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61AA" w:rsidRDefault="003A61AA" w:rsidP="00C321F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3A61AA" w:rsidRDefault="003A61AA" w:rsidP="00C321F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693578" w:rsidRDefault="00693578" w:rsidP="00C321F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69357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120130" cy="8412370"/>
            <wp:effectExtent l="0" t="0" r="0" b="0"/>
            <wp:docPr id="1" name="Рисунок 1" descr="C:\Users\Учитель\Downloads\Р·Р°РїР»Р°С‚РёРЅР° Р»РёС‚РµСЂР°С‚СѓСЂРЅРѕРµ С‡С‚РµРЅРёР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Downloads\Р·Р°РїР»Р°С‚РёРЅР° Р»РёС‚РµСЂР°С‚СѓСЂРЅРѕРµ С‡С‚РµРЅРёРµ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2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3578" w:rsidRDefault="00693578" w:rsidP="00693578">
      <w:pPr>
        <w:tabs>
          <w:tab w:val="left" w:pos="2580"/>
        </w:tabs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lastRenderedPageBreak/>
        <w:tab/>
      </w:r>
      <w:r w:rsidRPr="0069357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20130" cy="8412370"/>
            <wp:effectExtent l="0" t="0" r="0" b="0"/>
            <wp:docPr id="5" name="Рисунок 5" descr="C:\Users\Учитель\Downloads\РџР РћР“Р РђРњРњРђ Р›РРўР•Р РђРўРЈР РќРћР• Р§РўР•РќРР•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итель\Downloads\РџР РћР“Р РђРњРњРђ Р›РРўР•Р РђРўРЈР РќРћР• Р§РўР•РќРР•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2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61AA" w:rsidRDefault="00693578" w:rsidP="0069357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0260C9E">
            <wp:extent cx="5937885" cy="816356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63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43DC8" w:rsidRPr="00043DC8" w:rsidRDefault="00043DC8" w:rsidP="0069357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20130" cy="8412370"/>
            <wp:effectExtent l="0" t="0" r="0" b="0"/>
            <wp:docPr id="2" name="Рисунок 2" descr="C:\Users\HP\Desktop\титульные листы\чт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титульные листы\чтение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2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A61AA" w:rsidRDefault="00693578" w:rsidP="00C321F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2D6C4709">
            <wp:extent cx="6120765" cy="841311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13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A61AA" w:rsidRDefault="00E16869" w:rsidP="00C321F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120130" cy="8412370"/>
            <wp:effectExtent l="0" t="0" r="0" b="0"/>
            <wp:docPr id="3" name="Рисунок 3" descr="C:\Users\Учитель\AppData\Local\Microsoft\Windows\INetCache\Content.Word\пр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AppData\Local\Microsoft\Windows\INetCache\Content.Word\пр 00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2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6869" w:rsidRDefault="00E16869" w:rsidP="00C321F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16869" w:rsidRDefault="00E16869" w:rsidP="00C321F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16869" w:rsidRDefault="00E16869" w:rsidP="00C321F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16869" w:rsidRDefault="00E16869" w:rsidP="00C321F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A1BB6" w:rsidRPr="00C321FD" w:rsidRDefault="006A1BB6" w:rsidP="00C321F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321FD">
        <w:rPr>
          <w:rFonts w:ascii="Times New Roman" w:hAnsi="Times New Roman" w:cs="Times New Roman"/>
          <w:b/>
          <w:sz w:val="28"/>
          <w:szCs w:val="28"/>
        </w:rPr>
        <w:lastRenderedPageBreak/>
        <w:t>Пояснительная записка</w:t>
      </w:r>
    </w:p>
    <w:p w:rsidR="006A1BB6" w:rsidRPr="00C321FD" w:rsidRDefault="006A1BB6" w:rsidP="00C321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21FD">
        <w:rPr>
          <w:rFonts w:ascii="Times New Roman" w:hAnsi="Times New Roman" w:cs="Times New Roman"/>
          <w:sz w:val="28"/>
          <w:szCs w:val="28"/>
        </w:rPr>
        <w:t>Рабочая программа по литературному чтению составлена в соответствии и на основании следующих нормативно - правовых документов:</w:t>
      </w:r>
    </w:p>
    <w:p w:rsidR="006A1BB6" w:rsidRPr="00C321FD" w:rsidRDefault="007B737A" w:rsidP="00C321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21FD">
        <w:rPr>
          <w:rFonts w:ascii="Times New Roman" w:hAnsi="Times New Roman" w:cs="Times New Roman"/>
          <w:sz w:val="28"/>
          <w:szCs w:val="28"/>
        </w:rPr>
        <w:t>1.</w:t>
      </w:r>
      <w:r w:rsidR="006A1BB6" w:rsidRPr="00C321FD">
        <w:rPr>
          <w:rFonts w:ascii="Times New Roman" w:hAnsi="Times New Roman" w:cs="Times New Roman"/>
          <w:sz w:val="28"/>
          <w:szCs w:val="28"/>
        </w:rPr>
        <w:t>Федеральный государственный образовательный стандарт начального общего образования, утверждённый приказом МО</w:t>
      </w:r>
      <w:r w:rsidRPr="00C321FD">
        <w:rPr>
          <w:rFonts w:ascii="Times New Roman" w:hAnsi="Times New Roman" w:cs="Times New Roman"/>
          <w:sz w:val="28"/>
          <w:szCs w:val="28"/>
        </w:rPr>
        <w:t xml:space="preserve"> </w:t>
      </w:r>
      <w:r w:rsidR="006A1BB6" w:rsidRPr="00C321FD">
        <w:rPr>
          <w:rFonts w:ascii="Times New Roman" w:hAnsi="Times New Roman" w:cs="Times New Roman"/>
          <w:sz w:val="28"/>
          <w:szCs w:val="28"/>
        </w:rPr>
        <w:t>и</w:t>
      </w:r>
      <w:r w:rsidRPr="00C321FD">
        <w:rPr>
          <w:rFonts w:ascii="Times New Roman" w:hAnsi="Times New Roman" w:cs="Times New Roman"/>
          <w:sz w:val="28"/>
          <w:szCs w:val="28"/>
        </w:rPr>
        <w:t xml:space="preserve"> </w:t>
      </w:r>
      <w:r w:rsidR="006A1BB6" w:rsidRPr="00C321FD">
        <w:rPr>
          <w:rFonts w:ascii="Times New Roman" w:hAnsi="Times New Roman" w:cs="Times New Roman"/>
          <w:sz w:val="28"/>
          <w:szCs w:val="28"/>
        </w:rPr>
        <w:t>РФ № 373 от 06.10.09.</w:t>
      </w:r>
    </w:p>
    <w:p w:rsidR="00CD111B" w:rsidRPr="00C321FD" w:rsidRDefault="007B737A" w:rsidP="00C321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21FD">
        <w:rPr>
          <w:rFonts w:ascii="Times New Roman" w:hAnsi="Times New Roman" w:cs="Times New Roman"/>
          <w:sz w:val="28"/>
          <w:szCs w:val="28"/>
        </w:rPr>
        <w:t>2.</w:t>
      </w:r>
      <w:r w:rsidR="00CD111B" w:rsidRPr="00C321FD">
        <w:rPr>
          <w:rFonts w:ascii="Times New Roman" w:hAnsi="Times New Roman" w:cs="Times New Roman"/>
          <w:sz w:val="28"/>
          <w:szCs w:val="28"/>
        </w:rPr>
        <w:t>Авторской программ</w:t>
      </w:r>
      <w:r w:rsidRPr="00C321FD">
        <w:rPr>
          <w:rFonts w:ascii="Times New Roman" w:hAnsi="Times New Roman" w:cs="Times New Roman"/>
          <w:sz w:val="28"/>
          <w:szCs w:val="28"/>
        </w:rPr>
        <w:t>ы по курсу "Литературное чтение</w:t>
      </w:r>
      <w:r w:rsidR="008459FE">
        <w:rPr>
          <w:rFonts w:ascii="Times New Roman" w:hAnsi="Times New Roman" w:cs="Times New Roman"/>
          <w:sz w:val="28"/>
          <w:szCs w:val="28"/>
        </w:rPr>
        <w:t xml:space="preserve">». </w:t>
      </w:r>
      <w:r w:rsidR="00CD111B" w:rsidRPr="00C321FD">
        <w:rPr>
          <w:rFonts w:ascii="Times New Roman" w:hAnsi="Times New Roman" w:cs="Times New Roman"/>
          <w:sz w:val="28"/>
          <w:szCs w:val="28"/>
        </w:rPr>
        <w:t>Автор: О. В Кубасова (УМК "Гармония") Смоленск: «Ассоциация XXI век»,2013.-416 с.</w:t>
      </w:r>
    </w:p>
    <w:p w:rsidR="006A1BB6" w:rsidRPr="00C321FD" w:rsidRDefault="007B737A" w:rsidP="00C321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21FD">
        <w:rPr>
          <w:rFonts w:ascii="Times New Roman" w:hAnsi="Times New Roman" w:cs="Times New Roman"/>
          <w:sz w:val="28"/>
          <w:szCs w:val="28"/>
        </w:rPr>
        <w:t>3.</w:t>
      </w:r>
      <w:r w:rsidR="006A1BB6" w:rsidRPr="00C321FD">
        <w:rPr>
          <w:rFonts w:ascii="Times New Roman" w:hAnsi="Times New Roman" w:cs="Times New Roman"/>
          <w:sz w:val="28"/>
          <w:szCs w:val="28"/>
        </w:rPr>
        <w:t>Примерные программы начального общего образования. В 2ч. Ч.1-2-е изд.-М.: Просвещение,2009.(Стандарты нового поколения)</w:t>
      </w:r>
    </w:p>
    <w:p w:rsidR="006A1BB6" w:rsidRPr="00C321FD" w:rsidRDefault="007B737A" w:rsidP="00C321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21FD">
        <w:rPr>
          <w:rFonts w:ascii="Times New Roman" w:hAnsi="Times New Roman" w:cs="Times New Roman"/>
          <w:sz w:val="28"/>
          <w:szCs w:val="28"/>
        </w:rPr>
        <w:t>4.</w:t>
      </w:r>
      <w:r w:rsidR="006A1BB6" w:rsidRPr="00C321FD">
        <w:rPr>
          <w:rFonts w:ascii="Times New Roman" w:hAnsi="Times New Roman" w:cs="Times New Roman"/>
          <w:sz w:val="28"/>
          <w:szCs w:val="28"/>
        </w:rPr>
        <w:t xml:space="preserve">Основная образовательная программа начального общего образования  МАОУ  «СОШ  № 12 с УИОП» г. Стерлитамак  РБ         </w:t>
      </w:r>
    </w:p>
    <w:p w:rsidR="006A1BB6" w:rsidRPr="00C321FD" w:rsidRDefault="007B737A" w:rsidP="00C321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21FD">
        <w:rPr>
          <w:rFonts w:ascii="Times New Roman" w:hAnsi="Times New Roman" w:cs="Times New Roman"/>
          <w:sz w:val="28"/>
          <w:szCs w:val="28"/>
        </w:rPr>
        <w:t>5.</w:t>
      </w:r>
      <w:r w:rsidR="006A1BB6" w:rsidRPr="00C321FD">
        <w:rPr>
          <w:rFonts w:ascii="Times New Roman" w:hAnsi="Times New Roman" w:cs="Times New Roman"/>
          <w:sz w:val="28"/>
          <w:szCs w:val="28"/>
        </w:rPr>
        <w:t>Учебный  план  МАОУ  «СОШ  № 12 с УИОП» г. Стерлитамак  РБ.</w:t>
      </w:r>
    </w:p>
    <w:p w:rsidR="006A1BB6" w:rsidRPr="00C321FD" w:rsidRDefault="006A1BB6" w:rsidP="00C321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21FD">
        <w:rPr>
          <w:rFonts w:ascii="Times New Roman" w:hAnsi="Times New Roman" w:cs="Times New Roman"/>
          <w:sz w:val="28"/>
          <w:szCs w:val="28"/>
        </w:rPr>
        <w:t>Рабочая программа предполагает использование новых подходов в работе, направленных на формирование универсальных учебных действий в личностных, коммуникативных, познавательных, регулятивных сферах, обеспечивающих способность к организации самостоятельной деятельности.</w:t>
      </w:r>
    </w:p>
    <w:p w:rsidR="006A1BB6" w:rsidRPr="00C321FD" w:rsidRDefault="006A1BB6" w:rsidP="00C321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21FD">
        <w:rPr>
          <w:rFonts w:ascii="Times New Roman" w:hAnsi="Times New Roman" w:cs="Times New Roman"/>
          <w:sz w:val="28"/>
          <w:szCs w:val="28"/>
        </w:rPr>
        <w:t>Логика изложения и содержание авторской программы полностью соответствует требованиям Федерального государственного образовательного стандарта начального общего образования, но внесены изменения в связи с тем, что включены темы по  изучению регионального компонента.</w:t>
      </w:r>
    </w:p>
    <w:p w:rsidR="006A1BB6" w:rsidRPr="00C321FD" w:rsidRDefault="006A1BB6" w:rsidP="00C321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321FD">
        <w:rPr>
          <w:rFonts w:ascii="Times New Roman" w:hAnsi="Times New Roman" w:cs="Times New Roman"/>
          <w:sz w:val="28"/>
          <w:szCs w:val="28"/>
        </w:rPr>
        <w:t>Данный</w:t>
      </w:r>
      <w:proofErr w:type="gramEnd"/>
      <w:r w:rsidRPr="00C321FD">
        <w:rPr>
          <w:rFonts w:ascii="Times New Roman" w:hAnsi="Times New Roman" w:cs="Times New Roman"/>
          <w:sz w:val="28"/>
          <w:szCs w:val="28"/>
        </w:rPr>
        <w:t xml:space="preserve">  УМК продолжает предметную линию «Литературное чтение» в образовательной системе «Гармония». Он состоит из учебника для 3-го класса «Литературное чтение» в 4-хчастях, автор О.В.Кубасова</w:t>
      </w:r>
      <w:r w:rsidR="007B737A" w:rsidRPr="00C321FD">
        <w:rPr>
          <w:rFonts w:ascii="Times New Roman" w:hAnsi="Times New Roman" w:cs="Times New Roman"/>
          <w:sz w:val="28"/>
          <w:szCs w:val="28"/>
        </w:rPr>
        <w:t xml:space="preserve"> </w:t>
      </w:r>
      <w:r w:rsidRPr="00C321FD">
        <w:rPr>
          <w:rFonts w:ascii="Times New Roman" w:hAnsi="Times New Roman" w:cs="Times New Roman"/>
          <w:sz w:val="28"/>
          <w:szCs w:val="28"/>
        </w:rPr>
        <w:t>и тетради по литературному чтению для 3-го класса в 2-х частях (авторО.В.Кубасова)</w:t>
      </w:r>
    </w:p>
    <w:p w:rsidR="00CD111B" w:rsidRPr="00C321FD" w:rsidRDefault="00CD111B" w:rsidP="00C321F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321FD">
        <w:rPr>
          <w:rFonts w:ascii="Times New Roman" w:hAnsi="Times New Roman" w:cs="Times New Roman"/>
          <w:b/>
          <w:sz w:val="28"/>
          <w:szCs w:val="28"/>
        </w:rPr>
        <w:t>Общая характеристика учебного предмета</w:t>
      </w:r>
    </w:p>
    <w:p w:rsidR="00CD111B" w:rsidRPr="00C321FD" w:rsidRDefault="00CD111B" w:rsidP="00C321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21FD">
        <w:rPr>
          <w:rFonts w:ascii="Times New Roman" w:hAnsi="Times New Roman" w:cs="Times New Roman"/>
          <w:sz w:val="28"/>
          <w:szCs w:val="28"/>
        </w:rPr>
        <w:t xml:space="preserve">         Речевая деятельность является  основным средством познания и коммуникации,  литературное чтение является одним из ведущих учебных предметов в системе подготовки младшего школьника,    способствующим общему развитию, воспитанию и социализации ребенка. Успешность изучения курса литературного чтения, входящего в предметную область «Русский язык», во многом определяет  успешность </w:t>
      </w:r>
      <w:proofErr w:type="gramStart"/>
      <w:r w:rsidRPr="00C321FD">
        <w:rPr>
          <w:rFonts w:ascii="Times New Roman" w:hAnsi="Times New Roman" w:cs="Times New Roman"/>
          <w:sz w:val="28"/>
          <w:szCs w:val="28"/>
        </w:rPr>
        <w:t>обучения по</w:t>
      </w:r>
      <w:proofErr w:type="gramEnd"/>
      <w:r w:rsidRPr="00C321FD">
        <w:rPr>
          <w:rFonts w:ascii="Times New Roman" w:hAnsi="Times New Roman" w:cs="Times New Roman"/>
          <w:sz w:val="28"/>
          <w:szCs w:val="28"/>
        </w:rPr>
        <w:t xml:space="preserve"> другим предметам начальной школы.</w:t>
      </w:r>
    </w:p>
    <w:p w:rsidR="00CD111B" w:rsidRPr="00C321FD" w:rsidRDefault="00CD111B" w:rsidP="00C321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21FD">
        <w:rPr>
          <w:rFonts w:ascii="Times New Roman" w:hAnsi="Times New Roman" w:cs="Times New Roman"/>
          <w:sz w:val="28"/>
          <w:szCs w:val="28"/>
        </w:rPr>
        <w:t>Речевая деятельность (слушание, говорение, чтение, письмо) – это основное доступное всем средство самопознания, самовыражения и развития творческих способностей. Овладение системой языка, навыками речевой деятельности позволяет лучше понять себя и других, овладеть системой нравственных и эстетических ценностей.</w:t>
      </w:r>
    </w:p>
    <w:p w:rsidR="00CD111B" w:rsidRPr="00C321FD" w:rsidRDefault="00CD111B" w:rsidP="00C321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21FD">
        <w:rPr>
          <w:rFonts w:ascii="Times New Roman" w:hAnsi="Times New Roman" w:cs="Times New Roman"/>
          <w:sz w:val="28"/>
          <w:szCs w:val="28"/>
        </w:rPr>
        <w:t>Цель обучения литературному чтению в начальной школе: формировать</w:t>
      </w:r>
    </w:p>
    <w:p w:rsidR="00CD111B" w:rsidRPr="00C321FD" w:rsidRDefault="00CD111B" w:rsidP="00C321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21FD">
        <w:rPr>
          <w:rFonts w:ascii="Times New Roman" w:hAnsi="Times New Roman" w:cs="Times New Roman"/>
          <w:sz w:val="28"/>
          <w:szCs w:val="28"/>
        </w:rPr>
        <w:t>все виды речевой деятельности младшего школьника (слушание, чтение, говорение, письмо).</w:t>
      </w:r>
    </w:p>
    <w:p w:rsidR="00CD111B" w:rsidRPr="00C321FD" w:rsidRDefault="00CD111B" w:rsidP="00C321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21FD">
        <w:rPr>
          <w:rFonts w:ascii="Times New Roman" w:hAnsi="Times New Roman" w:cs="Times New Roman"/>
          <w:sz w:val="28"/>
          <w:szCs w:val="28"/>
        </w:rPr>
        <w:t>Из цели вытекают следующие задачи:</w:t>
      </w:r>
    </w:p>
    <w:p w:rsidR="00CD111B" w:rsidRPr="00C321FD" w:rsidRDefault="00CD111B" w:rsidP="00C321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21FD">
        <w:rPr>
          <w:rFonts w:ascii="Times New Roman" w:hAnsi="Times New Roman" w:cs="Times New Roman"/>
          <w:sz w:val="28"/>
          <w:szCs w:val="28"/>
        </w:rPr>
        <w:t xml:space="preserve"> формирование потребности начинающего читателя в чтении как средстве познания мира и самопознания; </w:t>
      </w:r>
    </w:p>
    <w:p w:rsidR="00CD111B" w:rsidRPr="00C321FD" w:rsidRDefault="00CD111B" w:rsidP="00C321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21FD">
        <w:rPr>
          <w:rFonts w:ascii="Times New Roman" w:hAnsi="Times New Roman" w:cs="Times New Roman"/>
          <w:sz w:val="28"/>
          <w:szCs w:val="28"/>
        </w:rPr>
        <w:t xml:space="preserve">формирование читательской  компетентности  младшего школьника, которая определяется владением техникой чтения и способами освоения  прочитанного </w:t>
      </w:r>
      <w:r w:rsidRPr="00C321FD">
        <w:rPr>
          <w:rFonts w:ascii="Times New Roman" w:hAnsi="Times New Roman" w:cs="Times New Roman"/>
          <w:sz w:val="28"/>
          <w:szCs w:val="28"/>
        </w:rPr>
        <w:lastRenderedPageBreak/>
        <w:t xml:space="preserve">(прослушанного) произведения, умением ориентироваться в  книгах и приобретением опыта самостоятельной читательской деятельности;  </w:t>
      </w:r>
    </w:p>
    <w:p w:rsidR="00CD111B" w:rsidRPr="00C321FD" w:rsidRDefault="00CD111B" w:rsidP="00C321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21FD">
        <w:rPr>
          <w:rFonts w:ascii="Times New Roman" w:hAnsi="Times New Roman" w:cs="Times New Roman"/>
          <w:sz w:val="28"/>
          <w:szCs w:val="28"/>
        </w:rPr>
        <w:t>формирование готовности  обучающегося   к использованию литературы для своего духовно-нравственного, эмоционального и интеллектуального самосовершенствования, а также к творческой деятельности на основе читаемого</w:t>
      </w:r>
    </w:p>
    <w:p w:rsidR="00CD111B" w:rsidRPr="00C321FD" w:rsidRDefault="00CD111B" w:rsidP="00C321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21FD">
        <w:rPr>
          <w:rFonts w:ascii="Times New Roman" w:hAnsi="Times New Roman" w:cs="Times New Roman"/>
          <w:sz w:val="28"/>
          <w:szCs w:val="28"/>
        </w:rPr>
        <w:t xml:space="preserve">Поскольку стандарты нового поколения опираются на деятельностную парадигму образования, постулирующую в качестве цели образования развитие личности учащегося на основе освоения им способов деятельности, данная программа ориентирована на реализацию коммуникативно-деятельностного подхода к обучению чтению.  </w:t>
      </w:r>
    </w:p>
    <w:p w:rsidR="00CE472A" w:rsidRPr="00C321FD" w:rsidRDefault="00CE472A" w:rsidP="00C321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21FD">
        <w:rPr>
          <w:rFonts w:ascii="Times New Roman" w:hAnsi="Times New Roman" w:cs="Times New Roman"/>
          <w:sz w:val="28"/>
          <w:szCs w:val="28"/>
        </w:rPr>
        <w:t xml:space="preserve">При изучении литературного чтения прослеживаются межпредметные связи со следующими предметами: русский язык, окружающий  мир, музыка, изобразительное искусство. </w:t>
      </w:r>
    </w:p>
    <w:p w:rsidR="00CE472A" w:rsidRPr="00C321FD" w:rsidRDefault="00CE472A" w:rsidP="00C321F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321FD">
        <w:rPr>
          <w:rFonts w:ascii="Times New Roman" w:hAnsi="Times New Roman" w:cs="Times New Roman"/>
          <w:b/>
          <w:sz w:val="28"/>
          <w:szCs w:val="28"/>
        </w:rPr>
        <w:t>Описание места учебного предмета в учебном плане.</w:t>
      </w:r>
    </w:p>
    <w:p w:rsidR="00CE472A" w:rsidRPr="00C321FD" w:rsidRDefault="00E7061E" w:rsidP="00C321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</w:t>
      </w:r>
      <w:r w:rsidR="008459F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Учебному   плану </w:t>
      </w:r>
      <w:r w:rsidR="00CE472A" w:rsidRPr="00C321FD">
        <w:rPr>
          <w:rFonts w:ascii="Times New Roman" w:hAnsi="Times New Roman" w:cs="Times New Roman"/>
          <w:sz w:val="28"/>
          <w:szCs w:val="28"/>
        </w:rPr>
        <w:t xml:space="preserve"> МАОУ  «СОШ  № 12 с УИОП» г. Стерлитамак  РБ на  2014-2015 учебный год предмет «Литературное чтение» изучается в 3-м классе  четыре часа в неделю, 136 часов в год.</w:t>
      </w:r>
    </w:p>
    <w:p w:rsidR="00CE472A" w:rsidRPr="00C321FD" w:rsidRDefault="00CE472A" w:rsidP="00C321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21FD">
        <w:rPr>
          <w:rFonts w:ascii="Times New Roman" w:hAnsi="Times New Roman" w:cs="Times New Roman"/>
          <w:sz w:val="28"/>
          <w:szCs w:val="28"/>
        </w:rPr>
        <w:t>Программа составлена  с учётом возрастных особенностей детей  3 класса.</w:t>
      </w:r>
    </w:p>
    <w:p w:rsidR="00647EDF" w:rsidRPr="00C321FD" w:rsidRDefault="00647EDF" w:rsidP="00C321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21FD">
        <w:rPr>
          <w:rFonts w:ascii="Times New Roman" w:hAnsi="Times New Roman" w:cs="Times New Roman"/>
          <w:sz w:val="28"/>
          <w:szCs w:val="28"/>
        </w:rPr>
        <w:t xml:space="preserve">Виды контроля: </w:t>
      </w:r>
    </w:p>
    <w:p w:rsidR="00647EDF" w:rsidRPr="00C321FD" w:rsidRDefault="00647EDF" w:rsidP="00C321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21FD">
        <w:rPr>
          <w:rFonts w:ascii="Times New Roman" w:hAnsi="Times New Roman" w:cs="Times New Roman"/>
          <w:sz w:val="28"/>
          <w:szCs w:val="28"/>
        </w:rPr>
        <w:t>а</w:t>
      </w:r>
      <w:proofErr w:type="gramStart"/>
      <w:r w:rsidRPr="00C321FD">
        <w:rPr>
          <w:rFonts w:ascii="Times New Roman" w:hAnsi="Times New Roman" w:cs="Times New Roman"/>
          <w:sz w:val="28"/>
          <w:szCs w:val="28"/>
        </w:rPr>
        <w:t>)т</w:t>
      </w:r>
      <w:proofErr w:type="gramEnd"/>
      <w:r w:rsidRPr="00C321FD">
        <w:rPr>
          <w:rFonts w:ascii="Times New Roman" w:hAnsi="Times New Roman" w:cs="Times New Roman"/>
          <w:sz w:val="28"/>
          <w:szCs w:val="28"/>
        </w:rPr>
        <w:t xml:space="preserve">екущий(индивидуальный и фронтальный опрос, чтение текста, пересказ содержания, выразительное  чтение наизусть); </w:t>
      </w:r>
    </w:p>
    <w:p w:rsidR="00647EDF" w:rsidRPr="00C321FD" w:rsidRDefault="00647EDF" w:rsidP="00C321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21FD">
        <w:rPr>
          <w:rFonts w:ascii="Times New Roman" w:hAnsi="Times New Roman" w:cs="Times New Roman"/>
          <w:sz w:val="28"/>
          <w:szCs w:val="28"/>
        </w:rPr>
        <w:t>б</w:t>
      </w:r>
      <w:proofErr w:type="gramStart"/>
      <w:r w:rsidRPr="00C321FD">
        <w:rPr>
          <w:rFonts w:ascii="Times New Roman" w:hAnsi="Times New Roman" w:cs="Times New Roman"/>
          <w:sz w:val="28"/>
          <w:szCs w:val="28"/>
        </w:rPr>
        <w:t>)т</w:t>
      </w:r>
      <w:proofErr w:type="gramEnd"/>
      <w:r w:rsidRPr="00C321FD">
        <w:rPr>
          <w:rFonts w:ascii="Times New Roman" w:hAnsi="Times New Roman" w:cs="Times New Roman"/>
          <w:sz w:val="28"/>
          <w:szCs w:val="28"/>
        </w:rPr>
        <w:t>ематический контроль(устный)</w:t>
      </w:r>
    </w:p>
    <w:p w:rsidR="00CE472A" w:rsidRPr="00C321FD" w:rsidRDefault="00647EDF" w:rsidP="00C321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21FD">
        <w:rPr>
          <w:rFonts w:ascii="Times New Roman" w:hAnsi="Times New Roman" w:cs="Times New Roman"/>
          <w:sz w:val="28"/>
          <w:szCs w:val="28"/>
        </w:rPr>
        <w:t xml:space="preserve"> в</w:t>
      </w:r>
      <w:proofErr w:type="gramStart"/>
      <w:r w:rsidRPr="00C321FD">
        <w:rPr>
          <w:rFonts w:ascii="Times New Roman" w:hAnsi="Times New Roman" w:cs="Times New Roman"/>
          <w:sz w:val="28"/>
          <w:szCs w:val="28"/>
        </w:rPr>
        <w:t>)и</w:t>
      </w:r>
      <w:proofErr w:type="gramEnd"/>
      <w:r w:rsidR="00CE472A" w:rsidRPr="00C321FD">
        <w:rPr>
          <w:rFonts w:ascii="Times New Roman" w:hAnsi="Times New Roman" w:cs="Times New Roman"/>
          <w:sz w:val="28"/>
          <w:szCs w:val="28"/>
        </w:rPr>
        <w:t>тоговая провер</w:t>
      </w:r>
      <w:r w:rsidRPr="00C321FD">
        <w:rPr>
          <w:rFonts w:ascii="Times New Roman" w:hAnsi="Times New Roman" w:cs="Times New Roman"/>
          <w:sz w:val="28"/>
          <w:szCs w:val="28"/>
        </w:rPr>
        <w:t>ка читательских умений проводит</w:t>
      </w:r>
      <w:r w:rsidR="00CE472A" w:rsidRPr="00C321FD">
        <w:rPr>
          <w:rFonts w:ascii="Times New Roman" w:hAnsi="Times New Roman" w:cs="Times New Roman"/>
          <w:sz w:val="28"/>
          <w:szCs w:val="28"/>
        </w:rPr>
        <w:t>ся в конце первого полугодия и в конце года: способ чтения, правильность чтения, скорость чтения.</w:t>
      </w:r>
    </w:p>
    <w:p w:rsidR="002477C0" w:rsidRPr="00C321FD" w:rsidRDefault="00C321FD" w:rsidP="00C321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21FD">
        <w:rPr>
          <w:rFonts w:ascii="Times New Roman" w:hAnsi="Times New Roman" w:cs="Times New Roman"/>
          <w:sz w:val="28"/>
          <w:szCs w:val="28"/>
        </w:rPr>
        <w:t>г</w:t>
      </w:r>
      <w:proofErr w:type="gramStart"/>
      <w:r w:rsidRPr="00C321FD">
        <w:rPr>
          <w:rFonts w:ascii="Times New Roman" w:hAnsi="Times New Roman" w:cs="Times New Roman"/>
          <w:sz w:val="28"/>
          <w:szCs w:val="28"/>
        </w:rPr>
        <w:t>)и</w:t>
      </w:r>
      <w:proofErr w:type="gramEnd"/>
      <w:r w:rsidR="00CE472A" w:rsidRPr="00C321FD">
        <w:rPr>
          <w:rFonts w:ascii="Times New Roman" w:hAnsi="Times New Roman" w:cs="Times New Roman"/>
          <w:sz w:val="28"/>
          <w:szCs w:val="28"/>
        </w:rPr>
        <w:t>ндивидуальная проверка навыка чтения</w:t>
      </w:r>
    </w:p>
    <w:p w:rsidR="00CE472A" w:rsidRPr="00C321FD" w:rsidRDefault="00CE472A" w:rsidP="00C321F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321FD">
        <w:rPr>
          <w:rFonts w:ascii="Times New Roman" w:hAnsi="Times New Roman" w:cs="Times New Roman"/>
          <w:b/>
          <w:sz w:val="28"/>
          <w:szCs w:val="28"/>
        </w:rPr>
        <w:t>Описание ценностных ориентиров содержания учебного предмета</w:t>
      </w:r>
    </w:p>
    <w:p w:rsidR="00CE472A" w:rsidRPr="00C321FD" w:rsidRDefault="00CE472A" w:rsidP="00C321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21FD">
        <w:rPr>
          <w:rFonts w:ascii="Times New Roman" w:hAnsi="Times New Roman" w:cs="Times New Roman"/>
          <w:sz w:val="28"/>
          <w:szCs w:val="28"/>
        </w:rPr>
        <w:t>Одним из результатов обучения</w:t>
      </w:r>
      <w:r w:rsidR="00820680" w:rsidRPr="00C321FD">
        <w:rPr>
          <w:rFonts w:ascii="Times New Roman" w:hAnsi="Times New Roman" w:cs="Times New Roman"/>
          <w:sz w:val="28"/>
          <w:szCs w:val="28"/>
        </w:rPr>
        <w:t xml:space="preserve"> </w:t>
      </w:r>
      <w:r w:rsidRPr="00C321FD">
        <w:rPr>
          <w:rFonts w:ascii="Times New Roman" w:hAnsi="Times New Roman" w:cs="Times New Roman"/>
          <w:sz w:val="28"/>
          <w:szCs w:val="28"/>
        </w:rPr>
        <w:t>литературному чтению является осмысление и интериоризация (присвоение) учащимися системы ценностей.</w:t>
      </w:r>
    </w:p>
    <w:p w:rsidR="00CE472A" w:rsidRPr="00C321FD" w:rsidRDefault="00CE472A" w:rsidP="00C321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21FD">
        <w:rPr>
          <w:rFonts w:ascii="Times New Roman" w:hAnsi="Times New Roman" w:cs="Times New Roman"/>
          <w:sz w:val="28"/>
          <w:szCs w:val="28"/>
        </w:rPr>
        <w:t>Ценность жизни – признание человеческой жизни величайшей ценностью, что реализуется в отношении к другим людям и к природе.</w:t>
      </w:r>
    </w:p>
    <w:p w:rsidR="00CE472A" w:rsidRPr="00C321FD" w:rsidRDefault="00CE472A" w:rsidP="00C321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21FD">
        <w:rPr>
          <w:rFonts w:ascii="Times New Roman" w:hAnsi="Times New Roman" w:cs="Times New Roman"/>
          <w:sz w:val="28"/>
          <w:szCs w:val="28"/>
        </w:rPr>
        <w:t>Ценность добра – направленность на развитие и сохранение жизни через сострадание и милосердие как проявление любви, осознание постулатов нравственной жизни (будь милосерден, поступай так, как ты хотел бы, чтобы поступили с тобой).</w:t>
      </w:r>
    </w:p>
    <w:p w:rsidR="00CE472A" w:rsidRPr="00C321FD" w:rsidRDefault="00CE472A" w:rsidP="00C321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21FD">
        <w:rPr>
          <w:rFonts w:ascii="Times New Roman" w:hAnsi="Times New Roman" w:cs="Times New Roman"/>
          <w:sz w:val="28"/>
          <w:szCs w:val="28"/>
        </w:rPr>
        <w:t>Ценность свободы, чести и достоинства как основа современных принципов и правил межличностных отношений.</w:t>
      </w:r>
    </w:p>
    <w:p w:rsidR="00CE472A" w:rsidRPr="00C321FD" w:rsidRDefault="00CE472A" w:rsidP="00C321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21FD">
        <w:rPr>
          <w:rFonts w:ascii="Times New Roman" w:hAnsi="Times New Roman" w:cs="Times New Roman"/>
          <w:sz w:val="28"/>
          <w:szCs w:val="28"/>
        </w:rPr>
        <w:t>Ценность природы основывается на общечеловеческой ценности жизни, на осознании себя частью природного мира. Любовь к природе – это и бережное отношение к ней как среде обитания человека, и переживание чувства её красоты, гармонии, совершенства. Воспитание любви и бережного отношения к природе через тексты художественных и научно-популярных произведений литературы.</w:t>
      </w:r>
    </w:p>
    <w:p w:rsidR="00CE472A" w:rsidRPr="00C321FD" w:rsidRDefault="00CE472A" w:rsidP="00C321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21FD">
        <w:rPr>
          <w:rFonts w:ascii="Times New Roman" w:hAnsi="Times New Roman" w:cs="Times New Roman"/>
          <w:sz w:val="28"/>
          <w:szCs w:val="28"/>
        </w:rPr>
        <w:lastRenderedPageBreak/>
        <w:t>Ценность красоты и гармонии – основа эстетического воспитания через приобщение ребёнка к литературе как виду искусства. Это ценность стремления к гармонии, к идеалу.</w:t>
      </w:r>
    </w:p>
    <w:p w:rsidR="00CE472A" w:rsidRPr="00C321FD" w:rsidRDefault="00CE472A" w:rsidP="00C321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21FD">
        <w:rPr>
          <w:rFonts w:ascii="Times New Roman" w:hAnsi="Times New Roman" w:cs="Times New Roman"/>
          <w:sz w:val="28"/>
          <w:szCs w:val="28"/>
        </w:rPr>
        <w:t xml:space="preserve">Ценность истины – это ценность научного познания как части культуры человечества, проникновения в суть явлений, понимания закономерностей, лежащих в основе социальных явлений. Приоритетность знания, установления истины, </w:t>
      </w:r>
      <w:proofErr w:type="gramStart"/>
      <w:r w:rsidRPr="00C321FD">
        <w:rPr>
          <w:rFonts w:ascii="Times New Roman" w:hAnsi="Times New Roman" w:cs="Times New Roman"/>
          <w:sz w:val="28"/>
          <w:szCs w:val="28"/>
        </w:rPr>
        <w:t>само познание</w:t>
      </w:r>
      <w:proofErr w:type="gramEnd"/>
      <w:r w:rsidRPr="00C321FD">
        <w:rPr>
          <w:rFonts w:ascii="Times New Roman" w:hAnsi="Times New Roman" w:cs="Times New Roman"/>
          <w:sz w:val="28"/>
          <w:szCs w:val="28"/>
        </w:rPr>
        <w:t xml:space="preserve"> как ценность – одна из задач образования, в том числе литературного.</w:t>
      </w:r>
    </w:p>
    <w:p w:rsidR="00CE472A" w:rsidRPr="00C321FD" w:rsidRDefault="00CE472A" w:rsidP="00C321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21FD">
        <w:rPr>
          <w:rFonts w:ascii="Times New Roman" w:hAnsi="Times New Roman" w:cs="Times New Roman"/>
          <w:sz w:val="28"/>
          <w:szCs w:val="28"/>
        </w:rPr>
        <w:t xml:space="preserve">Ценность семьи. Семья – первая и самая значимая для развития социальная и образовательная среда. Содержание литературного образования способствует формированию эмоционально-позитивного отношения к семье, </w:t>
      </w:r>
      <w:proofErr w:type="gramStart"/>
      <w:r w:rsidRPr="00C321FD">
        <w:rPr>
          <w:rFonts w:ascii="Times New Roman" w:hAnsi="Times New Roman" w:cs="Times New Roman"/>
          <w:sz w:val="28"/>
          <w:szCs w:val="28"/>
        </w:rPr>
        <w:t>близким</w:t>
      </w:r>
      <w:proofErr w:type="gramEnd"/>
      <w:r w:rsidRPr="00C321FD">
        <w:rPr>
          <w:rFonts w:ascii="Times New Roman" w:hAnsi="Times New Roman" w:cs="Times New Roman"/>
          <w:sz w:val="28"/>
          <w:szCs w:val="28"/>
        </w:rPr>
        <w:t>, чувства любви, благодарности, взаимной ответственности.</w:t>
      </w:r>
    </w:p>
    <w:p w:rsidR="00CE472A" w:rsidRPr="00C321FD" w:rsidRDefault="00CE472A" w:rsidP="00C321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21FD">
        <w:rPr>
          <w:rFonts w:ascii="Times New Roman" w:hAnsi="Times New Roman" w:cs="Times New Roman"/>
          <w:sz w:val="28"/>
          <w:szCs w:val="28"/>
        </w:rPr>
        <w:t>Ценность труда и творчества. Труд – естественное условие человеческой жизни, состояние нормального человеческого существования. Особую роль в развитии трудолюбия ребёнка играет его учебная деятельность. В процессе её организации средствами учебного предмета у ребёнка развиваются организованность, целеустремлённость, ответственность, самостоятельность, формируется ценностное отношение к труду в целом и к литературному труду в частности.</w:t>
      </w:r>
    </w:p>
    <w:p w:rsidR="00CE472A" w:rsidRPr="00C321FD" w:rsidRDefault="00CE472A" w:rsidP="00C321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21FD">
        <w:rPr>
          <w:rFonts w:ascii="Times New Roman" w:hAnsi="Times New Roman" w:cs="Times New Roman"/>
          <w:sz w:val="28"/>
          <w:szCs w:val="28"/>
        </w:rPr>
        <w:t>Ценность гражданственности – осознание себя как члена общества, народа, представителя страны, государства; чувство ответственности за настоящее и будущее своей страны. Привитие через содержание предмета интереса к своей стране: её истории, языку, культуре, её жизни и её народу.</w:t>
      </w:r>
    </w:p>
    <w:p w:rsidR="00CE472A" w:rsidRPr="00C321FD" w:rsidRDefault="00CE472A" w:rsidP="00C321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21FD">
        <w:rPr>
          <w:rFonts w:ascii="Times New Roman" w:hAnsi="Times New Roman" w:cs="Times New Roman"/>
          <w:sz w:val="28"/>
          <w:szCs w:val="28"/>
        </w:rPr>
        <w:t>Ценность патриотизма. Любовь к России, активный интерес к её прошлому и настоящему, готовность служить ей.</w:t>
      </w:r>
    </w:p>
    <w:p w:rsidR="00CE472A" w:rsidRPr="00C321FD" w:rsidRDefault="00CE472A" w:rsidP="00C321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21FD">
        <w:rPr>
          <w:rFonts w:ascii="Times New Roman" w:hAnsi="Times New Roman" w:cs="Times New Roman"/>
          <w:sz w:val="28"/>
          <w:szCs w:val="28"/>
        </w:rPr>
        <w:t>Ценность человечества. Осознание ребёнком себя не только гражданином России, но и частью мирового сообщества, для существования и прогресса которого необходимы мир, сотрудничество, толерантность, уважение к многообразию иных культур.</w:t>
      </w:r>
    </w:p>
    <w:p w:rsidR="00CE472A" w:rsidRPr="00C321FD" w:rsidRDefault="00CE472A" w:rsidP="00C321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21FD">
        <w:rPr>
          <w:rFonts w:ascii="Times New Roman" w:hAnsi="Times New Roman" w:cs="Times New Roman"/>
          <w:sz w:val="28"/>
          <w:szCs w:val="28"/>
        </w:rPr>
        <w:t>Ценность общения - понимание важности общения как значимой составляющей жизни общества, как одного из основополагающих элементов культуры.</w:t>
      </w:r>
    </w:p>
    <w:p w:rsidR="00CE472A" w:rsidRPr="00C321FD" w:rsidRDefault="00CE472A" w:rsidP="00C321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21FD">
        <w:rPr>
          <w:rFonts w:ascii="Times New Roman" w:hAnsi="Times New Roman" w:cs="Times New Roman"/>
          <w:sz w:val="28"/>
          <w:szCs w:val="28"/>
        </w:rPr>
        <w:t>Личностные, метапредметные  и предметные задачи/результаты обучения чтению</w:t>
      </w:r>
    </w:p>
    <w:p w:rsidR="00CE472A" w:rsidRPr="00C321FD" w:rsidRDefault="00CE472A" w:rsidP="00C321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21FD">
        <w:rPr>
          <w:rFonts w:ascii="Times New Roman" w:hAnsi="Times New Roman" w:cs="Times New Roman"/>
          <w:sz w:val="28"/>
          <w:szCs w:val="28"/>
        </w:rPr>
        <w:t>Личностные задачи/результаты</w:t>
      </w:r>
    </w:p>
    <w:p w:rsidR="00CE472A" w:rsidRPr="00C321FD" w:rsidRDefault="00CE472A" w:rsidP="00C321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21FD">
        <w:rPr>
          <w:rFonts w:ascii="Times New Roman" w:hAnsi="Times New Roman" w:cs="Times New Roman"/>
          <w:sz w:val="28"/>
          <w:szCs w:val="28"/>
        </w:rPr>
        <w:t xml:space="preserve">1. Формирование у </w:t>
      </w:r>
      <w:proofErr w:type="gramStart"/>
      <w:r w:rsidRPr="00C321FD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C321FD">
        <w:rPr>
          <w:rFonts w:ascii="Times New Roman" w:hAnsi="Times New Roman" w:cs="Times New Roman"/>
          <w:sz w:val="28"/>
          <w:szCs w:val="28"/>
        </w:rPr>
        <w:t xml:space="preserve">  позитивного отношения к действительности.</w:t>
      </w:r>
    </w:p>
    <w:p w:rsidR="00CE472A" w:rsidRPr="00C321FD" w:rsidRDefault="00CE472A" w:rsidP="00C321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21FD">
        <w:rPr>
          <w:rFonts w:ascii="Times New Roman" w:hAnsi="Times New Roman" w:cs="Times New Roman"/>
          <w:sz w:val="28"/>
          <w:szCs w:val="28"/>
        </w:rPr>
        <w:t>2. Формирование у детей самоуважения и эмоционально-положительного отношения к себе, готовности выражать и отстаивать свою позицию, критичности к своим поступкам.</w:t>
      </w:r>
    </w:p>
    <w:p w:rsidR="00CE472A" w:rsidRPr="00C321FD" w:rsidRDefault="00CE472A" w:rsidP="00C321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21FD">
        <w:rPr>
          <w:rFonts w:ascii="Times New Roman" w:hAnsi="Times New Roman" w:cs="Times New Roman"/>
          <w:sz w:val="28"/>
          <w:szCs w:val="28"/>
        </w:rPr>
        <w:t>3. Развитие жизненного оптимизма,  целеустремленности и настойчивости в достижении целей.</w:t>
      </w:r>
    </w:p>
    <w:p w:rsidR="00CE472A" w:rsidRPr="00C321FD" w:rsidRDefault="00CE472A" w:rsidP="00C321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21FD">
        <w:rPr>
          <w:rFonts w:ascii="Times New Roman" w:hAnsi="Times New Roman" w:cs="Times New Roman"/>
          <w:sz w:val="28"/>
          <w:szCs w:val="28"/>
        </w:rPr>
        <w:t>4. Обучение ориентировке в мире нравственных, социальных и эстетических ценностей.</w:t>
      </w:r>
    </w:p>
    <w:p w:rsidR="00CE472A" w:rsidRPr="00C321FD" w:rsidRDefault="00CE472A" w:rsidP="00C321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21FD">
        <w:rPr>
          <w:rFonts w:ascii="Times New Roman" w:hAnsi="Times New Roman" w:cs="Times New Roman"/>
          <w:sz w:val="28"/>
          <w:szCs w:val="28"/>
        </w:rPr>
        <w:t>5.  Формирование гражданской идентичности личности, осознание учеником себя  гражданином  российского общества, уважающим историю своей  Родины.</w:t>
      </w:r>
    </w:p>
    <w:p w:rsidR="00CE472A" w:rsidRPr="00C321FD" w:rsidRDefault="00CE472A" w:rsidP="00C321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21FD">
        <w:rPr>
          <w:rFonts w:ascii="Times New Roman" w:hAnsi="Times New Roman" w:cs="Times New Roman"/>
          <w:sz w:val="28"/>
          <w:szCs w:val="28"/>
        </w:rPr>
        <w:t>6.  Формирование привычки к  рефлексии.</w:t>
      </w:r>
    </w:p>
    <w:p w:rsidR="00CE472A" w:rsidRPr="00C321FD" w:rsidRDefault="00CE472A" w:rsidP="00C321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21FD">
        <w:rPr>
          <w:rFonts w:ascii="Times New Roman" w:hAnsi="Times New Roman" w:cs="Times New Roman"/>
          <w:sz w:val="28"/>
          <w:szCs w:val="28"/>
        </w:rPr>
        <w:lastRenderedPageBreak/>
        <w:t>7. Совершенствование эмоциональной сферы (восприимчивости, чуткости).</w:t>
      </w:r>
    </w:p>
    <w:p w:rsidR="00CE472A" w:rsidRPr="00C321FD" w:rsidRDefault="00CE472A" w:rsidP="00C321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21FD">
        <w:rPr>
          <w:rFonts w:ascii="Times New Roman" w:hAnsi="Times New Roman" w:cs="Times New Roman"/>
          <w:sz w:val="28"/>
          <w:szCs w:val="28"/>
        </w:rPr>
        <w:t>8. Формирование готовности к сотрудничеству с другими людьми, дружелюбие, коллективизм.</w:t>
      </w:r>
    </w:p>
    <w:p w:rsidR="00CE472A" w:rsidRPr="00C321FD" w:rsidRDefault="00CE472A" w:rsidP="00C321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21FD">
        <w:rPr>
          <w:rFonts w:ascii="Times New Roman" w:hAnsi="Times New Roman" w:cs="Times New Roman"/>
          <w:sz w:val="28"/>
          <w:szCs w:val="28"/>
        </w:rPr>
        <w:t>9. Развитие мышления, внимания, памяти.</w:t>
      </w:r>
    </w:p>
    <w:p w:rsidR="00CE472A" w:rsidRPr="00C321FD" w:rsidRDefault="00CE472A" w:rsidP="00C321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21FD">
        <w:rPr>
          <w:rFonts w:ascii="Times New Roman" w:hAnsi="Times New Roman" w:cs="Times New Roman"/>
          <w:sz w:val="28"/>
          <w:szCs w:val="28"/>
        </w:rPr>
        <w:t>10.  Развитие творческого отношения к действительности и творческих способностей.</w:t>
      </w:r>
    </w:p>
    <w:p w:rsidR="00CE472A" w:rsidRPr="00C321FD" w:rsidRDefault="00CE472A" w:rsidP="00C321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21FD">
        <w:rPr>
          <w:rFonts w:ascii="Times New Roman" w:hAnsi="Times New Roman" w:cs="Times New Roman"/>
          <w:sz w:val="28"/>
          <w:szCs w:val="28"/>
        </w:rPr>
        <w:t>Метапредметные задачи/результаты</w:t>
      </w:r>
    </w:p>
    <w:p w:rsidR="00CE472A" w:rsidRPr="00C321FD" w:rsidRDefault="00CE472A" w:rsidP="00C321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21FD">
        <w:rPr>
          <w:rFonts w:ascii="Times New Roman" w:hAnsi="Times New Roman" w:cs="Times New Roman"/>
          <w:sz w:val="28"/>
          <w:szCs w:val="28"/>
        </w:rPr>
        <w:t>1. Формирование  мотивации  к самосовершенствованию, в том числе, положительного отношения к обучению.</w:t>
      </w:r>
    </w:p>
    <w:p w:rsidR="00CE472A" w:rsidRPr="00C321FD" w:rsidRDefault="00CE472A" w:rsidP="00C321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21FD">
        <w:rPr>
          <w:rFonts w:ascii="Times New Roman" w:hAnsi="Times New Roman" w:cs="Times New Roman"/>
          <w:sz w:val="28"/>
          <w:szCs w:val="28"/>
        </w:rPr>
        <w:t>2. Приобщение   детей   к основам отечественной и мировой культуры,   к духовному и нравственному опыту человечества.</w:t>
      </w:r>
    </w:p>
    <w:p w:rsidR="00CE472A" w:rsidRPr="00C321FD" w:rsidRDefault="00CE472A" w:rsidP="00C321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21FD">
        <w:rPr>
          <w:rFonts w:ascii="Times New Roman" w:hAnsi="Times New Roman" w:cs="Times New Roman"/>
          <w:sz w:val="28"/>
          <w:szCs w:val="28"/>
        </w:rPr>
        <w:t xml:space="preserve">3. Формирование уважения к ценностям иных культур, мировоззрений и цивилизаций.  </w:t>
      </w:r>
    </w:p>
    <w:p w:rsidR="00CE472A" w:rsidRPr="00C321FD" w:rsidRDefault="00CE472A" w:rsidP="00C321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21FD">
        <w:rPr>
          <w:rFonts w:ascii="Times New Roman" w:hAnsi="Times New Roman" w:cs="Times New Roman"/>
          <w:sz w:val="28"/>
          <w:szCs w:val="28"/>
        </w:rPr>
        <w:t>4. Формирование  целостного мировосприятия на основе взаимодействия литературного чтения  с другими школьными предметами.</w:t>
      </w:r>
    </w:p>
    <w:p w:rsidR="00CE472A" w:rsidRPr="00C321FD" w:rsidRDefault="00CE472A" w:rsidP="00C321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21FD">
        <w:rPr>
          <w:rFonts w:ascii="Times New Roman" w:hAnsi="Times New Roman" w:cs="Times New Roman"/>
          <w:sz w:val="28"/>
          <w:szCs w:val="28"/>
        </w:rPr>
        <w:t>5. Развитие ценностно-смысловой сферы личности.</w:t>
      </w:r>
    </w:p>
    <w:p w:rsidR="00CE472A" w:rsidRPr="00C321FD" w:rsidRDefault="00CE472A" w:rsidP="00C321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21FD">
        <w:rPr>
          <w:rFonts w:ascii="Times New Roman" w:hAnsi="Times New Roman" w:cs="Times New Roman"/>
          <w:sz w:val="28"/>
          <w:szCs w:val="28"/>
        </w:rPr>
        <w:t>6. Формирование чувства прекрасного и эстетических чувств на основе знакомства с мировой и отечественной художественной литературой.</w:t>
      </w:r>
    </w:p>
    <w:p w:rsidR="00CE472A" w:rsidRPr="00C321FD" w:rsidRDefault="00CE472A" w:rsidP="00C321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21FD">
        <w:rPr>
          <w:rFonts w:ascii="Times New Roman" w:hAnsi="Times New Roman" w:cs="Times New Roman"/>
          <w:sz w:val="28"/>
          <w:szCs w:val="28"/>
        </w:rPr>
        <w:t>7. Формирование умения учиться и способности к организации своей деятельности (планированию, контролю, оценке) как первого шага к самообразованию и самовоспитанию.</w:t>
      </w:r>
    </w:p>
    <w:p w:rsidR="00CE472A" w:rsidRPr="00C321FD" w:rsidRDefault="00CE472A" w:rsidP="00C321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21FD">
        <w:rPr>
          <w:rFonts w:ascii="Times New Roman" w:hAnsi="Times New Roman" w:cs="Times New Roman"/>
          <w:sz w:val="28"/>
          <w:szCs w:val="28"/>
        </w:rPr>
        <w:t>8. Обучение навыкам и умениям общеучебного характера, в том числе, ориентировке в книжном пространстве.</w:t>
      </w:r>
    </w:p>
    <w:p w:rsidR="00CE472A" w:rsidRPr="00C321FD" w:rsidRDefault="00CE472A" w:rsidP="00C321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21FD">
        <w:rPr>
          <w:rFonts w:ascii="Times New Roman" w:hAnsi="Times New Roman" w:cs="Times New Roman"/>
          <w:sz w:val="28"/>
          <w:szCs w:val="28"/>
        </w:rPr>
        <w:t>9. Выработка коммуникативных умений, функционирующих при слушании, говорении, чтении, письме.</w:t>
      </w:r>
    </w:p>
    <w:p w:rsidR="00CE472A" w:rsidRPr="00C321FD" w:rsidRDefault="00CE472A" w:rsidP="00C321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21FD">
        <w:rPr>
          <w:rFonts w:ascii="Times New Roman" w:hAnsi="Times New Roman" w:cs="Times New Roman"/>
          <w:sz w:val="28"/>
          <w:szCs w:val="28"/>
        </w:rPr>
        <w:t>Предметные задачи/результаты</w:t>
      </w:r>
    </w:p>
    <w:p w:rsidR="00CE472A" w:rsidRPr="00C321FD" w:rsidRDefault="00CE472A" w:rsidP="00C321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21FD">
        <w:rPr>
          <w:rFonts w:ascii="Times New Roman" w:hAnsi="Times New Roman" w:cs="Times New Roman"/>
          <w:sz w:val="28"/>
          <w:szCs w:val="28"/>
        </w:rPr>
        <w:t>1. Формирование положительной мотивации к чтению.</w:t>
      </w:r>
    </w:p>
    <w:p w:rsidR="00CE472A" w:rsidRPr="00C321FD" w:rsidRDefault="00CE472A" w:rsidP="00C321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21FD">
        <w:rPr>
          <w:rFonts w:ascii="Times New Roman" w:hAnsi="Times New Roman" w:cs="Times New Roman"/>
          <w:sz w:val="28"/>
          <w:szCs w:val="28"/>
        </w:rPr>
        <w:t>2. Создание условий для получения детьми эстетического удовольствия от чтения художественной литературы.</w:t>
      </w:r>
    </w:p>
    <w:p w:rsidR="00CE472A" w:rsidRPr="00C321FD" w:rsidRDefault="00CE472A" w:rsidP="00C321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21FD">
        <w:rPr>
          <w:rFonts w:ascii="Times New Roman" w:hAnsi="Times New Roman" w:cs="Times New Roman"/>
          <w:sz w:val="28"/>
          <w:szCs w:val="28"/>
        </w:rPr>
        <w:t>3. Развитие воссоздающего воображения.</w:t>
      </w:r>
    </w:p>
    <w:p w:rsidR="00CE472A" w:rsidRPr="00C321FD" w:rsidRDefault="00CE472A" w:rsidP="00C321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21FD">
        <w:rPr>
          <w:rFonts w:ascii="Times New Roman" w:hAnsi="Times New Roman" w:cs="Times New Roman"/>
          <w:sz w:val="28"/>
          <w:szCs w:val="28"/>
        </w:rPr>
        <w:t xml:space="preserve">4. Обучение адекватному восприятию </w:t>
      </w:r>
      <w:proofErr w:type="gramStart"/>
      <w:r w:rsidRPr="00C321FD">
        <w:rPr>
          <w:rFonts w:ascii="Times New Roman" w:hAnsi="Times New Roman" w:cs="Times New Roman"/>
          <w:sz w:val="28"/>
          <w:szCs w:val="28"/>
        </w:rPr>
        <w:t>читаемого</w:t>
      </w:r>
      <w:proofErr w:type="gramEnd"/>
      <w:r w:rsidRPr="00C321FD">
        <w:rPr>
          <w:rFonts w:ascii="Times New Roman" w:hAnsi="Times New Roman" w:cs="Times New Roman"/>
          <w:sz w:val="28"/>
          <w:szCs w:val="28"/>
        </w:rPr>
        <w:t>.</w:t>
      </w:r>
    </w:p>
    <w:p w:rsidR="00CE472A" w:rsidRPr="00C321FD" w:rsidRDefault="00CE472A" w:rsidP="00C321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21FD">
        <w:rPr>
          <w:rFonts w:ascii="Times New Roman" w:hAnsi="Times New Roman" w:cs="Times New Roman"/>
          <w:sz w:val="28"/>
          <w:szCs w:val="28"/>
        </w:rPr>
        <w:t>5. Обогащение читательского опыта посредством накопления и систематизации литературных впечатлений, разнообразных по эмоциональной окраске, тематике, видо-жанровой специфике.</w:t>
      </w:r>
    </w:p>
    <w:p w:rsidR="00CE472A" w:rsidRPr="00C321FD" w:rsidRDefault="00CE472A" w:rsidP="00C321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21FD">
        <w:rPr>
          <w:rFonts w:ascii="Times New Roman" w:hAnsi="Times New Roman" w:cs="Times New Roman"/>
          <w:sz w:val="28"/>
          <w:szCs w:val="28"/>
        </w:rPr>
        <w:t>6. Совершенствование всех сторон навыка чтения.</w:t>
      </w:r>
    </w:p>
    <w:p w:rsidR="00CE472A" w:rsidRPr="00C321FD" w:rsidRDefault="00CE472A" w:rsidP="00C321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21FD">
        <w:rPr>
          <w:rFonts w:ascii="Times New Roman" w:hAnsi="Times New Roman" w:cs="Times New Roman"/>
          <w:sz w:val="28"/>
          <w:szCs w:val="28"/>
        </w:rPr>
        <w:t>7. Формирование умения вступать в дистанционное общение с автором литературного произведения и осознавать  отношение  писателя к тому, о чем и о ком он написал.</w:t>
      </w:r>
    </w:p>
    <w:p w:rsidR="00CE472A" w:rsidRPr="00C321FD" w:rsidRDefault="00CE472A" w:rsidP="00C321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21FD">
        <w:rPr>
          <w:rFonts w:ascii="Times New Roman" w:hAnsi="Times New Roman" w:cs="Times New Roman"/>
          <w:sz w:val="28"/>
          <w:szCs w:val="28"/>
        </w:rPr>
        <w:t>8. Развитие способности к осознанию и словесному выражению своего отношения к тому, о чем и как написано  литературное произведение.</w:t>
      </w:r>
    </w:p>
    <w:p w:rsidR="00CE472A" w:rsidRPr="00C321FD" w:rsidRDefault="00CE472A" w:rsidP="00C321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21FD">
        <w:rPr>
          <w:rFonts w:ascii="Times New Roman" w:hAnsi="Times New Roman" w:cs="Times New Roman"/>
          <w:sz w:val="28"/>
          <w:szCs w:val="28"/>
        </w:rPr>
        <w:t>9. Обучение основам литературного анализа художественных произведений разной видо-жанровой принадлежности.</w:t>
      </w:r>
    </w:p>
    <w:p w:rsidR="00CE472A" w:rsidRPr="00C321FD" w:rsidRDefault="00CE472A" w:rsidP="00C321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21FD">
        <w:rPr>
          <w:rFonts w:ascii="Times New Roman" w:hAnsi="Times New Roman" w:cs="Times New Roman"/>
          <w:sz w:val="28"/>
          <w:szCs w:val="28"/>
        </w:rPr>
        <w:t>10. Изучение элементарных литературоведческих понятий, позволяющих ориентироваться в доступном круге чтения.</w:t>
      </w:r>
    </w:p>
    <w:p w:rsidR="00CE472A" w:rsidRPr="00C321FD" w:rsidRDefault="00CE472A" w:rsidP="00C321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21FD">
        <w:rPr>
          <w:rFonts w:ascii="Times New Roman" w:hAnsi="Times New Roman" w:cs="Times New Roman"/>
          <w:sz w:val="28"/>
          <w:szCs w:val="28"/>
        </w:rPr>
        <w:lastRenderedPageBreak/>
        <w:t xml:space="preserve">11. Формирование  умения определять   художественную ценность литературного произведения и анализировать средства выразительности (на доступном уровне). </w:t>
      </w:r>
    </w:p>
    <w:p w:rsidR="00CE472A" w:rsidRPr="00C321FD" w:rsidRDefault="00CE472A" w:rsidP="00C321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21FD">
        <w:rPr>
          <w:rFonts w:ascii="Times New Roman" w:hAnsi="Times New Roman" w:cs="Times New Roman"/>
          <w:sz w:val="28"/>
          <w:szCs w:val="28"/>
        </w:rPr>
        <w:t>12. Обучение умению различать художественный и познавательный тексты и адекватно читать литературное произведение в соответствии с его особенностями.</w:t>
      </w:r>
    </w:p>
    <w:p w:rsidR="00CE472A" w:rsidRPr="00C321FD" w:rsidRDefault="00CE472A" w:rsidP="00C321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21FD">
        <w:rPr>
          <w:rFonts w:ascii="Times New Roman" w:hAnsi="Times New Roman" w:cs="Times New Roman"/>
          <w:sz w:val="28"/>
          <w:szCs w:val="28"/>
        </w:rPr>
        <w:t>13. Освоение приемов изучающего  чтения литературы познавательного характера.</w:t>
      </w:r>
    </w:p>
    <w:p w:rsidR="00CE472A" w:rsidRPr="00C321FD" w:rsidRDefault="00CE472A" w:rsidP="00C321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21FD">
        <w:rPr>
          <w:rFonts w:ascii="Times New Roman" w:hAnsi="Times New Roman" w:cs="Times New Roman"/>
          <w:sz w:val="28"/>
          <w:szCs w:val="28"/>
        </w:rPr>
        <w:t xml:space="preserve">14. Формирование умения находить информацию в словарях, справочниках и энциклопедиях, в Интернете. </w:t>
      </w:r>
    </w:p>
    <w:p w:rsidR="00CE472A" w:rsidRPr="00C321FD" w:rsidRDefault="00CE472A" w:rsidP="00C321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21FD">
        <w:rPr>
          <w:rFonts w:ascii="Times New Roman" w:hAnsi="Times New Roman" w:cs="Times New Roman"/>
          <w:sz w:val="28"/>
          <w:szCs w:val="28"/>
        </w:rPr>
        <w:t xml:space="preserve">15. Развитие способности сравнивать искусство слова с другими видами искусства (живописью, театром, кино, музыкой). </w:t>
      </w:r>
    </w:p>
    <w:p w:rsidR="00CE472A" w:rsidRPr="00C321FD" w:rsidRDefault="00CE472A" w:rsidP="00C321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21FD">
        <w:rPr>
          <w:rFonts w:ascii="Times New Roman" w:hAnsi="Times New Roman" w:cs="Times New Roman"/>
          <w:sz w:val="28"/>
          <w:szCs w:val="28"/>
        </w:rPr>
        <w:t>16. Обучение работе с книгой в единстве ее текстового и внетекстового  содержания.</w:t>
      </w:r>
    </w:p>
    <w:p w:rsidR="00BD60F7" w:rsidRPr="00C321FD" w:rsidRDefault="00CE472A" w:rsidP="00C321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21FD">
        <w:rPr>
          <w:rFonts w:ascii="Times New Roman" w:hAnsi="Times New Roman" w:cs="Times New Roman"/>
          <w:sz w:val="28"/>
          <w:szCs w:val="28"/>
        </w:rPr>
        <w:t>17. Развитие литературных способностей.</w:t>
      </w:r>
    </w:p>
    <w:p w:rsidR="00BD60F7" w:rsidRPr="00C321FD" w:rsidRDefault="00BD60F7" w:rsidP="00C321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21FD">
        <w:rPr>
          <w:rFonts w:ascii="Times New Roman" w:hAnsi="Times New Roman" w:cs="Times New Roman"/>
          <w:sz w:val="28"/>
          <w:szCs w:val="28"/>
        </w:rPr>
        <w:t>Формы контроля уровня достижений и критерии оценки по литературному чтению</w:t>
      </w:r>
    </w:p>
    <w:p w:rsidR="00BD60F7" w:rsidRPr="00C321FD" w:rsidRDefault="00BD60F7" w:rsidP="00C321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21FD">
        <w:rPr>
          <w:rFonts w:ascii="Times New Roman" w:hAnsi="Times New Roman" w:cs="Times New Roman"/>
          <w:sz w:val="28"/>
          <w:szCs w:val="28"/>
        </w:rPr>
        <w:t xml:space="preserve"> Чтение наизусть</w:t>
      </w:r>
    </w:p>
    <w:p w:rsidR="00BD60F7" w:rsidRPr="00C321FD" w:rsidRDefault="00BD60F7" w:rsidP="00C321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21FD">
        <w:rPr>
          <w:rFonts w:ascii="Times New Roman" w:hAnsi="Times New Roman" w:cs="Times New Roman"/>
          <w:sz w:val="28"/>
          <w:szCs w:val="28"/>
        </w:rPr>
        <w:t>Оценка "5" - твёрдо, без подсказок, знает наизусть, выразительно  читает.</w:t>
      </w:r>
    </w:p>
    <w:p w:rsidR="00BD60F7" w:rsidRPr="00C321FD" w:rsidRDefault="00BD60F7" w:rsidP="00C321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21FD">
        <w:rPr>
          <w:rFonts w:ascii="Times New Roman" w:hAnsi="Times New Roman" w:cs="Times New Roman"/>
          <w:sz w:val="28"/>
          <w:szCs w:val="28"/>
        </w:rPr>
        <w:t>Оценка "4" - знает стихотворение наизусть, но допускает при  чтении  перестановку  слов,  самостоятельно исправляет допущенные неточности.</w:t>
      </w:r>
    </w:p>
    <w:p w:rsidR="00BD60F7" w:rsidRPr="00C321FD" w:rsidRDefault="00BD60F7" w:rsidP="00C321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21FD">
        <w:rPr>
          <w:rFonts w:ascii="Times New Roman" w:hAnsi="Times New Roman" w:cs="Times New Roman"/>
          <w:sz w:val="28"/>
          <w:szCs w:val="28"/>
        </w:rPr>
        <w:t>Оценка "3" - читает наизусть, но при чтении обнаруживает нетвёрдое усвоение текста.</w:t>
      </w:r>
    </w:p>
    <w:p w:rsidR="00BD60F7" w:rsidRPr="00C321FD" w:rsidRDefault="00BD60F7" w:rsidP="008459F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21FD">
        <w:rPr>
          <w:rFonts w:ascii="Times New Roman" w:hAnsi="Times New Roman" w:cs="Times New Roman"/>
          <w:sz w:val="28"/>
          <w:szCs w:val="28"/>
        </w:rPr>
        <w:t>Оценка "2" - нарушает последовательность при чтении, не полностью воспроизводит текст</w:t>
      </w:r>
    </w:p>
    <w:p w:rsidR="00BD60F7" w:rsidRPr="00C321FD" w:rsidRDefault="00BD60F7" w:rsidP="00C321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21FD">
        <w:rPr>
          <w:rFonts w:ascii="Times New Roman" w:hAnsi="Times New Roman" w:cs="Times New Roman"/>
          <w:sz w:val="28"/>
          <w:szCs w:val="28"/>
        </w:rPr>
        <w:t>Выразительное чтение текста</w:t>
      </w:r>
    </w:p>
    <w:p w:rsidR="00BD60F7" w:rsidRPr="00C321FD" w:rsidRDefault="00BD60F7" w:rsidP="00C321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21FD">
        <w:rPr>
          <w:rFonts w:ascii="Times New Roman" w:hAnsi="Times New Roman" w:cs="Times New Roman"/>
          <w:sz w:val="28"/>
          <w:szCs w:val="28"/>
        </w:rPr>
        <w:t>Требования к выразительному чтению:</w:t>
      </w:r>
    </w:p>
    <w:p w:rsidR="00BD60F7" w:rsidRPr="00C321FD" w:rsidRDefault="00BD60F7" w:rsidP="00C321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21FD">
        <w:rPr>
          <w:rFonts w:ascii="Times New Roman" w:hAnsi="Times New Roman" w:cs="Times New Roman"/>
          <w:sz w:val="28"/>
          <w:szCs w:val="28"/>
        </w:rPr>
        <w:t>1. Правильная постановка логического ударения</w:t>
      </w:r>
    </w:p>
    <w:p w:rsidR="00BD60F7" w:rsidRPr="00C321FD" w:rsidRDefault="00BD60F7" w:rsidP="00C321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21FD">
        <w:rPr>
          <w:rFonts w:ascii="Times New Roman" w:hAnsi="Times New Roman" w:cs="Times New Roman"/>
          <w:sz w:val="28"/>
          <w:szCs w:val="28"/>
        </w:rPr>
        <w:t>2. Соблюдение пауз</w:t>
      </w:r>
    </w:p>
    <w:p w:rsidR="00BD60F7" w:rsidRPr="00C321FD" w:rsidRDefault="00BD60F7" w:rsidP="00C321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21FD">
        <w:rPr>
          <w:rFonts w:ascii="Times New Roman" w:hAnsi="Times New Roman" w:cs="Times New Roman"/>
          <w:sz w:val="28"/>
          <w:szCs w:val="28"/>
        </w:rPr>
        <w:t>3. Правильный выбор темпа</w:t>
      </w:r>
    </w:p>
    <w:p w:rsidR="00BD60F7" w:rsidRPr="00C321FD" w:rsidRDefault="00BD60F7" w:rsidP="00C321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21FD">
        <w:rPr>
          <w:rFonts w:ascii="Times New Roman" w:hAnsi="Times New Roman" w:cs="Times New Roman"/>
          <w:sz w:val="28"/>
          <w:szCs w:val="28"/>
        </w:rPr>
        <w:t>4. Соблюдение нужной интонации</w:t>
      </w:r>
    </w:p>
    <w:p w:rsidR="00BD60F7" w:rsidRPr="00C321FD" w:rsidRDefault="00BD60F7" w:rsidP="00C321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21FD">
        <w:rPr>
          <w:rFonts w:ascii="Times New Roman" w:hAnsi="Times New Roman" w:cs="Times New Roman"/>
          <w:sz w:val="28"/>
          <w:szCs w:val="28"/>
        </w:rPr>
        <w:t>5. Безошибочное чтение</w:t>
      </w:r>
    </w:p>
    <w:p w:rsidR="00BD60F7" w:rsidRPr="00C321FD" w:rsidRDefault="00BD60F7" w:rsidP="00C321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21FD">
        <w:rPr>
          <w:rFonts w:ascii="Times New Roman" w:hAnsi="Times New Roman" w:cs="Times New Roman"/>
          <w:sz w:val="28"/>
          <w:szCs w:val="28"/>
        </w:rPr>
        <w:t>Оценка "5" - выполнены правильно все требования</w:t>
      </w:r>
    </w:p>
    <w:p w:rsidR="00BD60F7" w:rsidRPr="00C321FD" w:rsidRDefault="00BD60F7" w:rsidP="00C321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21FD">
        <w:rPr>
          <w:rFonts w:ascii="Times New Roman" w:hAnsi="Times New Roman" w:cs="Times New Roman"/>
          <w:sz w:val="28"/>
          <w:szCs w:val="28"/>
        </w:rPr>
        <w:t>Оценка "4" - не соблюдены 1-2 требования</w:t>
      </w:r>
    </w:p>
    <w:p w:rsidR="00BD60F7" w:rsidRPr="00C321FD" w:rsidRDefault="00BD60F7" w:rsidP="00C321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21FD">
        <w:rPr>
          <w:rFonts w:ascii="Times New Roman" w:hAnsi="Times New Roman" w:cs="Times New Roman"/>
          <w:sz w:val="28"/>
          <w:szCs w:val="28"/>
        </w:rPr>
        <w:t>Оценка "3" - допущены ошибки по трём требованиям</w:t>
      </w:r>
    </w:p>
    <w:p w:rsidR="00BD60F7" w:rsidRPr="00C321FD" w:rsidRDefault="00BD60F7" w:rsidP="00E706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21FD">
        <w:rPr>
          <w:rFonts w:ascii="Times New Roman" w:hAnsi="Times New Roman" w:cs="Times New Roman"/>
          <w:sz w:val="28"/>
          <w:szCs w:val="28"/>
        </w:rPr>
        <w:t>Оценка "2" - допущены ошибки более чем по трём требованиям</w:t>
      </w:r>
    </w:p>
    <w:p w:rsidR="00BD60F7" w:rsidRPr="00C321FD" w:rsidRDefault="00BD60F7" w:rsidP="00C321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21FD">
        <w:rPr>
          <w:rFonts w:ascii="Times New Roman" w:hAnsi="Times New Roman" w:cs="Times New Roman"/>
          <w:sz w:val="28"/>
          <w:szCs w:val="28"/>
        </w:rPr>
        <w:t>Чтение по ролям</w:t>
      </w:r>
    </w:p>
    <w:p w:rsidR="00BD60F7" w:rsidRPr="00C321FD" w:rsidRDefault="00BD60F7" w:rsidP="00C321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21FD">
        <w:rPr>
          <w:rFonts w:ascii="Times New Roman" w:hAnsi="Times New Roman" w:cs="Times New Roman"/>
          <w:sz w:val="28"/>
          <w:szCs w:val="28"/>
        </w:rPr>
        <w:t>Требования к чтению по ролям:</w:t>
      </w:r>
    </w:p>
    <w:p w:rsidR="00BD60F7" w:rsidRPr="00C321FD" w:rsidRDefault="00BD60F7" w:rsidP="00C321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21FD">
        <w:rPr>
          <w:rFonts w:ascii="Times New Roman" w:hAnsi="Times New Roman" w:cs="Times New Roman"/>
          <w:sz w:val="28"/>
          <w:szCs w:val="28"/>
        </w:rPr>
        <w:t>1. Своевременно начинать читать свои слова</w:t>
      </w:r>
    </w:p>
    <w:p w:rsidR="00BD60F7" w:rsidRPr="00C321FD" w:rsidRDefault="00BD60F7" w:rsidP="00C321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21FD">
        <w:rPr>
          <w:rFonts w:ascii="Times New Roman" w:hAnsi="Times New Roman" w:cs="Times New Roman"/>
          <w:sz w:val="28"/>
          <w:szCs w:val="28"/>
        </w:rPr>
        <w:t>2. Подбирать правильную интонацию</w:t>
      </w:r>
    </w:p>
    <w:p w:rsidR="00BD60F7" w:rsidRPr="00C321FD" w:rsidRDefault="00BD60F7" w:rsidP="00C321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21FD">
        <w:rPr>
          <w:rFonts w:ascii="Times New Roman" w:hAnsi="Times New Roman" w:cs="Times New Roman"/>
          <w:sz w:val="28"/>
          <w:szCs w:val="28"/>
        </w:rPr>
        <w:t>3. Читать безошибочно</w:t>
      </w:r>
    </w:p>
    <w:p w:rsidR="00BD60F7" w:rsidRPr="00C321FD" w:rsidRDefault="00BD60F7" w:rsidP="00C321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21FD">
        <w:rPr>
          <w:rFonts w:ascii="Times New Roman" w:hAnsi="Times New Roman" w:cs="Times New Roman"/>
          <w:sz w:val="28"/>
          <w:szCs w:val="28"/>
        </w:rPr>
        <w:t>4. Читать выразительно</w:t>
      </w:r>
    </w:p>
    <w:p w:rsidR="00BD60F7" w:rsidRPr="00C321FD" w:rsidRDefault="00BD60F7" w:rsidP="00C321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21FD">
        <w:rPr>
          <w:rFonts w:ascii="Times New Roman" w:hAnsi="Times New Roman" w:cs="Times New Roman"/>
          <w:sz w:val="28"/>
          <w:szCs w:val="28"/>
        </w:rPr>
        <w:t>Оценка "5" - выполнены все требования</w:t>
      </w:r>
    </w:p>
    <w:p w:rsidR="00BD60F7" w:rsidRPr="00C321FD" w:rsidRDefault="00BD60F7" w:rsidP="00C321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21FD">
        <w:rPr>
          <w:rFonts w:ascii="Times New Roman" w:hAnsi="Times New Roman" w:cs="Times New Roman"/>
          <w:sz w:val="28"/>
          <w:szCs w:val="28"/>
        </w:rPr>
        <w:t>Оценка "4" - допущены ошибки по одному какому-то требованию</w:t>
      </w:r>
    </w:p>
    <w:p w:rsidR="00BD60F7" w:rsidRPr="00C321FD" w:rsidRDefault="00BD60F7" w:rsidP="00C321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21FD">
        <w:rPr>
          <w:rFonts w:ascii="Times New Roman" w:hAnsi="Times New Roman" w:cs="Times New Roman"/>
          <w:sz w:val="28"/>
          <w:szCs w:val="28"/>
        </w:rPr>
        <w:t>Оценка "3" - допущены ошибки по двум требованиям</w:t>
      </w:r>
    </w:p>
    <w:p w:rsidR="00BD60F7" w:rsidRPr="00C321FD" w:rsidRDefault="00BD60F7" w:rsidP="00C321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21FD">
        <w:rPr>
          <w:rFonts w:ascii="Times New Roman" w:hAnsi="Times New Roman" w:cs="Times New Roman"/>
          <w:sz w:val="28"/>
          <w:szCs w:val="28"/>
        </w:rPr>
        <w:lastRenderedPageBreak/>
        <w:t>Оценка "2" - допущены ошибки по трём требованиям</w:t>
      </w:r>
    </w:p>
    <w:p w:rsidR="00BD60F7" w:rsidRPr="00C321FD" w:rsidRDefault="00BD60F7" w:rsidP="00C321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21FD">
        <w:rPr>
          <w:rFonts w:ascii="Times New Roman" w:hAnsi="Times New Roman" w:cs="Times New Roman"/>
          <w:sz w:val="28"/>
          <w:szCs w:val="28"/>
        </w:rPr>
        <w:t>Пересказ</w:t>
      </w:r>
    </w:p>
    <w:p w:rsidR="00BD60F7" w:rsidRPr="00C321FD" w:rsidRDefault="00BD60F7" w:rsidP="00C321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21FD">
        <w:rPr>
          <w:rFonts w:ascii="Times New Roman" w:hAnsi="Times New Roman" w:cs="Times New Roman"/>
          <w:sz w:val="28"/>
          <w:szCs w:val="28"/>
        </w:rPr>
        <w:t>Оценка "5" - пересказывает содержание прочитанного самостоятельно, последовательно, не упуская главного (подробно или кратко, или по плану), правильно отвечает на вопрос, умеет подкрепить ответ на вопрос чтением соответствующих отрывков.</w:t>
      </w:r>
    </w:p>
    <w:p w:rsidR="00BD60F7" w:rsidRPr="00C321FD" w:rsidRDefault="00BD60F7" w:rsidP="00C321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21FD">
        <w:rPr>
          <w:rFonts w:ascii="Times New Roman" w:hAnsi="Times New Roman" w:cs="Times New Roman"/>
          <w:sz w:val="28"/>
          <w:szCs w:val="28"/>
        </w:rPr>
        <w:t>Оценка "4" - допускает 1-2 ошибки, неточности, сам исправляет их.</w:t>
      </w:r>
    </w:p>
    <w:p w:rsidR="00BD60F7" w:rsidRPr="00C321FD" w:rsidRDefault="00BD60F7" w:rsidP="00C321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21FD">
        <w:rPr>
          <w:rFonts w:ascii="Times New Roman" w:hAnsi="Times New Roman" w:cs="Times New Roman"/>
          <w:sz w:val="28"/>
          <w:szCs w:val="28"/>
        </w:rPr>
        <w:t xml:space="preserve">Оценка  "3" - пересказывает при  помощи  наводящих вопросов учителя,  не умеет последовательно передать содержание прочитанного, допускает речевые ошибки. </w:t>
      </w:r>
    </w:p>
    <w:p w:rsidR="00CE472A" w:rsidRPr="00C321FD" w:rsidRDefault="00BD60F7" w:rsidP="00C321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21FD">
        <w:rPr>
          <w:rFonts w:ascii="Times New Roman" w:hAnsi="Times New Roman" w:cs="Times New Roman"/>
          <w:sz w:val="28"/>
          <w:szCs w:val="28"/>
        </w:rPr>
        <w:t>Оценка "2" - не может передать содержание прочитанного.</w:t>
      </w:r>
    </w:p>
    <w:p w:rsidR="00CE472A" w:rsidRPr="008459FE" w:rsidRDefault="00CE472A" w:rsidP="008459F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321FD">
        <w:rPr>
          <w:rFonts w:ascii="Times New Roman" w:hAnsi="Times New Roman" w:cs="Times New Roman"/>
          <w:b/>
          <w:sz w:val="28"/>
          <w:szCs w:val="28"/>
        </w:rPr>
        <w:t>Содержание учебного предмета</w:t>
      </w:r>
    </w:p>
    <w:p w:rsidR="00CE472A" w:rsidRPr="00C321FD" w:rsidRDefault="00CE472A" w:rsidP="00C321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21FD">
        <w:rPr>
          <w:rFonts w:ascii="Times New Roman" w:hAnsi="Times New Roman" w:cs="Times New Roman"/>
          <w:sz w:val="28"/>
          <w:szCs w:val="28"/>
        </w:rPr>
        <w:t>3 класс (136 часов)</w:t>
      </w:r>
    </w:p>
    <w:p w:rsidR="00CE472A" w:rsidRPr="00C321FD" w:rsidRDefault="00CE472A" w:rsidP="00C321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21FD">
        <w:rPr>
          <w:rFonts w:ascii="Times New Roman" w:hAnsi="Times New Roman" w:cs="Times New Roman"/>
          <w:sz w:val="28"/>
          <w:szCs w:val="28"/>
        </w:rPr>
        <w:t>Круг чтения</w:t>
      </w:r>
    </w:p>
    <w:p w:rsidR="00CE472A" w:rsidRPr="00C321FD" w:rsidRDefault="00CE472A" w:rsidP="00C321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21FD">
        <w:rPr>
          <w:rFonts w:ascii="Times New Roman" w:hAnsi="Times New Roman" w:cs="Times New Roman"/>
          <w:sz w:val="28"/>
          <w:szCs w:val="28"/>
        </w:rPr>
        <w:t>В 3 классе дети читают произведения устного народного творчества, лучшие образцы русской и современной отечественной и зарубежной литературы.</w:t>
      </w:r>
    </w:p>
    <w:p w:rsidR="00CE472A" w:rsidRPr="00C321FD" w:rsidRDefault="00CE472A" w:rsidP="00C321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21FD">
        <w:rPr>
          <w:rFonts w:ascii="Times New Roman" w:hAnsi="Times New Roman" w:cs="Times New Roman"/>
          <w:sz w:val="28"/>
          <w:szCs w:val="28"/>
        </w:rPr>
        <w:t>Труд человека кормит, а лень портит (12 ч.)</w:t>
      </w:r>
    </w:p>
    <w:p w:rsidR="00CE472A" w:rsidRPr="00C321FD" w:rsidRDefault="00CE472A" w:rsidP="00C321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21FD">
        <w:rPr>
          <w:rFonts w:ascii="Times New Roman" w:hAnsi="Times New Roman" w:cs="Times New Roman"/>
          <w:sz w:val="28"/>
          <w:szCs w:val="28"/>
        </w:rPr>
        <w:t>Р. Сеф «Лопата»; Е. Карганова «Лекарство без рецепта»; К. Ушинский «Как рубашка в поле выросла»; Е. Благинина «В ненастные деньки», «Не мешайте мне трудиться»; С.Баруздин «Бревно»; русская народная сказка</w:t>
      </w:r>
    </w:p>
    <w:p w:rsidR="00CE472A" w:rsidRPr="00C321FD" w:rsidRDefault="00CE472A" w:rsidP="00C321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21FD">
        <w:rPr>
          <w:rFonts w:ascii="Times New Roman" w:hAnsi="Times New Roman" w:cs="Times New Roman"/>
          <w:sz w:val="28"/>
          <w:szCs w:val="28"/>
        </w:rPr>
        <w:t xml:space="preserve">«Кому горшок мыть»; С. Маршак «Старуха, дверь закрой!»; Е. Шварц «Сказка о потерянном времени»; И. Крылов «Стрекоза и Муравей»; </w:t>
      </w:r>
    </w:p>
    <w:p w:rsidR="00CE472A" w:rsidRPr="00C321FD" w:rsidRDefault="00CE472A" w:rsidP="00C321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21FD">
        <w:rPr>
          <w:rFonts w:ascii="Times New Roman" w:hAnsi="Times New Roman" w:cs="Times New Roman"/>
          <w:sz w:val="28"/>
          <w:szCs w:val="28"/>
        </w:rPr>
        <w:t>Р. Киплинг «Отчего у верблюда горб»; африканская сказка «Лентяйка»; грузинская сказка «Голубой ковер»; Р. Сеф «Странное дело»</w:t>
      </w:r>
      <w:proofErr w:type="gramStart"/>
      <w:r w:rsidRPr="00C321FD">
        <w:rPr>
          <w:rFonts w:ascii="Times New Roman" w:hAnsi="Times New Roman" w:cs="Times New Roman"/>
          <w:sz w:val="28"/>
          <w:szCs w:val="28"/>
        </w:rPr>
        <w:t>.В</w:t>
      </w:r>
      <w:proofErr w:type="gramEnd"/>
      <w:r w:rsidRPr="00C321FD">
        <w:rPr>
          <w:rFonts w:ascii="Times New Roman" w:hAnsi="Times New Roman" w:cs="Times New Roman"/>
          <w:sz w:val="28"/>
          <w:szCs w:val="28"/>
        </w:rPr>
        <w:t xml:space="preserve"> данный раздел внесены темы по региональному компоненту.</w:t>
      </w:r>
    </w:p>
    <w:p w:rsidR="00CE472A" w:rsidRPr="00C321FD" w:rsidRDefault="00CE472A" w:rsidP="00C321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21FD">
        <w:rPr>
          <w:rFonts w:ascii="Times New Roman" w:hAnsi="Times New Roman" w:cs="Times New Roman"/>
          <w:sz w:val="28"/>
          <w:szCs w:val="28"/>
        </w:rPr>
        <w:t>Мудрец отличен от глупца тем, что он мыслит до конца (8 ч.)</w:t>
      </w:r>
    </w:p>
    <w:p w:rsidR="00CE472A" w:rsidRPr="00C321FD" w:rsidRDefault="00CE472A" w:rsidP="00C321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321FD">
        <w:rPr>
          <w:rFonts w:ascii="Times New Roman" w:hAnsi="Times New Roman" w:cs="Times New Roman"/>
          <w:sz w:val="28"/>
          <w:szCs w:val="28"/>
        </w:rPr>
        <w:t>Итальянская сказка «Новая юбка»; С. Маршак «Не так»; русские народные сказки «Как мужик гусей делил», «Дочь-семилетка», «Морской царь и Василиса Премудрая»; армянская сказка «Золотое яблоко»; Ш. Перро</w:t>
      </w:r>
      <w:proofErr w:type="gramEnd"/>
    </w:p>
    <w:p w:rsidR="00CE472A" w:rsidRPr="00C321FD" w:rsidRDefault="00CE472A" w:rsidP="00C321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21FD">
        <w:rPr>
          <w:rFonts w:ascii="Times New Roman" w:hAnsi="Times New Roman" w:cs="Times New Roman"/>
          <w:sz w:val="28"/>
          <w:szCs w:val="28"/>
        </w:rPr>
        <w:t>«Мальчик с пальчик»</w:t>
      </w:r>
      <w:proofErr w:type="gramStart"/>
      <w:r w:rsidRPr="00C321FD">
        <w:rPr>
          <w:rFonts w:ascii="Times New Roman" w:hAnsi="Times New Roman" w:cs="Times New Roman"/>
          <w:sz w:val="28"/>
          <w:szCs w:val="28"/>
        </w:rPr>
        <w:t>.В</w:t>
      </w:r>
      <w:proofErr w:type="gramEnd"/>
      <w:r w:rsidRPr="00C321FD">
        <w:rPr>
          <w:rFonts w:ascii="Times New Roman" w:hAnsi="Times New Roman" w:cs="Times New Roman"/>
          <w:sz w:val="28"/>
          <w:szCs w:val="28"/>
        </w:rPr>
        <w:t xml:space="preserve"> данный раздел внесены темы по региональному компоненту.</w:t>
      </w:r>
    </w:p>
    <w:p w:rsidR="00CE472A" w:rsidRPr="00C321FD" w:rsidRDefault="00CE472A" w:rsidP="00C321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21FD">
        <w:rPr>
          <w:rFonts w:ascii="Times New Roman" w:hAnsi="Times New Roman" w:cs="Times New Roman"/>
          <w:sz w:val="28"/>
          <w:szCs w:val="28"/>
        </w:rPr>
        <w:t>Много хватать — свое потерять (4 ч.)</w:t>
      </w:r>
    </w:p>
    <w:p w:rsidR="00CE472A" w:rsidRPr="00C321FD" w:rsidRDefault="00CE472A" w:rsidP="00C321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321FD">
        <w:rPr>
          <w:rFonts w:ascii="Times New Roman" w:hAnsi="Times New Roman" w:cs="Times New Roman"/>
          <w:sz w:val="28"/>
          <w:szCs w:val="28"/>
        </w:rPr>
        <w:t>Английская сказка «Женщина, которая жила в бутылке»; Я. Аким «Жадина»; В. Зотов «Бабушкин халат», Дж. Родари «Солнце и туча».</w:t>
      </w:r>
      <w:proofErr w:type="gramEnd"/>
    </w:p>
    <w:p w:rsidR="00CE472A" w:rsidRPr="00C321FD" w:rsidRDefault="00CE472A" w:rsidP="00C321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321FD">
        <w:rPr>
          <w:rFonts w:ascii="Times New Roman" w:hAnsi="Times New Roman" w:cs="Times New Roman"/>
          <w:sz w:val="28"/>
          <w:szCs w:val="28"/>
        </w:rPr>
        <w:t>Тайное</w:t>
      </w:r>
      <w:proofErr w:type="gramEnd"/>
      <w:r w:rsidRPr="00C321FD">
        <w:rPr>
          <w:rFonts w:ascii="Times New Roman" w:hAnsi="Times New Roman" w:cs="Times New Roman"/>
          <w:sz w:val="28"/>
          <w:szCs w:val="28"/>
        </w:rPr>
        <w:t xml:space="preserve"> всегда становится явным (11 ч.)</w:t>
      </w:r>
    </w:p>
    <w:p w:rsidR="00CE472A" w:rsidRPr="00C321FD" w:rsidRDefault="00CE472A" w:rsidP="00C321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321FD">
        <w:rPr>
          <w:rFonts w:ascii="Times New Roman" w:hAnsi="Times New Roman" w:cs="Times New Roman"/>
          <w:sz w:val="28"/>
          <w:szCs w:val="28"/>
        </w:rPr>
        <w:t xml:space="preserve">В. Драгунский «Тайное становится явным»; Н. Носов «Огурцы»; </w:t>
      </w:r>
      <w:proofErr w:type="gramEnd"/>
    </w:p>
    <w:p w:rsidR="00CE472A" w:rsidRPr="00C321FD" w:rsidRDefault="00CE472A" w:rsidP="00C321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21FD">
        <w:rPr>
          <w:rFonts w:ascii="Times New Roman" w:hAnsi="Times New Roman" w:cs="Times New Roman"/>
          <w:sz w:val="28"/>
          <w:szCs w:val="28"/>
        </w:rPr>
        <w:t>В. Осеева «Почему?»; шведская сказка «Принцесса лгунья»; Л. Пантелеев «Честное слово»</w:t>
      </w:r>
      <w:proofErr w:type="gramStart"/>
      <w:r w:rsidRPr="00C321FD">
        <w:rPr>
          <w:rFonts w:ascii="Times New Roman" w:hAnsi="Times New Roman" w:cs="Times New Roman"/>
          <w:sz w:val="28"/>
          <w:szCs w:val="28"/>
        </w:rPr>
        <w:t>.В</w:t>
      </w:r>
      <w:proofErr w:type="gramEnd"/>
      <w:r w:rsidRPr="00C321FD">
        <w:rPr>
          <w:rFonts w:ascii="Times New Roman" w:hAnsi="Times New Roman" w:cs="Times New Roman"/>
          <w:sz w:val="28"/>
          <w:szCs w:val="28"/>
        </w:rPr>
        <w:t xml:space="preserve"> данный раздел внесены темы по региональному компоненту.</w:t>
      </w:r>
    </w:p>
    <w:p w:rsidR="00CE472A" w:rsidRPr="00C321FD" w:rsidRDefault="00CE472A" w:rsidP="00C321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21FD">
        <w:rPr>
          <w:rFonts w:ascii="Times New Roman" w:hAnsi="Times New Roman" w:cs="Times New Roman"/>
          <w:sz w:val="28"/>
          <w:szCs w:val="28"/>
        </w:rPr>
        <w:t>Унылая пора! Очей очарованье!.. (6 ч.)</w:t>
      </w:r>
    </w:p>
    <w:p w:rsidR="00CE472A" w:rsidRPr="00C321FD" w:rsidRDefault="00CE472A" w:rsidP="00C321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321FD">
        <w:rPr>
          <w:rFonts w:ascii="Times New Roman" w:hAnsi="Times New Roman" w:cs="Times New Roman"/>
          <w:sz w:val="28"/>
          <w:szCs w:val="28"/>
        </w:rPr>
        <w:t>К. Бальмонт «Oceнь»*; И. Соколов-Микитов «Листопадничек»; Ф. Тютчев «Листья»; А. Фет «Ласточки пропали...»; К. Паустовский «Барсучий нос»; А. Пушкин «Oceнь»; М. Лермонтов «Осень»; А.К. Толстой «Осень!</w:t>
      </w:r>
      <w:proofErr w:type="gramEnd"/>
    </w:p>
    <w:p w:rsidR="00CE472A" w:rsidRPr="00C321FD" w:rsidRDefault="00CE472A" w:rsidP="00C321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21FD">
        <w:rPr>
          <w:rFonts w:ascii="Times New Roman" w:hAnsi="Times New Roman" w:cs="Times New Roman"/>
          <w:sz w:val="28"/>
          <w:szCs w:val="28"/>
        </w:rPr>
        <w:t>Обсыпается весь наш бедный сад...»; Н. Некрасов «Славная осень! Здоровый, ядреный...»; А. Майков «Осень»</w:t>
      </w:r>
      <w:proofErr w:type="gramStart"/>
      <w:r w:rsidRPr="00C321FD">
        <w:rPr>
          <w:rFonts w:ascii="Times New Roman" w:hAnsi="Times New Roman" w:cs="Times New Roman"/>
          <w:sz w:val="28"/>
          <w:szCs w:val="28"/>
        </w:rPr>
        <w:t>.В</w:t>
      </w:r>
      <w:proofErr w:type="gramEnd"/>
      <w:r w:rsidRPr="00C321FD">
        <w:rPr>
          <w:rFonts w:ascii="Times New Roman" w:hAnsi="Times New Roman" w:cs="Times New Roman"/>
          <w:sz w:val="28"/>
          <w:szCs w:val="28"/>
        </w:rPr>
        <w:t xml:space="preserve"> данный раздел внесены темы по региональному компоненту.</w:t>
      </w:r>
    </w:p>
    <w:p w:rsidR="00CE472A" w:rsidRPr="00C321FD" w:rsidRDefault="00CE472A" w:rsidP="00C321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321FD">
        <w:rPr>
          <w:rFonts w:ascii="Times New Roman" w:hAnsi="Times New Roman" w:cs="Times New Roman"/>
          <w:sz w:val="28"/>
          <w:szCs w:val="28"/>
        </w:rPr>
        <w:lastRenderedPageBreak/>
        <w:t>Ежели</w:t>
      </w:r>
      <w:proofErr w:type="gramEnd"/>
      <w:r w:rsidRPr="00C321FD">
        <w:rPr>
          <w:rFonts w:ascii="Times New Roman" w:hAnsi="Times New Roman" w:cs="Times New Roman"/>
          <w:sz w:val="28"/>
          <w:szCs w:val="28"/>
        </w:rPr>
        <w:t xml:space="preserve"> вы вежливы... (3 ч.)</w:t>
      </w:r>
    </w:p>
    <w:p w:rsidR="00CE472A" w:rsidRPr="00C321FD" w:rsidRDefault="00CE472A" w:rsidP="00C321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21FD">
        <w:rPr>
          <w:rFonts w:ascii="Times New Roman" w:hAnsi="Times New Roman" w:cs="Times New Roman"/>
          <w:sz w:val="28"/>
          <w:szCs w:val="28"/>
        </w:rPr>
        <w:t>С. Маршак «Урок вежливости»; И. Пивоварова «Вежливый ослик»; Б. Заходер «Очень вежливый индюк»; В. Осеева «Волшебное слово».</w:t>
      </w:r>
    </w:p>
    <w:p w:rsidR="00CE472A" w:rsidRPr="00C321FD" w:rsidRDefault="00CE472A" w:rsidP="00C321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21FD">
        <w:rPr>
          <w:rFonts w:ascii="Times New Roman" w:hAnsi="Times New Roman" w:cs="Times New Roman"/>
          <w:sz w:val="28"/>
          <w:szCs w:val="28"/>
        </w:rPr>
        <w:t>Каждый свое получил (18 ч.)</w:t>
      </w:r>
    </w:p>
    <w:p w:rsidR="00CE472A" w:rsidRPr="00C321FD" w:rsidRDefault="00CE472A" w:rsidP="00C321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321FD">
        <w:rPr>
          <w:rFonts w:ascii="Times New Roman" w:hAnsi="Times New Roman" w:cs="Times New Roman"/>
          <w:sz w:val="28"/>
          <w:szCs w:val="28"/>
        </w:rPr>
        <w:t>Эстонская сказка «Каждый свое получил»; латышская сказка «Два брата»; Ю. Ярмыш «Добрый Клен», «Озеро»; узбекская сказка «Черепаха и скорпион»; И. Крылов «Чиж и Голубь»; Л. Толстой «Белка и волк», «Комар и</w:t>
      </w:r>
      <w:proofErr w:type="gramEnd"/>
    </w:p>
    <w:p w:rsidR="00CE472A" w:rsidRPr="00C321FD" w:rsidRDefault="00CE472A" w:rsidP="00C321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21FD">
        <w:rPr>
          <w:rFonts w:ascii="Times New Roman" w:hAnsi="Times New Roman" w:cs="Times New Roman"/>
          <w:sz w:val="28"/>
          <w:szCs w:val="28"/>
        </w:rPr>
        <w:t>лев»; индийская сказка «Мак»; Г. Ладонщиков «В старой сказке»; русские народные сказки «Баба-Яга», «Падчерица и мачехина дочка»; Б. Заходер «Серая Звездочка»; английская сказка «Хромая Молли»; чешская сказка «Златовласка»; итальянская сказка «Дары феи Кренского озера»; Л. Чарская «Живая перчатка»; Ю. Мориц «Песенка про сказку»</w:t>
      </w:r>
      <w:proofErr w:type="gramStart"/>
      <w:r w:rsidRPr="00C321FD">
        <w:rPr>
          <w:rFonts w:ascii="Times New Roman" w:hAnsi="Times New Roman" w:cs="Times New Roman"/>
          <w:sz w:val="28"/>
          <w:szCs w:val="28"/>
        </w:rPr>
        <w:t>.В</w:t>
      </w:r>
      <w:proofErr w:type="gramEnd"/>
      <w:r w:rsidRPr="00C321FD">
        <w:rPr>
          <w:rFonts w:ascii="Times New Roman" w:hAnsi="Times New Roman" w:cs="Times New Roman"/>
          <w:sz w:val="28"/>
          <w:szCs w:val="28"/>
        </w:rPr>
        <w:t xml:space="preserve"> данный раздел внесены темы по региональному компоненту.</w:t>
      </w:r>
    </w:p>
    <w:p w:rsidR="00CE472A" w:rsidRPr="00C321FD" w:rsidRDefault="00CE472A" w:rsidP="00C321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21FD">
        <w:rPr>
          <w:rFonts w:ascii="Times New Roman" w:hAnsi="Times New Roman" w:cs="Times New Roman"/>
          <w:sz w:val="28"/>
          <w:szCs w:val="28"/>
        </w:rPr>
        <w:t>Жизнь дана на добрые дела (8 ч.)</w:t>
      </w:r>
    </w:p>
    <w:p w:rsidR="00CE472A" w:rsidRPr="00C321FD" w:rsidRDefault="00CE472A" w:rsidP="00C321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21FD">
        <w:rPr>
          <w:rFonts w:ascii="Times New Roman" w:hAnsi="Times New Roman" w:cs="Times New Roman"/>
          <w:sz w:val="28"/>
          <w:szCs w:val="28"/>
        </w:rPr>
        <w:t>Ю. Мориц «Разговаривали вещи»; Х. К. Андерсен «Пятеро из одного стручка», «Ель»; Е. Пермяк «Некрасивая елка»; Е. Клюев «Сказки Простого Карандаша»</w:t>
      </w:r>
      <w:proofErr w:type="gramStart"/>
      <w:r w:rsidRPr="00C321FD">
        <w:rPr>
          <w:rFonts w:ascii="Times New Roman" w:hAnsi="Times New Roman" w:cs="Times New Roman"/>
          <w:sz w:val="28"/>
          <w:szCs w:val="28"/>
        </w:rPr>
        <w:t>.В</w:t>
      </w:r>
      <w:proofErr w:type="gramEnd"/>
      <w:r w:rsidRPr="00C321FD">
        <w:rPr>
          <w:rFonts w:ascii="Times New Roman" w:hAnsi="Times New Roman" w:cs="Times New Roman"/>
          <w:sz w:val="28"/>
          <w:szCs w:val="28"/>
        </w:rPr>
        <w:t xml:space="preserve"> данный раздел внесены темы по региональному компоненту.</w:t>
      </w:r>
    </w:p>
    <w:p w:rsidR="00CE472A" w:rsidRPr="00C321FD" w:rsidRDefault="00CE472A" w:rsidP="00C321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21FD">
        <w:rPr>
          <w:rFonts w:ascii="Times New Roman" w:hAnsi="Times New Roman" w:cs="Times New Roman"/>
          <w:sz w:val="28"/>
          <w:szCs w:val="28"/>
        </w:rPr>
        <w:t>Снег летает и сверкает... (9 ч.)</w:t>
      </w:r>
    </w:p>
    <w:p w:rsidR="00CE472A" w:rsidRPr="00C321FD" w:rsidRDefault="00CE472A" w:rsidP="00C321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21FD">
        <w:rPr>
          <w:rFonts w:ascii="Times New Roman" w:hAnsi="Times New Roman" w:cs="Times New Roman"/>
          <w:sz w:val="28"/>
          <w:szCs w:val="28"/>
        </w:rPr>
        <w:t xml:space="preserve">С. Есенин «Береза»; М. Пришвин «Деревья в лесу»; И. Никитин «Весело сияет месяц над селом...»; А. Пушки «Зимний вечер»; </w:t>
      </w:r>
    </w:p>
    <w:p w:rsidR="00CE472A" w:rsidRPr="00C321FD" w:rsidRDefault="00CE472A" w:rsidP="00C321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321FD">
        <w:rPr>
          <w:rFonts w:ascii="Times New Roman" w:hAnsi="Times New Roman" w:cs="Times New Roman"/>
          <w:sz w:val="28"/>
          <w:szCs w:val="28"/>
        </w:rPr>
        <w:t>Х. К. Андерсен «Девочка со спичками»; А. Блок «Ветхая избушка»; И. Суриков «Детство»; А. Александрова «Снежок»; Саша Черный «На коньках»; В. Драгунский «Кот в сапогах»; Н. Носов «Бенгальские огни»; С. Дрожжин «Снег летает и сверкает»; K.</w:t>
      </w:r>
      <w:proofErr w:type="gramEnd"/>
      <w:r w:rsidRPr="00C321FD">
        <w:rPr>
          <w:rFonts w:ascii="Times New Roman" w:hAnsi="Times New Roman" w:cs="Times New Roman"/>
          <w:sz w:val="28"/>
          <w:szCs w:val="28"/>
        </w:rPr>
        <w:t xml:space="preserve"> Бальмонт «Снежинка»; С. Есенин «Пороша», «Поет зима, аукает..</w:t>
      </w:r>
      <w:proofErr w:type="gramStart"/>
      <w:r w:rsidRPr="00C321FD">
        <w:rPr>
          <w:rFonts w:ascii="Times New Roman" w:hAnsi="Times New Roman" w:cs="Times New Roman"/>
          <w:sz w:val="28"/>
          <w:szCs w:val="28"/>
        </w:rPr>
        <w:t>.»</w:t>
      </w:r>
      <w:proofErr w:type="gramEnd"/>
      <w:r w:rsidRPr="00C321FD">
        <w:rPr>
          <w:rFonts w:ascii="Times New Roman" w:hAnsi="Times New Roman" w:cs="Times New Roman"/>
          <w:sz w:val="28"/>
          <w:szCs w:val="28"/>
        </w:rPr>
        <w:t>.В данный раздел внесены темы по региональному компоненту.</w:t>
      </w:r>
    </w:p>
    <w:p w:rsidR="00CE472A" w:rsidRPr="00C321FD" w:rsidRDefault="00CE472A" w:rsidP="00C321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21FD">
        <w:rPr>
          <w:rFonts w:ascii="Times New Roman" w:hAnsi="Times New Roman" w:cs="Times New Roman"/>
          <w:sz w:val="28"/>
          <w:szCs w:val="28"/>
        </w:rPr>
        <w:t>3а доброе дело стой смело (9 ч.)</w:t>
      </w:r>
    </w:p>
    <w:p w:rsidR="00CE472A" w:rsidRPr="00C321FD" w:rsidRDefault="00CE472A" w:rsidP="00C321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21FD">
        <w:rPr>
          <w:rFonts w:ascii="Times New Roman" w:hAnsi="Times New Roman" w:cs="Times New Roman"/>
          <w:sz w:val="28"/>
          <w:szCs w:val="28"/>
        </w:rPr>
        <w:t>Русская народная сказка «Иван — крестьянский сын и чудо-юдо»;</w:t>
      </w:r>
    </w:p>
    <w:p w:rsidR="00CE472A" w:rsidRPr="00C321FD" w:rsidRDefault="00CE472A" w:rsidP="00C321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21FD">
        <w:rPr>
          <w:rFonts w:ascii="Times New Roman" w:hAnsi="Times New Roman" w:cs="Times New Roman"/>
          <w:sz w:val="28"/>
          <w:szCs w:val="28"/>
        </w:rPr>
        <w:t xml:space="preserve"> Н. Артюхова «Трусиха»; Э. Киселева «Мальчик-Огонек»; Б. Полевой «Последний день Матвея Кузьмина»; В. Высоцкий «Он не вернулся из боя»;</w:t>
      </w:r>
    </w:p>
    <w:p w:rsidR="00CE472A" w:rsidRPr="00C321FD" w:rsidRDefault="00CE472A" w:rsidP="00C321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21FD">
        <w:rPr>
          <w:rFonts w:ascii="Times New Roman" w:hAnsi="Times New Roman" w:cs="Times New Roman"/>
          <w:sz w:val="28"/>
          <w:szCs w:val="28"/>
        </w:rPr>
        <w:t>С. Баруздин «Страшный клад»; С. Маршак «Рассказ о неизвестном герое».</w:t>
      </w:r>
    </w:p>
    <w:p w:rsidR="00CE472A" w:rsidRPr="00C321FD" w:rsidRDefault="00CE472A" w:rsidP="00C321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21FD">
        <w:rPr>
          <w:rFonts w:ascii="Times New Roman" w:hAnsi="Times New Roman" w:cs="Times New Roman"/>
          <w:sz w:val="28"/>
          <w:szCs w:val="28"/>
        </w:rPr>
        <w:t>Кто родителей почитает, тот вовек не погибает (14 ч.)</w:t>
      </w:r>
    </w:p>
    <w:p w:rsidR="00CE472A" w:rsidRPr="00C321FD" w:rsidRDefault="00CE472A" w:rsidP="00C321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21FD">
        <w:rPr>
          <w:rFonts w:ascii="Times New Roman" w:hAnsi="Times New Roman" w:cs="Times New Roman"/>
          <w:sz w:val="28"/>
          <w:szCs w:val="28"/>
        </w:rPr>
        <w:t xml:space="preserve">В. Осеева «Печенье», «Лекарство»; Б. Емельянов «Мамины руки»; </w:t>
      </w:r>
    </w:p>
    <w:p w:rsidR="00CE472A" w:rsidRPr="00C321FD" w:rsidRDefault="00CE472A" w:rsidP="00C321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21FD">
        <w:rPr>
          <w:rFonts w:ascii="Times New Roman" w:hAnsi="Times New Roman" w:cs="Times New Roman"/>
          <w:sz w:val="28"/>
          <w:szCs w:val="28"/>
        </w:rPr>
        <w:t xml:space="preserve">Л. Яковлев «Альбом фотографий»; Л. Квитко «Бабушкины руки»; О. Дриз «Книга»; Г. Фаллада «История про мамину сказку»; В. Драгунский </w:t>
      </w:r>
      <w:proofErr w:type="gramStart"/>
      <w:r w:rsidRPr="00C321FD">
        <w:rPr>
          <w:rFonts w:ascii="Times New Roman" w:hAnsi="Times New Roman" w:cs="Times New Roman"/>
          <w:sz w:val="28"/>
          <w:szCs w:val="28"/>
        </w:rPr>
        <w:t>«...Бы»;</w:t>
      </w:r>
      <w:proofErr w:type="gramEnd"/>
    </w:p>
    <w:p w:rsidR="00CE472A" w:rsidRPr="00C321FD" w:rsidRDefault="00CE472A" w:rsidP="00C321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321FD">
        <w:rPr>
          <w:rFonts w:ascii="Times New Roman" w:hAnsi="Times New Roman" w:cs="Times New Roman"/>
          <w:sz w:val="28"/>
          <w:szCs w:val="28"/>
        </w:rPr>
        <w:t>Н. Артюхова «Трудный вечер»; М. Зощенко «Золотые слова»; черногорская сказка «Милош находит мать»; адыгейская сказка «Девочка-птичка»; испанская сказка «Птица-Правда»; А. Платонов «Разноцветная бабочка»;</w:t>
      </w:r>
      <w:proofErr w:type="gramEnd"/>
    </w:p>
    <w:p w:rsidR="00CE472A" w:rsidRPr="00C321FD" w:rsidRDefault="00CE472A" w:rsidP="00C321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21FD">
        <w:rPr>
          <w:rFonts w:ascii="Times New Roman" w:hAnsi="Times New Roman" w:cs="Times New Roman"/>
          <w:sz w:val="28"/>
          <w:szCs w:val="28"/>
        </w:rPr>
        <w:t xml:space="preserve"> Л. Петрушевская «Сказка о часах»; русская народная сказка «</w:t>
      </w:r>
      <w:proofErr w:type="gramStart"/>
      <w:r w:rsidRPr="00C321FD">
        <w:rPr>
          <w:rFonts w:ascii="Times New Roman" w:hAnsi="Times New Roman" w:cs="Times New Roman"/>
          <w:sz w:val="28"/>
          <w:szCs w:val="28"/>
        </w:rPr>
        <w:t>Подземные</w:t>
      </w:r>
      <w:proofErr w:type="gramEnd"/>
    </w:p>
    <w:p w:rsidR="00CE472A" w:rsidRPr="00C321FD" w:rsidRDefault="00CE472A" w:rsidP="00C321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21FD">
        <w:rPr>
          <w:rFonts w:ascii="Times New Roman" w:hAnsi="Times New Roman" w:cs="Times New Roman"/>
          <w:sz w:val="28"/>
          <w:szCs w:val="28"/>
        </w:rPr>
        <w:t>царства»; Г. Виеру «Мамин день».</w:t>
      </w:r>
    </w:p>
    <w:p w:rsidR="00CE472A" w:rsidRPr="00C321FD" w:rsidRDefault="00CE472A" w:rsidP="00C321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21FD">
        <w:rPr>
          <w:rFonts w:ascii="Times New Roman" w:hAnsi="Times New Roman" w:cs="Times New Roman"/>
          <w:sz w:val="28"/>
          <w:szCs w:val="28"/>
        </w:rPr>
        <w:t>Весна идет, весне дорогу!.. (9 ч.)</w:t>
      </w:r>
    </w:p>
    <w:p w:rsidR="00CE472A" w:rsidRPr="00C321FD" w:rsidRDefault="00CE472A" w:rsidP="00C321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21FD">
        <w:rPr>
          <w:rFonts w:ascii="Times New Roman" w:hAnsi="Times New Roman" w:cs="Times New Roman"/>
          <w:sz w:val="28"/>
          <w:szCs w:val="28"/>
        </w:rPr>
        <w:t xml:space="preserve">Ф. Тютчев «Зима недаром злится»*; М. Пришвин «Капля и камень»; </w:t>
      </w:r>
    </w:p>
    <w:p w:rsidR="00CE472A" w:rsidRPr="00C321FD" w:rsidRDefault="00CE472A" w:rsidP="00C321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21FD">
        <w:rPr>
          <w:rFonts w:ascii="Times New Roman" w:hAnsi="Times New Roman" w:cs="Times New Roman"/>
          <w:sz w:val="28"/>
          <w:szCs w:val="28"/>
        </w:rPr>
        <w:t xml:space="preserve">В. Железников «Три ветки мимозы»; И. Северянин «Отчего?»; Г. Новицкая «Подснежник»; В. Берестов «Мать-и-мачеха»; Н. Гоголь «Весна, долгозадерживаемая холодами...»; А. Плещеев «Весна» («Уж тает снег, бегут ручьи...»), «Весна» («Песни жаворонков снова...»); К. Паустовский «Стальное </w:t>
      </w:r>
      <w:r w:rsidRPr="00C321FD">
        <w:rPr>
          <w:rFonts w:ascii="Times New Roman" w:hAnsi="Times New Roman" w:cs="Times New Roman"/>
          <w:sz w:val="28"/>
          <w:szCs w:val="28"/>
        </w:rPr>
        <w:lastRenderedPageBreak/>
        <w:t>колечко»; А. Майков «Ласточка примчалась...»; А.К. Толстой «Звонче жаворонка пенье...»*; А. Фет «Я пришел к тебе с приветом..</w:t>
      </w:r>
      <w:proofErr w:type="gramStart"/>
      <w:r w:rsidRPr="00C321FD">
        <w:rPr>
          <w:rFonts w:ascii="Times New Roman" w:hAnsi="Times New Roman" w:cs="Times New Roman"/>
          <w:sz w:val="28"/>
          <w:szCs w:val="28"/>
        </w:rPr>
        <w:t>.»</w:t>
      </w:r>
      <w:proofErr w:type="gramEnd"/>
      <w:r w:rsidRPr="00C321FD">
        <w:rPr>
          <w:rFonts w:ascii="Times New Roman" w:hAnsi="Times New Roman" w:cs="Times New Roman"/>
          <w:sz w:val="28"/>
          <w:szCs w:val="28"/>
        </w:rPr>
        <w:t xml:space="preserve">;А. Чехов «Весной»; </w:t>
      </w:r>
      <w:proofErr w:type="gramStart"/>
      <w:r w:rsidRPr="00C321FD">
        <w:rPr>
          <w:rFonts w:ascii="Times New Roman" w:hAnsi="Times New Roman" w:cs="Times New Roman"/>
          <w:sz w:val="28"/>
          <w:szCs w:val="28"/>
        </w:rPr>
        <w:t>Н. Сладков «Ивовый пир»; Я. Аким «Апрель»; А. Блок «Вербочки»; Л. Чарская «Дивные звуки»; Е. Благинина «Черемуха».</w:t>
      </w:r>
      <w:proofErr w:type="gramEnd"/>
    </w:p>
    <w:p w:rsidR="00CE472A" w:rsidRPr="00C321FD" w:rsidRDefault="00CE472A" w:rsidP="00C321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21FD">
        <w:rPr>
          <w:rFonts w:ascii="Times New Roman" w:hAnsi="Times New Roman" w:cs="Times New Roman"/>
          <w:sz w:val="28"/>
          <w:szCs w:val="28"/>
        </w:rPr>
        <w:t>Любовь — волшебная страна (14 ч.)</w:t>
      </w:r>
    </w:p>
    <w:p w:rsidR="00CE472A" w:rsidRPr="00C321FD" w:rsidRDefault="00CE472A" w:rsidP="00C321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21FD">
        <w:rPr>
          <w:rFonts w:ascii="Times New Roman" w:hAnsi="Times New Roman" w:cs="Times New Roman"/>
          <w:sz w:val="28"/>
          <w:szCs w:val="28"/>
        </w:rPr>
        <w:t xml:space="preserve">В. Берестов «Вечер. </w:t>
      </w:r>
      <w:proofErr w:type="gramStart"/>
      <w:r w:rsidRPr="00C321FD">
        <w:rPr>
          <w:rFonts w:ascii="Times New Roman" w:hAnsi="Times New Roman" w:cs="Times New Roman"/>
          <w:sz w:val="28"/>
          <w:szCs w:val="28"/>
        </w:rPr>
        <w:t>В мокрых цветах подоконник...»; Н. Вагнер «Сказка»; Братья Гримм «Рапунцель»; французская сказка «Красавица и чудовище»; Х. К. Андерсен «Ромашка»; Ш. Сильверстайн «Щедрое дерево»; русская народная сказка «Перышко Финиста-ясна сокола»; польская сказка «Каменный Принц и Прекрасная Померанца»; А. Фет «Облаком волнистым...»*; Я. Полонский «Песня»; И. Тургенев «Воробей».</w:t>
      </w:r>
      <w:proofErr w:type="gramEnd"/>
    </w:p>
    <w:p w:rsidR="00CE472A" w:rsidRPr="00C321FD" w:rsidRDefault="00CE472A" w:rsidP="00C321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321FD">
        <w:rPr>
          <w:rFonts w:ascii="Times New Roman" w:hAnsi="Times New Roman" w:cs="Times New Roman"/>
          <w:sz w:val="28"/>
          <w:szCs w:val="28"/>
        </w:rPr>
        <w:t>Чудесное</w:t>
      </w:r>
      <w:proofErr w:type="gramEnd"/>
      <w:r w:rsidRPr="00C321FD">
        <w:rPr>
          <w:rFonts w:ascii="Times New Roman" w:hAnsi="Times New Roman" w:cs="Times New Roman"/>
          <w:sz w:val="28"/>
          <w:szCs w:val="28"/>
        </w:rPr>
        <w:t xml:space="preserve"> — рядом (11 ч.)</w:t>
      </w:r>
    </w:p>
    <w:p w:rsidR="00CE472A" w:rsidRPr="00C321FD" w:rsidRDefault="00CE472A" w:rsidP="00C321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21FD">
        <w:rPr>
          <w:rFonts w:ascii="Times New Roman" w:hAnsi="Times New Roman" w:cs="Times New Roman"/>
          <w:sz w:val="28"/>
          <w:szCs w:val="28"/>
        </w:rPr>
        <w:t xml:space="preserve">Р. Сеф «Чудо»; А. Прокофьев «Люблю березу русскую...»; </w:t>
      </w:r>
    </w:p>
    <w:p w:rsidR="00CE472A" w:rsidRPr="00C321FD" w:rsidRDefault="00CE472A" w:rsidP="00C321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321FD">
        <w:rPr>
          <w:rFonts w:ascii="Times New Roman" w:hAnsi="Times New Roman" w:cs="Times New Roman"/>
          <w:sz w:val="28"/>
          <w:szCs w:val="28"/>
        </w:rPr>
        <w:t>К. Паустовский «Заботливый цветок»; В. Жуковский «Родного неба милый свет...»*; С. Маршак «О том, как хороша природа»; Н. Абрамцева «Радуга»; Ю. Могутин «Берег бродячих камешков»; М. Пришвин «Дятел»; В. Астафьев «Стрижонок Скрип»; О. Дриз «Счастье»; Б.Заходер «Что красивей всего?»; В. Бианки «Музыкант»; белорусская сказка «Музыкант-чародейник»;</w:t>
      </w:r>
      <w:proofErr w:type="gramEnd"/>
    </w:p>
    <w:p w:rsidR="00CE472A" w:rsidRPr="00C321FD" w:rsidRDefault="00CE472A" w:rsidP="00C321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21FD">
        <w:rPr>
          <w:rFonts w:ascii="Times New Roman" w:hAnsi="Times New Roman" w:cs="Times New Roman"/>
          <w:sz w:val="28"/>
          <w:szCs w:val="28"/>
        </w:rPr>
        <w:t>И. Пивоварова «Волшебная палочка»; итальянская сказка «Тайна Флорио»; И. Мазнин «Давайте дружить»; Ю. Ким «Летучий ковер».</w:t>
      </w:r>
    </w:p>
    <w:p w:rsidR="00A0737A" w:rsidRPr="00C321FD" w:rsidRDefault="00A0737A" w:rsidP="00C321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0737A" w:rsidRPr="00C321FD" w:rsidRDefault="00A0737A" w:rsidP="00C321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0737A" w:rsidRPr="00C321FD" w:rsidRDefault="00A0737A" w:rsidP="00C321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0737A" w:rsidRPr="00C321FD" w:rsidRDefault="00A0737A" w:rsidP="00C321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0737A" w:rsidRPr="00C321FD" w:rsidRDefault="00A0737A" w:rsidP="00C321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0737A" w:rsidRPr="00C321FD" w:rsidRDefault="00A0737A" w:rsidP="00C321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0737A" w:rsidRPr="00C321FD" w:rsidRDefault="00A0737A" w:rsidP="00C321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0737A" w:rsidRPr="00C321FD" w:rsidRDefault="00A0737A" w:rsidP="00C321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E472A" w:rsidRPr="00C321FD" w:rsidRDefault="00A0737A" w:rsidP="00C321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21FD">
        <w:rPr>
          <w:rFonts w:ascii="Times New Roman" w:hAnsi="Times New Roman" w:cs="Times New Roman"/>
          <w:sz w:val="28"/>
          <w:szCs w:val="28"/>
        </w:rPr>
        <w:tab/>
      </w:r>
    </w:p>
    <w:p w:rsidR="00A0737A" w:rsidRPr="00C321FD" w:rsidRDefault="00A0737A" w:rsidP="00C321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0737A" w:rsidRPr="00C321FD" w:rsidRDefault="00A0737A" w:rsidP="00C321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0737A" w:rsidRPr="00C321FD" w:rsidRDefault="00A0737A" w:rsidP="00C321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0737A" w:rsidRPr="00C321FD" w:rsidRDefault="00A0737A" w:rsidP="00C321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0737A" w:rsidRPr="00C321FD" w:rsidRDefault="00A0737A" w:rsidP="00C321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0737A" w:rsidRPr="00C321FD" w:rsidRDefault="00A0737A" w:rsidP="00C321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0737A" w:rsidRPr="00693578" w:rsidRDefault="00963B9F" w:rsidP="00C321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  <w:sectPr w:rsidR="00A0737A" w:rsidRPr="00693578" w:rsidSect="007B737A"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  <w:r w:rsidRPr="003A61A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93578" w:rsidRDefault="00963B9F" w:rsidP="00963B9F">
      <w:pPr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693578">
        <w:rPr>
          <w:rFonts w:ascii="Times New Roman" w:hAnsi="Times New Roman"/>
          <w:b/>
          <w:color w:val="000000" w:themeColor="text1"/>
          <w:sz w:val="28"/>
          <w:szCs w:val="28"/>
        </w:rPr>
        <w:lastRenderedPageBreak/>
        <w:t xml:space="preserve">               </w:t>
      </w:r>
      <w:r w:rsidR="00693578">
        <w:rPr>
          <w:rFonts w:ascii="Times New Roman" w:hAnsi="Times New Roman"/>
          <w:b/>
          <w:color w:val="000000" w:themeColor="text1"/>
          <w:sz w:val="28"/>
          <w:szCs w:val="28"/>
        </w:rPr>
        <w:t xml:space="preserve">                                      </w:t>
      </w:r>
      <w:r w:rsidRPr="00693578">
        <w:rPr>
          <w:rFonts w:ascii="Times New Roman" w:hAnsi="Times New Roman"/>
          <w:b/>
          <w:color w:val="000000" w:themeColor="text1"/>
          <w:sz w:val="28"/>
          <w:szCs w:val="28"/>
        </w:rPr>
        <w:t xml:space="preserve">  </w:t>
      </w:r>
      <w:r w:rsidR="00693578" w:rsidRPr="00693578">
        <w:rPr>
          <w:rFonts w:ascii="Times New Roman" w:hAnsi="Times New Roman"/>
          <w:b/>
          <w:color w:val="000000" w:themeColor="text1"/>
          <w:sz w:val="28"/>
          <w:szCs w:val="28"/>
        </w:rPr>
        <w:t>Календар</w:t>
      </w:r>
      <w:r w:rsidR="00693578">
        <w:rPr>
          <w:rFonts w:ascii="Times New Roman" w:hAnsi="Times New Roman"/>
          <w:b/>
          <w:color w:val="000000" w:themeColor="text1"/>
          <w:sz w:val="28"/>
          <w:szCs w:val="28"/>
        </w:rPr>
        <w:t>но – тематическое планирование 1</w:t>
      </w:r>
      <w:r w:rsidR="00693578" w:rsidRPr="00693578">
        <w:rPr>
          <w:rFonts w:ascii="Times New Roman" w:hAnsi="Times New Roman"/>
          <w:b/>
          <w:color w:val="000000" w:themeColor="text1"/>
          <w:sz w:val="28"/>
          <w:szCs w:val="28"/>
        </w:rPr>
        <w:t xml:space="preserve"> класс</w:t>
      </w:r>
    </w:p>
    <w:tbl>
      <w:tblPr>
        <w:tblStyle w:val="af4"/>
        <w:tblW w:w="0" w:type="auto"/>
        <w:tblLayout w:type="fixed"/>
        <w:tblLook w:val="04A0" w:firstRow="1" w:lastRow="0" w:firstColumn="1" w:lastColumn="0" w:noHBand="0" w:noVBand="1"/>
      </w:tblPr>
      <w:tblGrid>
        <w:gridCol w:w="897"/>
        <w:gridCol w:w="1054"/>
        <w:gridCol w:w="1134"/>
        <w:gridCol w:w="5528"/>
        <w:gridCol w:w="4362"/>
        <w:gridCol w:w="1811"/>
      </w:tblGrid>
      <w:tr w:rsidR="00693578" w:rsidRPr="0000366D" w:rsidTr="00693578">
        <w:tc>
          <w:tcPr>
            <w:tcW w:w="897" w:type="dxa"/>
            <w:vMerge w:val="restart"/>
          </w:tcPr>
          <w:p w:rsidR="00693578" w:rsidRPr="0000366D" w:rsidRDefault="00693578" w:rsidP="0069357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366D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2188" w:type="dxa"/>
            <w:gridSpan w:val="2"/>
          </w:tcPr>
          <w:p w:rsidR="00693578" w:rsidRPr="0000366D" w:rsidRDefault="00693578" w:rsidP="0069357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366D">
              <w:rPr>
                <w:rFonts w:ascii="Times New Roman" w:hAnsi="Times New Roman" w:cs="Times New Roman"/>
                <w:b/>
                <w:sz w:val="28"/>
                <w:szCs w:val="28"/>
              </w:rPr>
              <w:t>Дата</w:t>
            </w:r>
          </w:p>
        </w:tc>
        <w:tc>
          <w:tcPr>
            <w:tcW w:w="5528" w:type="dxa"/>
            <w:vMerge w:val="restart"/>
          </w:tcPr>
          <w:p w:rsidR="00693578" w:rsidRPr="0000366D" w:rsidRDefault="00693578" w:rsidP="0069357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366D">
              <w:rPr>
                <w:rFonts w:ascii="Times New Roman" w:hAnsi="Times New Roman" w:cs="Times New Roman"/>
                <w:b/>
                <w:sz w:val="28"/>
                <w:szCs w:val="28"/>
              </w:rPr>
              <w:t>Тема</w:t>
            </w:r>
          </w:p>
        </w:tc>
        <w:tc>
          <w:tcPr>
            <w:tcW w:w="4362" w:type="dxa"/>
            <w:vMerge w:val="restart"/>
          </w:tcPr>
          <w:p w:rsidR="00693578" w:rsidRPr="0000366D" w:rsidRDefault="00693578" w:rsidP="0069357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Универсальные  учебные действия</w:t>
            </w:r>
          </w:p>
        </w:tc>
        <w:tc>
          <w:tcPr>
            <w:tcW w:w="1811" w:type="dxa"/>
            <w:vMerge w:val="restart"/>
          </w:tcPr>
          <w:p w:rsidR="00693578" w:rsidRPr="0000366D" w:rsidRDefault="00693578" w:rsidP="0069357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366D">
              <w:rPr>
                <w:rFonts w:ascii="Times New Roman" w:hAnsi="Times New Roman" w:cs="Times New Roman"/>
                <w:b/>
                <w:sz w:val="28"/>
                <w:szCs w:val="28"/>
              </w:rPr>
              <w:t>Примечание</w:t>
            </w:r>
          </w:p>
        </w:tc>
      </w:tr>
      <w:tr w:rsidR="00693578" w:rsidRPr="0000366D" w:rsidTr="00693578">
        <w:tc>
          <w:tcPr>
            <w:tcW w:w="897" w:type="dxa"/>
            <w:vMerge/>
          </w:tcPr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54" w:type="dxa"/>
          </w:tcPr>
          <w:p w:rsidR="00693578" w:rsidRPr="0000366D" w:rsidRDefault="00693578" w:rsidP="0069357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план</w:t>
            </w:r>
          </w:p>
        </w:tc>
        <w:tc>
          <w:tcPr>
            <w:tcW w:w="1134" w:type="dxa"/>
          </w:tcPr>
          <w:p w:rsidR="00693578" w:rsidRPr="0000366D" w:rsidRDefault="00693578" w:rsidP="0069357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факт</w:t>
            </w:r>
          </w:p>
        </w:tc>
        <w:tc>
          <w:tcPr>
            <w:tcW w:w="5528" w:type="dxa"/>
            <w:vMerge/>
          </w:tcPr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62" w:type="dxa"/>
            <w:vMerge/>
          </w:tcPr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1" w:type="dxa"/>
            <w:vMerge/>
          </w:tcPr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93578" w:rsidRPr="0000366D" w:rsidTr="00693578">
        <w:tc>
          <w:tcPr>
            <w:tcW w:w="14786" w:type="dxa"/>
            <w:gridSpan w:val="6"/>
          </w:tcPr>
          <w:p w:rsidR="00693578" w:rsidRPr="0000366D" w:rsidRDefault="00693578" w:rsidP="0069357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366D">
              <w:rPr>
                <w:rFonts w:ascii="Times New Roman" w:hAnsi="Times New Roman" w:cs="Times New Roman"/>
                <w:b/>
                <w:sz w:val="28"/>
                <w:szCs w:val="28"/>
              </w:rPr>
              <w:t>Добуквенный период (23часа)</w:t>
            </w:r>
          </w:p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93578" w:rsidRPr="0000366D" w:rsidTr="00693578">
        <w:tc>
          <w:tcPr>
            <w:tcW w:w="897" w:type="dxa"/>
          </w:tcPr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366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54" w:type="dxa"/>
          </w:tcPr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28" w:type="dxa"/>
          </w:tcPr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366D">
              <w:rPr>
                <w:rFonts w:ascii="Times New Roman" w:hAnsi="Times New Roman" w:cs="Times New Roman"/>
                <w:sz w:val="28"/>
                <w:szCs w:val="28"/>
              </w:rPr>
              <w:t>Знакомство с учителем. Одноклассниками. Первым учебником и прописями.</w:t>
            </w:r>
          </w:p>
        </w:tc>
        <w:tc>
          <w:tcPr>
            <w:tcW w:w="4362" w:type="dxa"/>
            <w:vMerge w:val="restart"/>
          </w:tcPr>
          <w:p w:rsidR="00693578" w:rsidRPr="0000366D" w:rsidRDefault="00693578" w:rsidP="0069357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366D">
              <w:rPr>
                <w:rFonts w:ascii="Times New Roman" w:hAnsi="Times New Roman" w:cs="Times New Roman"/>
                <w:b/>
                <w:sz w:val="28"/>
                <w:szCs w:val="28"/>
              </w:rPr>
              <w:t>Познавательные</w:t>
            </w:r>
            <w:r w:rsidRPr="0000366D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693578" w:rsidRPr="0000366D" w:rsidRDefault="00693578" w:rsidP="0069357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366D">
              <w:rPr>
                <w:rFonts w:ascii="Times New Roman" w:hAnsi="Times New Roman" w:cs="Times New Roman"/>
                <w:sz w:val="28"/>
                <w:szCs w:val="28"/>
              </w:rPr>
              <w:t>моделировать речь с помощью учителя, анализировать модель, находить неточности в условных обозначениях, исправлять их, выводить правила речи.</w:t>
            </w:r>
          </w:p>
          <w:p w:rsidR="00693578" w:rsidRPr="0000366D" w:rsidRDefault="00693578" w:rsidP="0069357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366D">
              <w:rPr>
                <w:rFonts w:ascii="Times New Roman" w:hAnsi="Times New Roman" w:cs="Times New Roman"/>
                <w:b/>
                <w:sz w:val="28"/>
                <w:szCs w:val="28"/>
              </w:rPr>
              <w:t>Коммуникативные</w:t>
            </w:r>
            <w:r w:rsidRPr="0000366D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693578" w:rsidRPr="0000366D" w:rsidRDefault="00693578" w:rsidP="0069357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366D">
              <w:rPr>
                <w:rFonts w:ascii="Times New Roman" w:hAnsi="Times New Roman" w:cs="Times New Roman"/>
                <w:sz w:val="28"/>
                <w:szCs w:val="28"/>
              </w:rPr>
              <w:t>оценивать выразительность речи.</w:t>
            </w:r>
          </w:p>
          <w:p w:rsidR="00693578" w:rsidRPr="0000366D" w:rsidRDefault="00693578" w:rsidP="0069357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93578" w:rsidRPr="0000366D" w:rsidRDefault="00693578" w:rsidP="0069357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366D">
              <w:rPr>
                <w:rFonts w:ascii="Times New Roman" w:hAnsi="Times New Roman" w:cs="Times New Roman"/>
                <w:b/>
                <w:sz w:val="28"/>
                <w:szCs w:val="28"/>
              </w:rPr>
              <w:t>Регулятивные</w:t>
            </w:r>
            <w:r w:rsidRPr="0000366D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693578" w:rsidRPr="0000366D" w:rsidRDefault="00693578" w:rsidP="0069357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366D">
              <w:rPr>
                <w:rFonts w:ascii="Times New Roman" w:hAnsi="Times New Roman" w:cs="Times New Roman"/>
                <w:sz w:val="28"/>
                <w:szCs w:val="28"/>
              </w:rPr>
              <w:t>понимать информацию, представленную в виде схем, рисунков, разыгрывать диалоги, ситуации общения, соотносить образцы речи с условными обозначениями их видов.</w:t>
            </w:r>
          </w:p>
          <w:p w:rsidR="00693578" w:rsidRPr="0000366D" w:rsidRDefault="00693578" w:rsidP="0069357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93578" w:rsidRPr="0000366D" w:rsidRDefault="00693578" w:rsidP="0069357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366D">
              <w:rPr>
                <w:rFonts w:ascii="Times New Roman" w:hAnsi="Times New Roman" w:cs="Times New Roman"/>
                <w:b/>
                <w:sz w:val="28"/>
                <w:szCs w:val="28"/>
              </w:rPr>
              <w:t>Личностные</w:t>
            </w:r>
            <w:r w:rsidRPr="0000366D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693578" w:rsidRPr="0000366D" w:rsidRDefault="00693578" w:rsidP="0069357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366D">
              <w:rPr>
                <w:rFonts w:ascii="Times New Roman" w:hAnsi="Times New Roman" w:cs="Times New Roman"/>
                <w:sz w:val="28"/>
                <w:szCs w:val="28"/>
              </w:rPr>
              <w:t>слушать рекомендации учителя, выполнять их, отвечать на вопросы. Понимать информацию, представленную картинками букваря, создавать высказывания.</w:t>
            </w:r>
          </w:p>
          <w:p w:rsidR="00693578" w:rsidRPr="0000366D" w:rsidRDefault="00693578" w:rsidP="0069357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93578" w:rsidRPr="0000366D" w:rsidRDefault="00693578" w:rsidP="00693578">
            <w:pPr>
              <w:jc w:val="both"/>
              <w:rPr>
                <w:rStyle w:val="FontStyle34"/>
                <w:b/>
                <w:sz w:val="28"/>
                <w:szCs w:val="28"/>
              </w:rPr>
            </w:pPr>
            <w:proofErr w:type="gramStart"/>
            <w:r w:rsidRPr="0000366D">
              <w:rPr>
                <w:rStyle w:val="FontStyle34"/>
                <w:b/>
                <w:sz w:val="28"/>
                <w:szCs w:val="28"/>
              </w:rPr>
              <w:t>Регулятивные</w:t>
            </w:r>
            <w:proofErr w:type="gramEnd"/>
            <w:r w:rsidRPr="0000366D">
              <w:rPr>
                <w:rStyle w:val="FontStyle34"/>
                <w:b/>
                <w:sz w:val="28"/>
                <w:szCs w:val="28"/>
              </w:rPr>
              <w:t xml:space="preserve">: </w:t>
            </w:r>
            <w:r w:rsidRPr="0000366D">
              <w:rPr>
                <w:rStyle w:val="FontStyle34"/>
                <w:sz w:val="28"/>
                <w:szCs w:val="28"/>
              </w:rPr>
              <w:t>осуществлять итоговый и пошаговый кон</w:t>
            </w:r>
            <w:r w:rsidRPr="0000366D">
              <w:rPr>
                <w:rStyle w:val="FontStyle34"/>
                <w:sz w:val="28"/>
                <w:szCs w:val="28"/>
              </w:rPr>
              <w:softHyphen/>
              <w:t>троль по результатам.</w:t>
            </w:r>
          </w:p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1" w:type="dxa"/>
          </w:tcPr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93578" w:rsidRPr="0000366D" w:rsidTr="00693578">
        <w:tc>
          <w:tcPr>
            <w:tcW w:w="897" w:type="dxa"/>
          </w:tcPr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366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054" w:type="dxa"/>
          </w:tcPr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28" w:type="dxa"/>
          </w:tcPr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366D">
              <w:rPr>
                <w:rFonts w:ascii="Times New Roman" w:hAnsi="Times New Roman" w:cs="Times New Roman"/>
                <w:sz w:val="28"/>
                <w:szCs w:val="28"/>
              </w:rPr>
              <w:t>Как мы здороваемся и прощаемся.</w:t>
            </w:r>
          </w:p>
        </w:tc>
        <w:tc>
          <w:tcPr>
            <w:tcW w:w="4362" w:type="dxa"/>
            <w:vMerge/>
          </w:tcPr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1" w:type="dxa"/>
          </w:tcPr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93578" w:rsidRPr="0000366D" w:rsidTr="00693578">
        <w:tc>
          <w:tcPr>
            <w:tcW w:w="897" w:type="dxa"/>
          </w:tcPr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366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054" w:type="dxa"/>
          </w:tcPr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28" w:type="dxa"/>
          </w:tcPr>
          <w:p w:rsidR="00693578" w:rsidRPr="0000366D" w:rsidRDefault="00693578" w:rsidP="0069357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366D">
              <w:rPr>
                <w:rFonts w:ascii="Times New Roman" w:hAnsi="Times New Roman" w:cs="Times New Roman"/>
                <w:sz w:val="28"/>
                <w:szCs w:val="28"/>
              </w:rPr>
              <w:t>Зачем нам нужна речь</w:t>
            </w:r>
          </w:p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62" w:type="dxa"/>
            <w:vMerge/>
          </w:tcPr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1" w:type="dxa"/>
          </w:tcPr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93578" w:rsidRPr="0000366D" w:rsidTr="00693578">
        <w:tc>
          <w:tcPr>
            <w:tcW w:w="897" w:type="dxa"/>
          </w:tcPr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366D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054" w:type="dxa"/>
          </w:tcPr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28" w:type="dxa"/>
          </w:tcPr>
          <w:p w:rsidR="00693578" w:rsidRPr="0000366D" w:rsidRDefault="00693578" w:rsidP="0069357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366D">
              <w:rPr>
                <w:rFonts w:ascii="Times New Roman" w:hAnsi="Times New Roman" w:cs="Times New Roman"/>
                <w:sz w:val="28"/>
                <w:szCs w:val="28"/>
              </w:rPr>
              <w:t>Правила хорошей речи.</w:t>
            </w:r>
          </w:p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62" w:type="dxa"/>
            <w:vMerge/>
          </w:tcPr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1" w:type="dxa"/>
          </w:tcPr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93578" w:rsidRPr="0000366D" w:rsidTr="00693578">
        <w:tc>
          <w:tcPr>
            <w:tcW w:w="897" w:type="dxa"/>
          </w:tcPr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366D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054" w:type="dxa"/>
          </w:tcPr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28" w:type="dxa"/>
          </w:tcPr>
          <w:p w:rsidR="00693578" w:rsidRPr="0000366D" w:rsidRDefault="00693578" w:rsidP="0069357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366D">
              <w:rPr>
                <w:rFonts w:ascii="Times New Roman" w:hAnsi="Times New Roman" w:cs="Times New Roman"/>
                <w:sz w:val="28"/>
                <w:szCs w:val="28"/>
              </w:rPr>
              <w:t>Об одном и том же по-разному.</w:t>
            </w:r>
          </w:p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62" w:type="dxa"/>
            <w:vMerge/>
          </w:tcPr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1" w:type="dxa"/>
          </w:tcPr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93578" w:rsidRPr="0000366D" w:rsidTr="00693578">
        <w:tc>
          <w:tcPr>
            <w:tcW w:w="897" w:type="dxa"/>
          </w:tcPr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366D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054" w:type="dxa"/>
          </w:tcPr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28" w:type="dxa"/>
          </w:tcPr>
          <w:p w:rsidR="00693578" w:rsidRPr="0000366D" w:rsidRDefault="00693578" w:rsidP="00693578">
            <w:pPr>
              <w:snapToGri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366D">
              <w:rPr>
                <w:rFonts w:ascii="Times New Roman" w:hAnsi="Times New Roman" w:cs="Times New Roman"/>
                <w:sz w:val="28"/>
                <w:szCs w:val="28"/>
              </w:rPr>
              <w:t>Речь устная и письменная.</w:t>
            </w:r>
          </w:p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62" w:type="dxa"/>
            <w:vMerge/>
          </w:tcPr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1" w:type="dxa"/>
          </w:tcPr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93578" w:rsidRPr="0000366D" w:rsidTr="00693578">
        <w:tc>
          <w:tcPr>
            <w:tcW w:w="897" w:type="dxa"/>
          </w:tcPr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366D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054" w:type="dxa"/>
          </w:tcPr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28" w:type="dxa"/>
          </w:tcPr>
          <w:p w:rsidR="00693578" w:rsidRPr="0000366D" w:rsidRDefault="00693578" w:rsidP="0069357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366D">
              <w:rPr>
                <w:rFonts w:ascii="Times New Roman" w:hAnsi="Times New Roman" w:cs="Times New Roman"/>
                <w:sz w:val="28"/>
                <w:szCs w:val="28"/>
              </w:rPr>
              <w:t>Предложение.</w:t>
            </w:r>
          </w:p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62" w:type="dxa"/>
            <w:vMerge/>
          </w:tcPr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1" w:type="dxa"/>
          </w:tcPr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93578" w:rsidRPr="0000366D" w:rsidTr="00693578">
        <w:tc>
          <w:tcPr>
            <w:tcW w:w="897" w:type="dxa"/>
          </w:tcPr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366D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054" w:type="dxa"/>
          </w:tcPr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28" w:type="dxa"/>
          </w:tcPr>
          <w:p w:rsidR="00693578" w:rsidRPr="0000366D" w:rsidRDefault="00693578" w:rsidP="00693578">
            <w:pPr>
              <w:snapToGri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366D">
              <w:rPr>
                <w:rFonts w:ascii="Times New Roman" w:hAnsi="Times New Roman" w:cs="Times New Roman"/>
                <w:sz w:val="28"/>
                <w:szCs w:val="28"/>
              </w:rPr>
              <w:t>Слово.</w:t>
            </w:r>
          </w:p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62" w:type="dxa"/>
            <w:vMerge/>
          </w:tcPr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1" w:type="dxa"/>
          </w:tcPr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93578" w:rsidRPr="0000366D" w:rsidTr="00693578">
        <w:tc>
          <w:tcPr>
            <w:tcW w:w="897" w:type="dxa"/>
          </w:tcPr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366D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054" w:type="dxa"/>
          </w:tcPr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28" w:type="dxa"/>
          </w:tcPr>
          <w:p w:rsidR="00693578" w:rsidRPr="0000366D" w:rsidRDefault="00693578" w:rsidP="00693578">
            <w:pPr>
              <w:snapToGri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366D">
              <w:rPr>
                <w:rFonts w:ascii="Times New Roman" w:hAnsi="Times New Roman" w:cs="Times New Roman"/>
                <w:sz w:val="28"/>
                <w:szCs w:val="28"/>
              </w:rPr>
              <w:t>Слог.</w:t>
            </w:r>
          </w:p>
          <w:p w:rsidR="00693578" w:rsidRPr="0000366D" w:rsidRDefault="00693578" w:rsidP="00693578">
            <w:pPr>
              <w:snapToGri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62" w:type="dxa"/>
            <w:vMerge/>
          </w:tcPr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1" w:type="dxa"/>
          </w:tcPr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93578" w:rsidRPr="0000366D" w:rsidTr="00693578">
        <w:tc>
          <w:tcPr>
            <w:tcW w:w="897" w:type="dxa"/>
          </w:tcPr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366D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054" w:type="dxa"/>
          </w:tcPr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28" w:type="dxa"/>
          </w:tcPr>
          <w:p w:rsidR="00693578" w:rsidRPr="0000366D" w:rsidRDefault="00693578" w:rsidP="00693578">
            <w:pPr>
              <w:snapToGri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366D">
              <w:rPr>
                <w:rFonts w:ascii="Times New Roman" w:hAnsi="Times New Roman" w:cs="Times New Roman"/>
                <w:sz w:val="28"/>
                <w:szCs w:val="28"/>
              </w:rPr>
              <w:t>Звуки вокруг нас. Звуки речи.</w:t>
            </w:r>
          </w:p>
          <w:p w:rsidR="00693578" w:rsidRPr="0000366D" w:rsidRDefault="00693578" w:rsidP="0069357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62" w:type="dxa"/>
            <w:vMerge/>
          </w:tcPr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1" w:type="dxa"/>
          </w:tcPr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93578" w:rsidRPr="0000366D" w:rsidTr="00693578">
        <w:tc>
          <w:tcPr>
            <w:tcW w:w="897" w:type="dxa"/>
          </w:tcPr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366D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054" w:type="dxa"/>
          </w:tcPr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28" w:type="dxa"/>
          </w:tcPr>
          <w:p w:rsidR="00693578" w:rsidRPr="0000366D" w:rsidRDefault="00693578" w:rsidP="0069357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366D">
              <w:rPr>
                <w:rFonts w:ascii="Times New Roman" w:hAnsi="Times New Roman" w:cs="Times New Roman"/>
                <w:sz w:val="28"/>
                <w:szCs w:val="28"/>
              </w:rPr>
              <w:t>Звуки речи: закрепление</w:t>
            </w:r>
          </w:p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62" w:type="dxa"/>
            <w:vMerge/>
          </w:tcPr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1" w:type="dxa"/>
          </w:tcPr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93578" w:rsidRPr="0000366D" w:rsidTr="00693578">
        <w:tc>
          <w:tcPr>
            <w:tcW w:w="897" w:type="dxa"/>
          </w:tcPr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366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12</w:t>
            </w:r>
          </w:p>
        </w:tc>
        <w:tc>
          <w:tcPr>
            <w:tcW w:w="1054" w:type="dxa"/>
          </w:tcPr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28" w:type="dxa"/>
          </w:tcPr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366D">
              <w:rPr>
                <w:rFonts w:ascii="Times New Roman" w:hAnsi="Times New Roman" w:cs="Times New Roman"/>
                <w:sz w:val="28"/>
                <w:szCs w:val="28"/>
              </w:rPr>
              <w:t>Совершенствование умения выделять звуки речи.</w:t>
            </w:r>
          </w:p>
        </w:tc>
        <w:tc>
          <w:tcPr>
            <w:tcW w:w="4362" w:type="dxa"/>
            <w:vMerge w:val="restart"/>
          </w:tcPr>
          <w:p w:rsidR="00693578" w:rsidRPr="0000366D" w:rsidRDefault="00693578" w:rsidP="00693578">
            <w:pPr>
              <w:pBdr>
                <w:top w:val="single" w:sz="4" w:space="1" w:color="auto"/>
              </w:pBdr>
              <w:jc w:val="both"/>
              <w:rPr>
                <w:rStyle w:val="FontStyle34"/>
                <w:b/>
                <w:sz w:val="28"/>
                <w:szCs w:val="28"/>
              </w:rPr>
            </w:pPr>
            <w:proofErr w:type="gramStart"/>
            <w:r w:rsidRPr="0000366D">
              <w:rPr>
                <w:rStyle w:val="FontStyle34"/>
                <w:b/>
                <w:sz w:val="28"/>
                <w:szCs w:val="28"/>
              </w:rPr>
              <w:t>Познавательные</w:t>
            </w:r>
            <w:proofErr w:type="gramEnd"/>
            <w:r w:rsidRPr="0000366D">
              <w:rPr>
                <w:rStyle w:val="FontStyle34"/>
                <w:b/>
                <w:sz w:val="28"/>
                <w:szCs w:val="28"/>
              </w:rPr>
              <w:t xml:space="preserve">: </w:t>
            </w:r>
            <w:r w:rsidRPr="0000366D">
              <w:rPr>
                <w:rStyle w:val="FontStyle34"/>
                <w:sz w:val="28"/>
                <w:szCs w:val="28"/>
              </w:rPr>
              <w:t>классифици</w:t>
            </w:r>
            <w:r w:rsidRPr="0000366D">
              <w:rPr>
                <w:rStyle w:val="FontStyle34"/>
                <w:sz w:val="28"/>
                <w:szCs w:val="28"/>
              </w:rPr>
              <w:softHyphen/>
              <w:t>ровать по заданным критериям.</w:t>
            </w:r>
          </w:p>
          <w:p w:rsidR="00693578" w:rsidRPr="0000366D" w:rsidRDefault="00693578" w:rsidP="00693578">
            <w:pPr>
              <w:jc w:val="both"/>
              <w:rPr>
                <w:rStyle w:val="FontStyle34"/>
                <w:sz w:val="28"/>
                <w:szCs w:val="28"/>
              </w:rPr>
            </w:pPr>
            <w:r w:rsidRPr="0000366D">
              <w:rPr>
                <w:rStyle w:val="FontStyle34"/>
                <w:b/>
                <w:sz w:val="28"/>
                <w:szCs w:val="28"/>
              </w:rPr>
              <w:t xml:space="preserve">Коммуникативные: </w:t>
            </w:r>
            <w:r w:rsidRPr="0000366D">
              <w:rPr>
                <w:rStyle w:val="FontStyle34"/>
                <w:sz w:val="28"/>
                <w:szCs w:val="28"/>
              </w:rPr>
              <w:t>строить понятные для партнера выска</w:t>
            </w:r>
            <w:r w:rsidRPr="0000366D">
              <w:rPr>
                <w:rStyle w:val="FontStyle34"/>
                <w:sz w:val="28"/>
                <w:szCs w:val="28"/>
              </w:rPr>
              <w:softHyphen/>
              <w:t>зывания.</w:t>
            </w:r>
          </w:p>
          <w:p w:rsidR="00693578" w:rsidRPr="0000366D" w:rsidRDefault="00693578" w:rsidP="0069357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93578" w:rsidRPr="0000366D" w:rsidRDefault="00693578" w:rsidP="00693578">
            <w:pPr>
              <w:rPr>
                <w:rStyle w:val="FontStyle34"/>
                <w:b/>
                <w:sz w:val="28"/>
                <w:szCs w:val="28"/>
              </w:rPr>
            </w:pPr>
            <w:r w:rsidRPr="0000366D">
              <w:rPr>
                <w:rStyle w:val="FontStyle34"/>
                <w:b/>
                <w:sz w:val="28"/>
                <w:szCs w:val="28"/>
              </w:rPr>
              <w:t xml:space="preserve">Регулятивные: </w:t>
            </w:r>
            <w:r w:rsidRPr="0000366D">
              <w:rPr>
                <w:rStyle w:val="FontStyle34"/>
                <w:sz w:val="28"/>
                <w:szCs w:val="28"/>
              </w:rPr>
              <w:t>формулиро</w:t>
            </w:r>
            <w:r w:rsidRPr="0000366D">
              <w:rPr>
                <w:rStyle w:val="FontStyle34"/>
                <w:sz w:val="28"/>
                <w:szCs w:val="28"/>
              </w:rPr>
              <w:softHyphen/>
              <w:t>вать и удерживать учебную задачу, применять установ</w:t>
            </w:r>
            <w:r w:rsidRPr="0000366D">
              <w:rPr>
                <w:rStyle w:val="FontStyle34"/>
                <w:sz w:val="28"/>
                <w:szCs w:val="28"/>
              </w:rPr>
              <w:softHyphen/>
              <w:t>ленные правила в планирова</w:t>
            </w:r>
            <w:r w:rsidRPr="0000366D">
              <w:rPr>
                <w:rStyle w:val="FontStyle34"/>
                <w:sz w:val="28"/>
                <w:szCs w:val="28"/>
              </w:rPr>
              <w:softHyphen/>
              <w:t>нии способа решения.</w:t>
            </w:r>
          </w:p>
          <w:p w:rsidR="00693578" w:rsidRPr="0000366D" w:rsidRDefault="00693578" w:rsidP="00693578">
            <w:pPr>
              <w:rPr>
                <w:rStyle w:val="FontStyle34"/>
                <w:b/>
                <w:sz w:val="28"/>
                <w:szCs w:val="28"/>
              </w:rPr>
            </w:pPr>
          </w:p>
          <w:p w:rsidR="00693578" w:rsidRPr="0000366D" w:rsidRDefault="00693578" w:rsidP="00693578">
            <w:pPr>
              <w:rPr>
                <w:rStyle w:val="FontStyle34"/>
                <w:b/>
                <w:sz w:val="28"/>
                <w:szCs w:val="28"/>
              </w:rPr>
            </w:pPr>
            <w:proofErr w:type="gramStart"/>
            <w:r w:rsidRPr="0000366D">
              <w:rPr>
                <w:rStyle w:val="FontStyle34"/>
                <w:b/>
                <w:sz w:val="28"/>
                <w:szCs w:val="28"/>
              </w:rPr>
              <w:t>Познавательные</w:t>
            </w:r>
            <w:proofErr w:type="gramEnd"/>
            <w:r w:rsidRPr="0000366D">
              <w:rPr>
                <w:rStyle w:val="FontStyle34"/>
                <w:b/>
                <w:sz w:val="28"/>
                <w:szCs w:val="28"/>
              </w:rPr>
              <w:t xml:space="preserve">: </w:t>
            </w:r>
            <w:r w:rsidRPr="0000366D">
              <w:rPr>
                <w:rStyle w:val="FontStyle34"/>
                <w:sz w:val="28"/>
                <w:szCs w:val="28"/>
              </w:rPr>
              <w:t>самостоя</w:t>
            </w:r>
            <w:r w:rsidRPr="0000366D">
              <w:rPr>
                <w:rStyle w:val="FontStyle34"/>
                <w:sz w:val="28"/>
                <w:szCs w:val="28"/>
              </w:rPr>
              <w:softHyphen/>
              <w:t>тельно выделять и формули</w:t>
            </w:r>
            <w:r w:rsidRPr="0000366D">
              <w:rPr>
                <w:rStyle w:val="FontStyle34"/>
                <w:sz w:val="28"/>
                <w:szCs w:val="28"/>
              </w:rPr>
              <w:softHyphen/>
              <w:t>ровать познавательную цель</w:t>
            </w:r>
            <w:r w:rsidRPr="0000366D">
              <w:rPr>
                <w:rStyle w:val="FontStyle34"/>
                <w:b/>
                <w:sz w:val="28"/>
                <w:szCs w:val="28"/>
              </w:rPr>
              <w:t xml:space="preserve">. </w:t>
            </w:r>
          </w:p>
          <w:p w:rsidR="00693578" w:rsidRPr="0000366D" w:rsidRDefault="00693578" w:rsidP="00693578">
            <w:pPr>
              <w:rPr>
                <w:rStyle w:val="FontStyle34"/>
                <w:b/>
                <w:sz w:val="28"/>
                <w:szCs w:val="28"/>
              </w:rPr>
            </w:pPr>
          </w:p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366D">
              <w:rPr>
                <w:rStyle w:val="FontStyle34"/>
                <w:b/>
                <w:sz w:val="28"/>
                <w:szCs w:val="28"/>
              </w:rPr>
              <w:t xml:space="preserve">Коммуникативные: </w:t>
            </w:r>
            <w:r w:rsidRPr="0000366D">
              <w:rPr>
                <w:rStyle w:val="FontStyle34"/>
                <w:sz w:val="28"/>
                <w:szCs w:val="28"/>
              </w:rPr>
              <w:t>адекват</w:t>
            </w:r>
            <w:r w:rsidRPr="0000366D">
              <w:rPr>
                <w:rStyle w:val="FontStyle34"/>
                <w:sz w:val="28"/>
                <w:szCs w:val="28"/>
              </w:rPr>
              <w:softHyphen/>
              <w:t>но использовать речь: пра</w:t>
            </w:r>
            <w:r w:rsidRPr="0000366D">
              <w:rPr>
                <w:rStyle w:val="FontStyle34"/>
                <w:sz w:val="28"/>
                <w:szCs w:val="28"/>
              </w:rPr>
              <w:softHyphen/>
              <w:t>вильно составлять предложе</w:t>
            </w:r>
            <w:r w:rsidRPr="0000366D">
              <w:rPr>
                <w:rStyle w:val="FontStyle34"/>
                <w:sz w:val="28"/>
                <w:szCs w:val="28"/>
              </w:rPr>
              <w:softHyphen/>
              <w:t>ния, логично выстраивать сю</w:t>
            </w:r>
            <w:r w:rsidRPr="0000366D">
              <w:rPr>
                <w:rStyle w:val="FontStyle34"/>
                <w:sz w:val="28"/>
                <w:szCs w:val="28"/>
              </w:rPr>
              <w:softHyphen/>
              <w:t>жет сказки</w:t>
            </w:r>
          </w:p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93578" w:rsidRPr="0000366D" w:rsidRDefault="00693578" w:rsidP="00693578">
            <w:pPr>
              <w:rPr>
                <w:rStyle w:val="FontStyle34"/>
                <w:sz w:val="28"/>
                <w:szCs w:val="28"/>
              </w:rPr>
            </w:pPr>
            <w:proofErr w:type="gramStart"/>
            <w:r w:rsidRPr="0000366D">
              <w:rPr>
                <w:rStyle w:val="FontStyle34"/>
                <w:b/>
                <w:sz w:val="28"/>
                <w:szCs w:val="28"/>
              </w:rPr>
              <w:t>Регулятивные</w:t>
            </w:r>
            <w:proofErr w:type="gramEnd"/>
            <w:r w:rsidRPr="0000366D">
              <w:rPr>
                <w:rStyle w:val="FontStyle34"/>
                <w:b/>
                <w:sz w:val="28"/>
                <w:szCs w:val="28"/>
              </w:rPr>
              <w:t>:</w:t>
            </w:r>
            <w:r w:rsidRPr="0000366D">
              <w:rPr>
                <w:rStyle w:val="FontStyle34"/>
                <w:sz w:val="28"/>
                <w:szCs w:val="28"/>
              </w:rPr>
              <w:t xml:space="preserve"> формулировать учебную задачу и удерживать ее.</w:t>
            </w:r>
          </w:p>
          <w:p w:rsidR="00693578" w:rsidRPr="0000366D" w:rsidRDefault="00693578" w:rsidP="00693578">
            <w:pPr>
              <w:rPr>
                <w:rStyle w:val="FontStyle34"/>
                <w:sz w:val="28"/>
                <w:szCs w:val="28"/>
              </w:rPr>
            </w:pPr>
          </w:p>
          <w:p w:rsidR="00693578" w:rsidRPr="0000366D" w:rsidRDefault="00693578" w:rsidP="00693578">
            <w:pPr>
              <w:rPr>
                <w:rStyle w:val="FontStyle34"/>
                <w:sz w:val="28"/>
                <w:szCs w:val="28"/>
              </w:rPr>
            </w:pPr>
            <w:proofErr w:type="gramStart"/>
            <w:r w:rsidRPr="0000366D">
              <w:rPr>
                <w:rStyle w:val="FontStyle34"/>
                <w:b/>
                <w:sz w:val="28"/>
                <w:szCs w:val="28"/>
              </w:rPr>
              <w:t>Познавательные</w:t>
            </w:r>
            <w:proofErr w:type="gramEnd"/>
            <w:r w:rsidRPr="0000366D">
              <w:rPr>
                <w:rStyle w:val="FontStyle34"/>
                <w:b/>
                <w:sz w:val="28"/>
                <w:szCs w:val="28"/>
              </w:rPr>
              <w:t>:</w:t>
            </w:r>
            <w:r w:rsidRPr="0000366D">
              <w:rPr>
                <w:rStyle w:val="FontStyle34"/>
                <w:sz w:val="28"/>
                <w:szCs w:val="28"/>
              </w:rPr>
              <w:t xml:space="preserve"> самостоя</w:t>
            </w:r>
            <w:r w:rsidRPr="0000366D">
              <w:rPr>
                <w:rStyle w:val="FontStyle34"/>
                <w:sz w:val="28"/>
                <w:szCs w:val="28"/>
              </w:rPr>
              <w:softHyphen/>
              <w:t>тельно выделять и формули</w:t>
            </w:r>
            <w:r w:rsidRPr="0000366D">
              <w:rPr>
                <w:rStyle w:val="FontStyle34"/>
                <w:sz w:val="28"/>
                <w:szCs w:val="28"/>
              </w:rPr>
              <w:softHyphen/>
              <w:t>ровать познавательную цель.</w:t>
            </w:r>
          </w:p>
          <w:p w:rsidR="00693578" w:rsidRPr="0000366D" w:rsidRDefault="00693578" w:rsidP="00693578">
            <w:pPr>
              <w:rPr>
                <w:rStyle w:val="FontStyle34"/>
                <w:sz w:val="28"/>
                <w:szCs w:val="28"/>
              </w:rPr>
            </w:pPr>
          </w:p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00366D">
              <w:rPr>
                <w:rStyle w:val="FontStyle34"/>
                <w:b/>
                <w:sz w:val="28"/>
                <w:szCs w:val="28"/>
              </w:rPr>
              <w:t>Коммуникативные</w:t>
            </w:r>
            <w:proofErr w:type="gramEnd"/>
            <w:r w:rsidRPr="0000366D">
              <w:rPr>
                <w:rStyle w:val="FontStyle34"/>
                <w:b/>
                <w:sz w:val="28"/>
                <w:szCs w:val="28"/>
              </w:rPr>
              <w:t>:</w:t>
            </w:r>
            <w:r w:rsidRPr="0000366D">
              <w:rPr>
                <w:rStyle w:val="FontStyle34"/>
                <w:sz w:val="28"/>
                <w:szCs w:val="28"/>
              </w:rPr>
              <w:t xml:space="preserve"> уметь в решении образовательных задач обращаться за помощью к соседу, учителю</w:t>
            </w:r>
          </w:p>
        </w:tc>
        <w:tc>
          <w:tcPr>
            <w:tcW w:w="1811" w:type="dxa"/>
          </w:tcPr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93578" w:rsidRPr="0000366D" w:rsidTr="00693578">
        <w:tc>
          <w:tcPr>
            <w:tcW w:w="897" w:type="dxa"/>
          </w:tcPr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366D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1054" w:type="dxa"/>
          </w:tcPr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28" w:type="dxa"/>
          </w:tcPr>
          <w:p w:rsidR="00693578" w:rsidRPr="0000366D" w:rsidRDefault="00693578" w:rsidP="00693578">
            <w:pPr>
              <w:snapToGri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366D">
              <w:rPr>
                <w:rFonts w:ascii="Times New Roman" w:hAnsi="Times New Roman" w:cs="Times New Roman"/>
                <w:sz w:val="28"/>
                <w:szCs w:val="28"/>
              </w:rPr>
              <w:t>Звуки гласные и согласные.</w:t>
            </w:r>
          </w:p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62" w:type="dxa"/>
            <w:vMerge/>
          </w:tcPr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1" w:type="dxa"/>
          </w:tcPr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93578" w:rsidRPr="0000366D" w:rsidTr="00693578">
        <w:tc>
          <w:tcPr>
            <w:tcW w:w="897" w:type="dxa"/>
          </w:tcPr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366D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1054" w:type="dxa"/>
          </w:tcPr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28" w:type="dxa"/>
          </w:tcPr>
          <w:p w:rsidR="00693578" w:rsidRPr="0000366D" w:rsidRDefault="00693578" w:rsidP="0069357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366D">
              <w:rPr>
                <w:rFonts w:ascii="Times New Roman" w:hAnsi="Times New Roman" w:cs="Times New Roman"/>
                <w:sz w:val="28"/>
                <w:szCs w:val="28"/>
              </w:rPr>
              <w:t>Звуки гласные и согласные: закрепление.</w:t>
            </w:r>
          </w:p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62" w:type="dxa"/>
            <w:vMerge/>
          </w:tcPr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1" w:type="dxa"/>
          </w:tcPr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93578" w:rsidRPr="0000366D" w:rsidTr="00693578">
        <w:tc>
          <w:tcPr>
            <w:tcW w:w="897" w:type="dxa"/>
          </w:tcPr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366D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1054" w:type="dxa"/>
          </w:tcPr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28" w:type="dxa"/>
          </w:tcPr>
          <w:p w:rsidR="00693578" w:rsidRPr="0000366D" w:rsidRDefault="00693578" w:rsidP="00693578">
            <w:pPr>
              <w:snapToGri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366D">
              <w:rPr>
                <w:rFonts w:ascii="Times New Roman" w:hAnsi="Times New Roman" w:cs="Times New Roman"/>
                <w:sz w:val="28"/>
                <w:szCs w:val="28"/>
              </w:rPr>
              <w:t>Ударение. Ударные и безударные гласные звуки.</w:t>
            </w:r>
          </w:p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62" w:type="dxa"/>
            <w:vMerge/>
          </w:tcPr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1" w:type="dxa"/>
          </w:tcPr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93578" w:rsidRPr="0000366D" w:rsidTr="00693578">
        <w:tc>
          <w:tcPr>
            <w:tcW w:w="897" w:type="dxa"/>
          </w:tcPr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366D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1054" w:type="dxa"/>
          </w:tcPr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28" w:type="dxa"/>
          </w:tcPr>
          <w:p w:rsidR="00693578" w:rsidRPr="0000366D" w:rsidRDefault="00693578" w:rsidP="00693578">
            <w:pPr>
              <w:snapToGri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366D">
              <w:rPr>
                <w:rFonts w:ascii="Times New Roman" w:hAnsi="Times New Roman" w:cs="Times New Roman"/>
                <w:sz w:val="28"/>
                <w:szCs w:val="28"/>
              </w:rPr>
              <w:t>Ударные и безударные гласные звуки:  закрепление.</w:t>
            </w:r>
          </w:p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62" w:type="dxa"/>
            <w:vMerge/>
          </w:tcPr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1" w:type="dxa"/>
          </w:tcPr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93578" w:rsidRPr="0000366D" w:rsidTr="00693578">
        <w:tc>
          <w:tcPr>
            <w:tcW w:w="897" w:type="dxa"/>
          </w:tcPr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366D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1054" w:type="dxa"/>
          </w:tcPr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28" w:type="dxa"/>
          </w:tcPr>
          <w:p w:rsidR="00693578" w:rsidRPr="0000366D" w:rsidRDefault="00693578" w:rsidP="00693578">
            <w:pPr>
              <w:snapToGri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366D">
              <w:rPr>
                <w:rFonts w:ascii="Times New Roman" w:hAnsi="Times New Roman" w:cs="Times New Roman"/>
                <w:sz w:val="28"/>
                <w:szCs w:val="28"/>
              </w:rPr>
              <w:t>Согласные звуки: твёрдые и мягкие.</w:t>
            </w:r>
          </w:p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62" w:type="dxa"/>
            <w:vMerge/>
          </w:tcPr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1" w:type="dxa"/>
          </w:tcPr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93578" w:rsidRPr="0000366D" w:rsidTr="00693578">
        <w:tc>
          <w:tcPr>
            <w:tcW w:w="897" w:type="dxa"/>
          </w:tcPr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366D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1054" w:type="dxa"/>
          </w:tcPr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28" w:type="dxa"/>
          </w:tcPr>
          <w:p w:rsidR="00693578" w:rsidRPr="0000366D" w:rsidRDefault="00693578" w:rsidP="0069357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366D">
              <w:rPr>
                <w:rFonts w:ascii="Times New Roman" w:hAnsi="Times New Roman" w:cs="Times New Roman"/>
                <w:sz w:val="28"/>
                <w:szCs w:val="28"/>
              </w:rPr>
              <w:t>Твёрдые и мягкие согласные звуки: закрепление.</w:t>
            </w:r>
          </w:p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62" w:type="dxa"/>
            <w:vMerge/>
          </w:tcPr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1" w:type="dxa"/>
          </w:tcPr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93578" w:rsidRPr="0000366D" w:rsidTr="00693578">
        <w:tc>
          <w:tcPr>
            <w:tcW w:w="897" w:type="dxa"/>
          </w:tcPr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366D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1054" w:type="dxa"/>
          </w:tcPr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28" w:type="dxa"/>
          </w:tcPr>
          <w:p w:rsidR="00693578" w:rsidRPr="0000366D" w:rsidRDefault="00693578" w:rsidP="0069357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366D">
              <w:rPr>
                <w:rFonts w:ascii="Times New Roman" w:hAnsi="Times New Roman" w:cs="Times New Roman"/>
                <w:sz w:val="28"/>
                <w:szCs w:val="28"/>
              </w:rPr>
              <w:t xml:space="preserve">Ударные и безударные гласные, </w:t>
            </w:r>
          </w:p>
          <w:p w:rsidR="00693578" w:rsidRPr="0000366D" w:rsidRDefault="00693578" w:rsidP="0069357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366D">
              <w:rPr>
                <w:rFonts w:ascii="Times New Roman" w:hAnsi="Times New Roman" w:cs="Times New Roman"/>
                <w:sz w:val="28"/>
                <w:szCs w:val="28"/>
              </w:rPr>
              <w:t>твёрдые и мягкие согласные звуки: закрепление.</w:t>
            </w:r>
          </w:p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62" w:type="dxa"/>
            <w:vMerge/>
          </w:tcPr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1" w:type="dxa"/>
          </w:tcPr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93578" w:rsidRPr="0000366D" w:rsidTr="00693578">
        <w:tc>
          <w:tcPr>
            <w:tcW w:w="897" w:type="dxa"/>
          </w:tcPr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366D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054" w:type="dxa"/>
          </w:tcPr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28" w:type="dxa"/>
          </w:tcPr>
          <w:p w:rsidR="00693578" w:rsidRPr="0000366D" w:rsidRDefault="00693578" w:rsidP="0069357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366D">
              <w:rPr>
                <w:rFonts w:ascii="Times New Roman" w:hAnsi="Times New Roman" w:cs="Times New Roman"/>
                <w:sz w:val="28"/>
                <w:szCs w:val="28"/>
              </w:rPr>
              <w:t>Гласные и согласные звуки: обобщение.</w:t>
            </w:r>
          </w:p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62" w:type="dxa"/>
            <w:vMerge/>
          </w:tcPr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1" w:type="dxa"/>
          </w:tcPr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93578" w:rsidRPr="0000366D" w:rsidTr="00693578">
        <w:tc>
          <w:tcPr>
            <w:tcW w:w="897" w:type="dxa"/>
          </w:tcPr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366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21</w:t>
            </w:r>
          </w:p>
        </w:tc>
        <w:tc>
          <w:tcPr>
            <w:tcW w:w="1054" w:type="dxa"/>
          </w:tcPr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28" w:type="dxa"/>
          </w:tcPr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366D">
              <w:rPr>
                <w:rFonts w:ascii="Times New Roman" w:hAnsi="Times New Roman" w:cs="Times New Roman"/>
                <w:sz w:val="28"/>
                <w:szCs w:val="28"/>
              </w:rPr>
              <w:t>Согласные звуки: глухие и звонкие</w:t>
            </w:r>
          </w:p>
        </w:tc>
        <w:tc>
          <w:tcPr>
            <w:tcW w:w="4362" w:type="dxa"/>
            <w:vMerge/>
          </w:tcPr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1" w:type="dxa"/>
          </w:tcPr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93578" w:rsidRPr="0000366D" w:rsidTr="00693578">
        <w:tc>
          <w:tcPr>
            <w:tcW w:w="897" w:type="dxa"/>
          </w:tcPr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366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22</w:t>
            </w:r>
          </w:p>
        </w:tc>
        <w:tc>
          <w:tcPr>
            <w:tcW w:w="1054" w:type="dxa"/>
          </w:tcPr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28" w:type="dxa"/>
          </w:tcPr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366D">
              <w:rPr>
                <w:rFonts w:ascii="Times New Roman" w:hAnsi="Times New Roman" w:cs="Times New Roman"/>
                <w:sz w:val="28"/>
                <w:szCs w:val="28"/>
              </w:rPr>
              <w:t>Глухие и звонкие согласные звуки: закрепление</w:t>
            </w:r>
          </w:p>
        </w:tc>
        <w:tc>
          <w:tcPr>
            <w:tcW w:w="4362" w:type="dxa"/>
            <w:vMerge/>
          </w:tcPr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1" w:type="dxa"/>
          </w:tcPr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93578" w:rsidRPr="0000366D" w:rsidTr="00693578">
        <w:tc>
          <w:tcPr>
            <w:tcW w:w="897" w:type="dxa"/>
          </w:tcPr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366D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1054" w:type="dxa"/>
          </w:tcPr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28" w:type="dxa"/>
          </w:tcPr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366D">
              <w:rPr>
                <w:rFonts w:ascii="Times New Roman" w:hAnsi="Times New Roman" w:cs="Times New Roman"/>
                <w:sz w:val="28"/>
                <w:szCs w:val="28"/>
              </w:rPr>
              <w:t>Звуки речи: обобщение. Повторение.</w:t>
            </w:r>
          </w:p>
        </w:tc>
        <w:tc>
          <w:tcPr>
            <w:tcW w:w="4362" w:type="dxa"/>
            <w:vMerge/>
          </w:tcPr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1" w:type="dxa"/>
          </w:tcPr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93578" w:rsidRPr="0000366D" w:rsidTr="00693578">
        <w:tc>
          <w:tcPr>
            <w:tcW w:w="14786" w:type="dxa"/>
            <w:gridSpan w:val="6"/>
          </w:tcPr>
          <w:p w:rsidR="00693578" w:rsidRPr="0000366D" w:rsidRDefault="00693578" w:rsidP="0069357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366D">
              <w:rPr>
                <w:rFonts w:ascii="Times New Roman" w:hAnsi="Times New Roman" w:cs="Times New Roman"/>
                <w:b/>
                <w:sz w:val="28"/>
                <w:szCs w:val="28"/>
              </w:rPr>
              <w:t>Основной период(66 часов)</w:t>
            </w:r>
          </w:p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93578" w:rsidRPr="0000366D" w:rsidTr="00693578">
        <w:tc>
          <w:tcPr>
            <w:tcW w:w="897" w:type="dxa"/>
          </w:tcPr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366D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1054" w:type="dxa"/>
          </w:tcPr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28" w:type="dxa"/>
          </w:tcPr>
          <w:p w:rsidR="00693578" w:rsidRPr="0000366D" w:rsidRDefault="00693578" w:rsidP="0069357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366D">
              <w:rPr>
                <w:rFonts w:ascii="Times New Roman" w:hAnsi="Times New Roman" w:cs="Times New Roman"/>
                <w:sz w:val="28"/>
                <w:szCs w:val="28"/>
              </w:rPr>
              <w:t>Буквы Аа – Оо, звуки [а</w:t>
            </w:r>
            <w:proofErr w:type="gramStart"/>
            <w:r w:rsidRPr="0000366D">
              <w:rPr>
                <w:rFonts w:ascii="Times New Roman" w:hAnsi="Times New Roman" w:cs="Times New Roman"/>
                <w:sz w:val="28"/>
                <w:szCs w:val="28"/>
              </w:rPr>
              <w:t>]-</w:t>
            </w:r>
            <w:proofErr w:type="gramEnd"/>
            <w:r w:rsidRPr="0000366D">
              <w:rPr>
                <w:rFonts w:ascii="Times New Roman" w:hAnsi="Times New Roman" w:cs="Times New Roman"/>
                <w:sz w:val="28"/>
                <w:szCs w:val="28"/>
              </w:rPr>
              <w:t>[о].</w:t>
            </w:r>
          </w:p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62" w:type="dxa"/>
            <w:vMerge w:val="restart"/>
          </w:tcPr>
          <w:p w:rsidR="00693578" w:rsidRPr="0000366D" w:rsidRDefault="00693578" w:rsidP="0069357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366D">
              <w:rPr>
                <w:rFonts w:ascii="Times New Roman" w:hAnsi="Times New Roman" w:cs="Times New Roman"/>
                <w:b/>
                <w:sz w:val="28"/>
                <w:szCs w:val="28"/>
              </w:rPr>
              <w:t>Познавательные</w:t>
            </w:r>
            <w:r w:rsidRPr="0000366D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693578" w:rsidRPr="0000366D" w:rsidRDefault="00693578" w:rsidP="0069357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366D">
              <w:rPr>
                <w:rFonts w:ascii="Times New Roman" w:hAnsi="Times New Roman" w:cs="Times New Roman"/>
                <w:sz w:val="28"/>
                <w:szCs w:val="28"/>
              </w:rPr>
              <w:t>вычленять последовательность звуков слова и моделировать звуковой состав.</w:t>
            </w:r>
          </w:p>
          <w:p w:rsidR="00693578" w:rsidRPr="0000366D" w:rsidRDefault="00693578" w:rsidP="0069357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366D">
              <w:rPr>
                <w:rFonts w:ascii="Times New Roman" w:hAnsi="Times New Roman" w:cs="Times New Roman"/>
                <w:b/>
                <w:sz w:val="28"/>
                <w:szCs w:val="28"/>
              </w:rPr>
              <w:t>Коммуникативные</w:t>
            </w:r>
            <w:r w:rsidRPr="0000366D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693578" w:rsidRPr="0000366D" w:rsidRDefault="00693578" w:rsidP="0069357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366D">
              <w:rPr>
                <w:rFonts w:ascii="Times New Roman" w:hAnsi="Times New Roman" w:cs="Times New Roman"/>
                <w:sz w:val="28"/>
                <w:szCs w:val="28"/>
              </w:rPr>
              <w:t>оценивать выразительность речи.</w:t>
            </w:r>
          </w:p>
          <w:p w:rsidR="00693578" w:rsidRPr="0000366D" w:rsidRDefault="00693578" w:rsidP="0069357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366D">
              <w:rPr>
                <w:rFonts w:ascii="Times New Roman" w:hAnsi="Times New Roman" w:cs="Times New Roman"/>
                <w:b/>
                <w:sz w:val="28"/>
                <w:szCs w:val="28"/>
              </w:rPr>
              <w:t>Регулятивные</w:t>
            </w:r>
            <w:r w:rsidRPr="0000366D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693578" w:rsidRPr="0000366D" w:rsidRDefault="00693578" w:rsidP="0069357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366D">
              <w:rPr>
                <w:rFonts w:ascii="Times New Roman" w:hAnsi="Times New Roman" w:cs="Times New Roman"/>
                <w:sz w:val="28"/>
                <w:szCs w:val="28"/>
              </w:rPr>
              <w:t>Наблюдать за использованием букв, выводить правило чтения и читать.</w:t>
            </w:r>
          </w:p>
          <w:p w:rsidR="00693578" w:rsidRPr="0000366D" w:rsidRDefault="00693578" w:rsidP="0069357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366D">
              <w:rPr>
                <w:rFonts w:ascii="Times New Roman" w:hAnsi="Times New Roman" w:cs="Times New Roman"/>
                <w:b/>
                <w:sz w:val="28"/>
                <w:szCs w:val="28"/>
              </w:rPr>
              <w:t>Личностные</w:t>
            </w:r>
            <w:r w:rsidRPr="0000366D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693578" w:rsidRPr="0000366D" w:rsidRDefault="00693578" w:rsidP="0069357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366D">
              <w:rPr>
                <w:rFonts w:ascii="Times New Roman" w:hAnsi="Times New Roman" w:cs="Times New Roman"/>
                <w:sz w:val="28"/>
                <w:szCs w:val="28"/>
              </w:rPr>
              <w:t>Анализировать речевые ситуации.</w:t>
            </w:r>
          </w:p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1" w:type="dxa"/>
          </w:tcPr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93578" w:rsidRPr="0000366D" w:rsidTr="00693578">
        <w:tc>
          <w:tcPr>
            <w:tcW w:w="897" w:type="dxa"/>
          </w:tcPr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366D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1054" w:type="dxa"/>
          </w:tcPr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28" w:type="dxa"/>
          </w:tcPr>
          <w:p w:rsidR="00693578" w:rsidRPr="0000366D" w:rsidRDefault="00693578" w:rsidP="00693578">
            <w:pPr>
              <w:snapToGri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366D">
              <w:rPr>
                <w:rFonts w:ascii="Times New Roman" w:hAnsi="Times New Roman" w:cs="Times New Roman"/>
                <w:sz w:val="28"/>
                <w:szCs w:val="28"/>
              </w:rPr>
              <w:t>Буквы Ии – ы, звуки [и</w:t>
            </w:r>
            <w:proofErr w:type="gramStart"/>
            <w:r w:rsidRPr="0000366D">
              <w:rPr>
                <w:rFonts w:ascii="Times New Roman" w:hAnsi="Times New Roman" w:cs="Times New Roman"/>
                <w:sz w:val="28"/>
                <w:szCs w:val="28"/>
              </w:rPr>
              <w:t>]-</w:t>
            </w:r>
            <w:proofErr w:type="gramEnd"/>
            <w:r w:rsidRPr="0000366D">
              <w:rPr>
                <w:rFonts w:ascii="Times New Roman" w:hAnsi="Times New Roman" w:cs="Times New Roman"/>
                <w:sz w:val="28"/>
                <w:szCs w:val="28"/>
              </w:rPr>
              <w:t>[ы].</w:t>
            </w:r>
          </w:p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62" w:type="dxa"/>
            <w:vMerge/>
          </w:tcPr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1" w:type="dxa"/>
          </w:tcPr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93578" w:rsidRPr="0000366D" w:rsidTr="00693578">
        <w:tc>
          <w:tcPr>
            <w:tcW w:w="897" w:type="dxa"/>
          </w:tcPr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366D"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1054" w:type="dxa"/>
          </w:tcPr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28" w:type="dxa"/>
          </w:tcPr>
          <w:p w:rsidR="00693578" w:rsidRPr="0000366D" w:rsidRDefault="00693578" w:rsidP="0069357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366D">
              <w:rPr>
                <w:rFonts w:ascii="Times New Roman" w:hAnsi="Times New Roman" w:cs="Times New Roman"/>
                <w:sz w:val="28"/>
                <w:szCs w:val="28"/>
              </w:rPr>
              <w:t>Буквы Уу – Ээ,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0366D">
              <w:rPr>
                <w:rFonts w:ascii="Times New Roman" w:hAnsi="Times New Roman" w:cs="Times New Roman"/>
                <w:sz w:val="28"/>
                <w:szCs w:val="28"/>
              </w:rPr>
              <w:t>звуки [у</w:t>
            </w:r>
            <w:proofErr w:type="gramStart"/>
            <w:r w:rsidRPr="0000366D">
              <w:rPr>
                <w:rFonts w:ascii="Times New Roman" w:hAnsi="Times New Roman" w:cs="Times New Roman"/>
                <w:sz w:val="28"/>
                <w:szCs w:val="28"/>
              </w:rPr>
              <w:t>]-</w:t>
            </w:r>
            <w:proofErr w:type="gramEnd"/>
            <w:r w:rsidRPr="0000366D">
              <w:rPr>
                <w:rFonts w:ascii="Times New Roman" w:hAnsi="Times New Roman" w:cs="Times New Roman"/>
                <w:sz w:val="28"/>
                <w:szCs w:val="28"/>
              </w:rPr>
              <w:t>[э].</w:t>
            </w:r>
          </w:p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62" w:type="dxa"/>
            <w:vMerge/>
          </w:tcPr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1" w:type="dxa"/>
          </w:tcPr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93578" w:rsidRPr="0000366D" w:rsidTr="00693578">
        <w:tc>
          <w:tcPr>
            <w:tcW w:w="897" w:type="dxa"/>
          </w:tcPr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366D"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1054" w:type="dxa"/>
          </w:tcPr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28" w:type="dxa"/>
          </w:tcPr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366D">
              <w:rPr>
                <w:rFonts w:ascii="Times New Roman" w:hAnsi="Times New Roman" w:cs="Times New Roman"/>
                <w:sz w:val="28"/>
                <w:szCs w:val="28"/>
              </w:rPr>
              <w:t>Гласные звуки и буквы. Чтение слов и слогов.</w:t>
            </w:r>
          </w:p>
        </w:tc>
        <w:tc>
          <w:tcPr>
            <w:tcW w:w="4362" w:type="dxa"/>
            <w:vMerge/>
          </w:tcPr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1" w:type="dxa"/>
          </w:tcPr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93578" w:rsidRPr="0000366D" w:rsidTr="00693578">
        <w:tc>
          <w:tcPr>
            <w:tcW w:w="897" w:type="dxa"/>
          </w:tcPr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366D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1054" w:type="dxa"/>
          </w:tcPr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28" w:type="dxa"/>
          </w:tcPr>
          <w:p w:rsidR="00693578" w:rsidRPr="0000366D" w:rsidRDefault="00693578" w:rsidP="00693578">
            <w:pPr>
              <w:snapToGri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366D">
              <w:rPr>
                <w:rFonts w:ascii="Times New Roman" w:hAnsi="Times New Roman" w:cs="Times New Roman"/>
                <w:sz w:val="28"/>
                <w:szCs w:val="28"/>
              </w:rPr>
              <w:t>Буквы Лл – Мм,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0366D">
              <w:rPr>
                <w:rFonts w:ascii="Times New Roman" w:hAnsi="Times New Roman" w:cs="Times New Roman"/>
                <w:sz w:val="28"/>
                <w:szCs w:val="28"/>
              </w:rPr>
              <w:t>звук</w:t>
            </w:r>
            <w:proofErr w:type="gramStart"/>
            <w:r w:rsidRPr="0000366D">
              <w:rPr>
                <w:rFonts w:ascii="Times New Roman" w:hAnsi="Times New Roman" w:cs="Times New Roman"/>
                <w:sz w:val="28"/>
                <w:szCs w:val="28"/>
              </w:rPr>
              <w:t>и[</w:t>
            </w:r>
            <w:proofErr w:type="gramEnd"/>
            <w:r w:rsidRPr="0000366D">
              <w:rPr>
                <w:rFonts w:ascii="Times New Roman" w:hAnsi="Times New Roman" w:cs="Times New Roman"/>
                <w:sz w:val="28"/>
                <w:szCs w:val="28"/>
              </w:rPr>
              <w:t>л],[л']-[м]-[м'].</w:t>
            </w:r>
          </w:p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62" w:type="dxa"/>
            <w:vMerge/>
          </w:tcPr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1" w:type="dxa"/>
          </w:tcPr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93578" w:rsidRPr="0000366D" w:rsidTr="00693578">
        <w:tc>
          <w:tcPr>
            <w:tcW w:w="897" w:type="dxa"/>
          </w:tcPr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366D"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1054" w:type="dxa"/>
          </w:tcPr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28" w:type="dxa"/>
          </w:tcPr>
          <w:p w:rsidR="00693578" w:rsidRPr="0000366D" w:rsidRDefault="00693578" w:rsidP="00693578">
            <w:pPr>
              <w:snapToGri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366D">
              <w:rPr>
                <w:rFonts w:ascii="Times New Roman" w:hAnsi="Times New Roman" w:cs="Times New Roman"/>
                <w:sz w:val="28"/>
                <w:szCs w:val="28"/>
              </w:rPr>
              <w:t>Упражнения в чтении слов и слогов с изученными буквами.</w:t>
            </w:r>
          </w:p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62" w:type="dxa"/>
            <w:vMerge/>
          </w:tcPr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1" w:type="dxa"/>
          </w:tcPr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93578" w:rsidRPr="0000366D" w:rsidTr="00693578">
        <w:tc>
          <w:tcPr>
            <w:tcW w:w="897" w:type="dxa"/>
          </w:tcPr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366D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1054" w:type="dxa"/>
          </w:tcPr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28" w:type="dxa"/>
          </w:tcPr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Буквы Нн</w:t>
            </w:r>
            <w:r w:rsidRPr="0000366D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0366D">
              <w:rPr>
                <w:rFonts w:ascii="Times New Roman" w:hAnsi="Times New Roman" w:cs="Times New Roman"/>
                <w:sz w:val="28"/>
                <w:szCs w:val="28"/>
              </w:rPr>
              <w:t>звуки [н]</w:t>
            </w:r>
            <w:proofErr w:type="gramStart"/>
            <w:r w:rsidRPr="0000366D">
              <w:rPr>
                <w:rFonts w:ascii="Times New Roman" w:hAnsi="Times New Roman" w:cs="Times New Roman"/>
                <w:sz w:val="28"/>
                <w:szCs w:val="28"/>
              </w:rPr>
              <w:t>,[</w:t>
            </w:r>
            <w:proofErr w:type="gramEnd"/>
            <w:r w:rsidRPr="0000366D">
              <w:rPr>
                <w:rFonts w:ascii="Times New Roman" w:hAnsi="Times New Roman" w:cs="Times New Roman"/>
                <w:sz w:val="28"/>
                <w:szCs w:val="28"/>
              </w:rPr>
              <w:t>н'].</w:t>
            </w:r>
          </w:p>
        </w:tc>
        <w:tc>
          <w:tcPr>
            <w:tcW w:w="4362" w:type="dxa"/>
            <w:vMerge/>
          </w:tcPr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1" w:type="dxa"/>
          </w:tcPr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93578" w:rsidRPr="0000366D" w:rsidTr="00693578">
        <w:tc>
          <w:tcPr>
            <w:tcW w:w="897" w:type="dxa"/>
          </w:tcPr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366D"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1054" w:type="dxa"/>
          </w:tcPr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28" w:type="dxa"/>
          </w:tcPr>
          <w:p w:rsidR="00693578" w:rsidRPr="0000366D" w:rsidRDefault="00693578" w:rsidP="0069357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Буквы Рр</w:t>
            </w:r>
            <w:r w:rsidRPr="0000366D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0366D">
              <w:rPr>
                <w:rFonts w:ascii="Times New Roman" w:hAnsi="Times New Roman" w:cs="Times New Roman"/>
                <w:sz w:val="28"/>
                <w:szCs w:val="28"/>
              </w:rPr>
              <w:t>звуки [р]</w:t>
            </w:r>
            <w:proofErr w:type="gramStart"/>
            <w:r w:rsidRPr="0000366D">
              <w:rPr>
                <w:rFonts w:ascii="Times New Roman" w:hAnsi="Times New Roman" w:cs="Times New Roman"/>
                <w:sz w:val="28"/>
                <w:szCs w:val="28"/>
              </w:rPr>
              <w:t>,[</w:t>
            </w:r>
            <w:proofErr w:type="gramEnd"/>
            <w:r w:rsidRPr="0000366D">
              <w:rPr>
                <w:rFonts w:ascii="Times New Roman" w:hAnsi="Times New Roman" w:cs="Times New Roman"/>
                <w:sz w:val="28"/>
                <w:szCs w:val="28"/>
              </w:rPr>
              <w:t>р'].</w:t>
            </w:r>
          </w:p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62" w:type="dxa"/>
            <w:vMerge/>
          </w:tcPr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1" w:type="dxa"/>
          </w:tcPr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93578" w:rsidRPr="0000366D" w:rsidTr="00693578">
        <w:tc>
          <w:tcPr>
            <w:tcW w:w="897" w:type="dxa"/>
          </w:tcPr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366D"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1054" w:type="dxa"/>
          </w:tcPr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28" w:type="dxa"/>
          </w:tcPr>
          <w:p w:rsidR="00693578" w:rsidRPr="0000366D" w:rsidRDefault="00693578" w:rsidP="00693578">
            <w:pPr>
              <w:snapToGri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366D">
              <w:rPr>
                <w:rFonts w:ascii="Times New Roman" w:hAnsi="Times New Roman" w:cs="Times New Roman"/>
                <w:sz w:val="28"/>
                <w:szCs w:val="28"/>
              </w:rPr>
              <w:t>Упражнение в чтении и письме.</w:t>
            </w:r>
          </w:p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62" w:type="dxa"/>
            <w:vMerge/>
          </w:tcPr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1" w:type="dxa"/>
          </w:tcPr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93578" w:rsidRPr="0000366D" w:rsidTr="00693578">
        <w:trPr>
          <w:trHeight w:val="540"/>
        </w:trPr>
        <w:tc>
          <w:tcPr>
            <w:tcW w:w="897" w:type="dxa"/>
            <w:tcBorders>
              <w:bottom w:val="single" w:sz="4" w:space="0" w:color="auto"/>
            </w:tcBorders>
          </w:tcPr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366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33</w:t>
            </w:r>
          </w:p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54" w:type="dxa"/>
            <w:tcBorders>
              <w:bottom w:val="single" w:sz="4" w:space="0" w:color="auto"/>
            </w:tcBorders>
          </w:tcPr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28" w:type="dxa"/>
            <w:tcBorders>
              <w:bottom w:val="single" w:sz="4" w:space="0" w:color="auto"/>
            </w:tcBorders>
          </w:tcPr>
          <w:p w:rsidR="00693578" w:rsidRPr="0000366D" w:rsidRDefault="00693578" w:rsidP="0069357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366D">
              <w:rPr>
                <w:rFonts w:ascii="Times New Roman" w:hAnsi="Times New Roman" w:cs="Times New Roman"/>
                <w:sz w:val="28"/>
                <w:szCs w:val="28"/>
              </w:rPr>
              <w:t>Буквы Сс</w:t>
            </w:r>
            <w:proofErr w:type="gramStart"/>
            <w:r w:rsidRPr="0000366D">
              <w:rPr>
                <w:rFonts w:ascii="Times New Roman" w:hAnsi="Times New Roman" w:cs="Times New Roman"/>
                <w:sz w:val="28"/>
                <w:szCs w:val="28"/>
              </w:rPr>
              <w:t xml:space="preserve"> ,</w:t>
            </w:r>
            <w:proofErr w:type="gramEnd"/>
            <w:r w:rsidRPr="0000366D">
              <w:rPr>
                <w:rFonts w:ascii="Times New Roman" w:hAnsi="Times New Roman" w:cs="Times New Roman"/>
                <w:sz w:val="28"/>
                <w:szCs w:val="28"/>
              </w:rPr>
              <w:t>звуки [с],[с'] .</w:t>
            </w:r>
          </w:p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62" w:type="dxa"/>
            <w:vMerge w:val="restart"/>
          </w:tcPr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1" w:type="dxa"/>
            <w:vMerge w:val="restart"/>
          </w:tcPr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93578" w:rsidRPr="0000366D" w:rsidTr="00693578">
        <w:trPr>
          <w:trHeight w:val="750"/>
        </w:trPr>
        <w:tc>
          <w:tcPr>
            <w:tcW w:w="897" w:type="dxa"/>
            <w:tcBorders>
              <w:top w:val="single" w:sz="4" w:space="0" w:color="auto"/>
            </w:tcBorders>
          </w:tcPr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366D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1054" w:type="dxa"/>
            <w:tcBorders>
              <w:top w:val="single" w:sz="4" w:space="0" w:color="auto"/>
            </w:tcBorders>
          </w:tcPr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28" w:type="dxa"/>
            <w:tcBorders>
              <w:top w:val="single" w:sz="4" w:space="0" w:color="auto"/>
            </w:tcBorders>
          </w:tcPr>
          <w:p w:rsidR="00693578" w:rsidRPr="0000366D" w:rsidRDefault="00693578" w:rsidP="0069357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366D">
              <w:rPr>
                <w:rFonts w:ascii="Times New Roman" w:hAnsi="Times New Roman" w:cs="Times New Roman"/>
                <w:sz w:val="28"/>
                <w:szCs w:val="28"/>
              </w:rPr>
              <w:t>Буквы Кк</w:t>
            </w:r>
            <w:proofErr w:type="gramStart"/>
            <w:r w:rsidRPr="0000366D">
              <w:rPr>
                <w:rFonts w:ascii="Times New Roman" w:hAnsi="Times New Roman" w:cs="Times New Roman"/>
                <w:sz w:val="28"/>
                <w:szCs w:val="28"/>
              </w:rPr>
              <w:t xml:space="preserve"> ,</w:t>
            </w:r>
            <w:proofErr w:type="gramEnd"/>
            <w:r w:rsidRPr="0000366D">
              <w:rPr>
                <w:rFonts w:ascii="Times New Roman" w:hAnsi="Times New Roman" w:cs="Times New Roman"/>
                <w:sz w:val="28"/>
                <w:szCs w:val="28"/>
              </w:rPr>
              <w:t>звуки [к],[к'].</w:t>
            </w:r>
          </w:p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62" w:type="dxa"/>
            <w:vMerge/>
          </w:tcPr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1" w:type="dxa"/>
            <w:vMerge/>
          </w:tcPr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93578" w:rsidRPr="0000366D" w:rsidTr="00693578">
        <w:tc>
          <w:tcPr>
            <w:tcW w:w="897" w:type="dxa"/>
          </w:tcPr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366D"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1054" w:type="dxa"/>
          </w:tcPr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28" w:type="dxa"/>
          </w:tcPr>
          <w:p w:rsidR="00693578" w:rsidRPr="0000366D" w:rsidRDefault="00693578" w:rsidP="0069357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366D">
              <w:rPr>
                <w:rFonts w:ascii="Times New Roman" w:hAnsi="Times New Roman" w:cs="Times New Roman"/>
                <w:sz w:val="28"/>
                <w:szCs w:val="28"/>
              </w:rPr>
              <w:t>Правильное согласование слов при составлении словосочетаний.</w:t>
            </w:r>
          </w:p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62" w:type="dxa"/>
          </w:tcPr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1" w:type="dxa"/>
          </w:tcPr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93578" w:rsidRPr="0000366D" w:rsidTr="00693578">
        <w:tc>
          <w:tcPr>
            <w:tcW w:w="897" w:type="dxa"/>
          </w:tcPr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366D"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1054" w:type="dxa"/>
          </w:tcPr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28" w:type="dxa"/>
          </w:tcPr>
          <w:p w:rsidR="00693578" w:rsidRPr="0000366D" w:rsidRDefault="00693578" w:rsidP="0069357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366D">
              <w:rPr>
                <w:rFonts w:ascii="Times New Roman" w:hAnsi="Times New Roman" w:cs="Times New Roman"/>
                <w:sz w:val="28"/>
                <w:szCs w:val="28"/>
              </w:rPr>
              <w:t xml:space="preserve">Буквы </w:t>
            </w:r>
            <w:proofErr w:type="gramStart"/>
            <w:r w:rsidRPr="0000366D">
              <w:rPr>
                <w:rFonts w:ascii="Times New Roman" w:hAnsi="Times New Roman" w:cs="Times New Roman"/>
                <w:sz w:val="28"/>
                <w:szCs w:val="28"/>
              </w:rPr>
              <w:t>Тт</w:t>
            </w:r>
            <w:proofErr w:type="gramEnd"/>
            <w:r w:rsidRPr="0000366D">
              <w:rPr>
                <w:rFonts w:ascii="Times New Roman" w:hAnsi="Times New Roman" w:cs="Times New Roman"/>
                <w:sz w:val="28"/>
                <w:szCs w:val="28"/>
              </w:rPr>
              <w:t xml:space="preserve"> ,звуки [т],[т'].</w:t>
            </w:r>
          </w:p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62" w:type="dxa"/>
          </w:tcPr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1" w:type="dxa"/>
          </w:tcPr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93578" w:rsidRPr="0000366D" w:rsidTr="00693578">
        <w:tc>
          <w:tcPr>
            <w:tcW w:w="897" w:type="dxa"/>
          </w:tcPr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366D">
              <w:rPr>
                <w:rFonts w:ascii="Times New Roman" w:hAnsi="Times New Roman" w:cs="Times New Roman"/>
                <w:sz w:val="28"/>
                <w:szCs w:val="28"/>
              </w:rPr>
              <w:t>37</w:t>
            </w:r>
          </w:p>
        </w:tc>
        <w:tc>
          <w:tcPr>
            <w:tcW w:w="1054" w:type="dxa"/>
          </w:tcPr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28" w:type="dxa"/>
          </w:tcPr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366D">
              <w:rPr>
                <w:rFonts w:ascii="Times New Roman" w:hAnsi="Times New Roman" w:cs="Times New Roman"/>
                <w:sz w:val="28"/>
                <w:szCs w:val="28"/>
              </w:rPr>
              <w:t xml:space="preserve">Буквы </w:t>
            </w:r>
            <w:proofErr w:type="gramStart"/>
            <w:r w:rsidRPr="0000366D">
              <w:rPr>
                <w:rFonts w:ascii="Times New Roman" w:hAnsi="Times New Roman" w:cs="Times New Roman"/>
                <w:sz w:val="28"/>
                <w:szCs w:val="28"/>
              </w:rPr>
              <w:t>Вв</w:t>
            </w:r>
            <w:proofErr w:type="gramEnd"/>
            <w:r w:rsidRPr="0000366D">
              <w:rPr>
                <w:rFonts w:ascii="Times New Roman" w:hAnsi="Times New Roman" w:cs="Times New Roman"/>
                <w:sz w:val="28"/>
                <w:szCs w:val="28"/>
              </w:rPr>
              <w:t xml:space="preserve"> ,звуки [в],[в'].</w:t>
            </w:r>
          </w:p>
        </w:tc>
        <w:tc>
          <w:tcPr>
            <w:tcW w:w="4362" w:type="dxa"/>
          </w:tcPr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1" w:type="dxa"/>
          </w:tcPr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93578" w:rsidRPr="0000366D" w:rsidTr="00693578">
        <w:tc>
          <w:tcPr>
            <w:tcW w:w="897" w:type="dxa"/>
          </w:tcPr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366D">
              <w:rPr>
                <w:rFonts w:ascii="Times New Roman" w:hAnsi="Times New Roman" w:cs="Times New Roman"/>
                <w:sz w:val="28"/>
                <w:szCs w:val="28"/>
              </w:rPr>
              <w:t>38</w:t>
            </w:r>
          </w:p>
        </w:tc>
        <w:tc>
          <w:tcPr>
            <w:tcW w:w="1054" w:type="dxa"/>
          </w:tcPr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28" w:type="dxa"/>
          </w:tcPr>
          <w:p w:rsidR="00693578" w:rsidRPr="0000366D" w:rsidRDefault="00693578" w:rsidP="0069357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366D">
              <w:rPr>
                <w:rFonts w:ascii="Times New Roman" w:hAnsi="Times New Roman" w:cs="Times New Roman"/>
                <w:sz w:val="28"/>
                <w:szCs w:val="28"/>
              </w:rPr>
              <w:t xml:space="preserve">Составление предложений по рисунку. Чтение слов  с изученными буквами. </w:t>
            </w:r>
          </w:p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62" w:type="dxa"/>
          </w:tcPr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1" w:type="dxa"/>
          </w:tcPr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93578" w:rsidRPr="0000366D" w:rsidTr="00693578">
        <w:tc>
          <w:tcPr>
            <w:tcW w:w="897" w:type="dxa"/>
          </w:tcPr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366D">
              <w:rPr>
                <w:rFonts w:ascii="Times New Roman" w:hAnsi="Times New Roman" w:cs="Times New Roman"/>
                <w:sz w:val="28"/>
                <w:szCs w:val="28"/>
              </w:rPr>
              <w:t>39</w:t>
            </w:r>
          </w:p>
        </w:tc>
        <w:tc>
          <w:tcPr>
            <w:tcW w:w="1054" w:type="dxa"/>
          </w:tcPr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28" w:type="dxa"/>
          </w:tcPr>
          <w:p w:rsidR="00693578" w:rsidRPr="0000366D" w:rsidRDefault="00693578" w:rsidP="0069357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366D">
              <w:rPr>
                <w:rFonts w:ascii="Times New Roman" w:hAnsi="Times New Roman" w:cs="Times New Roman"/>
                <w:sz w:val="28"/>
                <w:szCs w:val="28"/>
              </w:rPr>
              <w:t>Буквы Пп</w:t>
            </w:r>
            <w:proofErr w:type="gramStart"/>
            <w:r w:rsidRPr="0000366D">
              <w:rPr>
                <w:rFonts w:ascii="Times New Roman" w:hAnsi="Times New Roman" w:cs="Times New Roman"/>
                <w:sz w:val="28"/>
                <w:szCs w:val="28"/>
              </w:rPr>
              <w:t xml:space="preserve"> ,</w:t>
            </w:r>
            <w:proofErr w:type="gramEnd"/>
            <w:r w:rsidRPr="0000366D">
              <w:rPr>
                <w:rFonts w:ascii="Times New Roman" w:hAnsi="Times New Roman" w:cs="Times New Roman"/>
                <w:sz w:val="28"/>
                <w:szCs w:val="28"/>
              </w:rPr>
              <w:t>звуки [п],[п'].</w:t>
            </w:r>
          </w:p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62" w:type="dxa"/>
          </w:tcPr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1" w:type="dxa"/>
          </w:tcPr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93578" w:rsidRPr="0000366D" w:rsidTr="00693578">
        <w:tc>
          <w:tcPr>
            <w:tcW w:w="897" w:type="dxa"/>
          </w:tcPr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366D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1054" w:type="dxa"/>
          </w:tcPr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28" w:type="dxa"/>
          </w:tcPr>
          <w:p w:rsidR="00693578" w:rsidRPr="0000366D" w:rsidRDefault="00693578" w:rsidP="0069357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366D">
              <w:rPr>
                <w:rFonts w:ascii="Times New Roman" w:hAnsi="Times New Roman" w:cs="Times New Roman"/>
                <w:sz w:val="28"/>
                <w:szCs w:val="28"/>
              </w:rPr>
              <w:t>Упражнение в чтении и письме  слов.</w:t>
            </w:r>
          </w:p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62" w:type="dxa"/>
          </w:tcPr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1" w:type="dxa"/>
          </w:tcPr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93578" w:rsidRPr="0000366D" w:rsidTr="00693578">
        <w:tc>
          <w:tcPr>
            <w:tcW w:w="897" w:type="dxa"/>
          </w:tcPr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366D">
              <w:rPr>
                <w:rFonts w:ascii="Times New Roman" w:hAnsi="Times New Roman" w:cs="Times New Roman"/>
                <w:sz w:val="28"/>
                <w:szCs w:val="28"/>
              </w:rPr>
              <w:t>41</w:t>
            </w:r>
          </w:p>
        </w:tc>
        <w:tc>
          <w:tcPr>
            <w:tcW w:w="1054" w:type="dxa"/>
          </w:tcPr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28" w:type="dxa"/>
          </w:tcPr>
          <w:p w:rsidR="00693578" w:rsidRPr="0000366D" w:rsidRDefault="00693578" w:rsidP="0069357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366D">
              <w:rPr>
                <w:rFonts w:ascii="Times New Roman" w:hAnsi="Times New Roman" w:cs="Times New Roman"/>
                <w:sz w:val="28"/>
                <w:szCs w:val="28"/>
              </w:rPr>
              <w:t xml:space="preserve">Буквы </w:t>
            </w:r>
            <w:proofErr w:type="gramStart"/>
            <w:r w:rsidRPr="0000366D">
              <w:rPr>
                <w:rFonts w:ascii="Times New Roman" w:hAnsi="Times New Roman" w:cs="Times New Roman"/>
                <w:sz w:val="28"/>
                <w:szCs w:val="28"/>
              </w:rPr>
              <w:t>Ш</w:t>
            </w:r>
            <w:proofErr w:type="gramEnd"/>
            <w:r w:rsidRPr="0000366D">
              <w:rPr>
                <w:rFonts w:ascii="Times New Roman" w:hAnsi="Times New Roman" w:cs="Times New Roman"/>
                <w:sz w:val="28"/>
                <w:szCs w:val="28"/>
              </w:rPr>
              <w:t xml:space="preserve"> ш, звук [ш].</w:t>
            </w:r>
          </w:p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62" w:type="dxa"/>
          </w:tcPr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1" w:type="dxa"/>
          </w:tcPr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93578" w:rsidRPr="0000366D" w:rsidTr="00693578">
        <w:tc>
          <w:tcPr>
            <w:tcW w:w="897" w:type="dxa"/>
          </w:tcPr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366D">
              <w:rPr>
                <w:rFonts w:ascii="Times New Roman" w:hAnsi="Times New Roman" w:cs="Times New Roman"/>
                <w:sz w:val="28"/>
                <w:szCs w:val="28"/>
              </w:rPr>
              <w:t>42</w:t>
            </w:r>
          </w:p>
        </w:tc>
        <w:tc>
          <w:tcPr>
            <w:tcW w:w="1054" w:type="dxa"/>
          </w:tcPr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28" w:type="dxa"/>
          </w:tcPr>
          <w:p w:rsidR="00693578" w:rsidRPr="0000366D" w:rsidRDefault="00693578" w:rsidP="0069357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366D">
              <w:rPr>
                <w:rFonts w:ascii="Times New Roman" w:hAnsi="Times New Roman" w:cs="Times New Roman"/>
                <w:sz w:val="28"/>
                <w:szCs w:val="28"/>
              </w:rPr>
              <w:t>Лексическое значение слов и их правильное употребление в речи.</w:t>
            </w:r>
          </w:p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62" w:type="dxa"/>
          </w:tcPr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1" w:type="dxa"/>
          </w:tcPr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93578" w:rsidRPr="0000366D" w:rsidTr="00693578">
        <w:tc>
          <w:tcPr>
            <w:tcW w:w="897" w:type="dxa"/>
          </w:tcPr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366D">
              <w:rPr>
                <w:rFonts w:ascii="Times New Roman" w:hAnsi="Times New Roman" w:cs="Times New Roman"/>
                <w:sz w:val="28"/>
                <w:szCs w:val="28"/>
              </w:rPr>
              <w:t>43</w:t>
            </w:r>
          </w:p>
        </w:tc>
        <w:tc>
          <w:tcPr>
            <w:tcW w:w="1054" w:type="dxa"/>
          </w:tcPr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28" w:type="dxa"/>
          </w:tcPr>
          <w:p w:rsidR="00693578" w:rsidRPr="0000366D" w:rsidRDefault="00693578" w:rsidP="0069357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366D">
              <w:rPr>
                <w:rFonts w:ascii="Times New Roman" w:hAnsi="Times New Roman" w:cs="Times New Roman"/>
                <w:sz w:val="28"/>
                <w:szCs w:val="28"/>
              </w:rPr>
              <w:t>Буквы ы – Ии, звуки [ы</w:t>
            </w:r>
            <w:proofErr w:type="gramStart"/>
            <w:r w:rsidRPr="0000366D">
              <w:rPr>
                <w:rFonts w:ascii="Times New Roman" w:hAnsi="Times New Roman" w:cs="Times New Roman"/>
                <w:sz w:val="28"/>
                <w:szCs w:val="28"/>
              </w:rPr>
              <w:t>]-</w:t>
            </w:r>
            <w:proofErr w:type="gramEnd"/>
            <w:r w:rsidRPr="0000366D">
              <w:rPr>
                <w:rFonts w:ascii="Times New Roman" w:hAnsi="Times New Roman" w:cs="Times New Roman"/>
                <w:sz w:val="28"/>
                <w:szCs w:val="28"/>
              </w:rPr>
              <w:t>[и].</w:t>
            </w:r>
          </w:p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62" w:type="dxa"/>
          </w:tcPr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1" w:type="dxa"/>
          </w:tcPr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93578" w:rsidRPr="0000366D" w:rsidTr="00693578">
        <w:tc>
          <w:tcPr>
            <w:tcW w:w="897" w:type="dxa"/>
          </w:tcPr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366D">
              <w:rPr>
                <w:rFonts w:ascii="Times New Roman" w:hAnsi="Times New Roman" w:cs="Times New Roman"/>
                <w:sz w:val="28"/>
                <w:szCs w:val="28"/>
              </w:rPr>
              <w:t>44</w:t>
            </w:r>
          </w:p>
        </w:tc>
        <w:tc>
          <w:tcPr>
            <w:tcW w:w="1054" w:type="dxa"/>
          </w:tcPr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28" w:type="dxa"/>
          </w:tcPr>
          <w:p w:rsidR="00693578" w:rsidRPr="0000366D" w:rsidRDefault="00693578" w:rsidP="0069357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366D">
              <w:rPr>
                <w:rFonts w:ascii="Times New Roman" w:hAnsi="Times New Roman" w:cs="Times New Roman"/>
                <w:sz w:val="28"/>
                <w:szCs w:val="28"/>
              </w:rPr>
              <w:t>Буквы Аа – я, звук [а].</w:t>
            </w:r>
          </w:p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62" w:type="dxa"/>
          </w:tcPr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1" w:type="dxa"/>
          </w:tcPr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93578" w:rsidRPr="0000366D" w:rsidTr="00693578">
        <w:tc>
          <w:tcPr>
            <w:tcW w:w="897" w:type="dxa"/>
          </w:tcPr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366D"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  <w:tc>
          <w:tcPr>
            <w:tcW w:w="1054" w:type="dxa"/>
          </w:tcPr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28" w:type="dxa"/>
          </w:tcPr>
          <w:p w:rsidR="00693578" w:rsidRPr="0000366D" w:rsidRDefault="00693578" w:rsidP="0069357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366D">
              <w:rPr>
                <w:rFonts w:ascii="Times New Roman" w:hAnsi="Times New Roman" w:cs="Times New Roman"/>
                <w:sz w:val="28"/>
                <w:szCs w:val="28"/>
              </w:rPr>
              <w:t>Буквы Ээ – е, звук [э].</w:t>
            </w:r>
          </w:p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62" w:type="dxa"/>
          </w:tcPr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1" w:type="dxa"/>
          </w:tcPr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93578" w:rsidRPr="0000366D" w:rsidTr="00693578">
        <w:tc>
          <w:tcPr>
            <w:tcW w:w="897" w:type="dxa"/>
          </w:tcPr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366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46</w:t>
            </w:r>
          </w:p>
        </w:tc>
        <w:tc>
          <w:tcPr>
            <w:tcW w:w="1054" w:type="dxa"/>
          </w:tcPr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28" w:type="dxa"/>
          </w:tcPr>
          <w:p w:rsidR="00693578" w:rsidRPr="0000366D" w:rsidRDefault="00693578" w:rsidP="0069357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366D">
              <w:rPr>
                <w:rFonts w:ascii="Times New Roman" w:hAnsi="Times New Roman" w:cs="Times New Roman"/>
                <w:sz w:val="28"/>
                <w:szCs w:val="28"/>
              </w:rPr>
              <w:t>Лексическая и грамматическая сторона слова.</w:t>
            </w:r>
          </w:p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62" w:type="dxa"/>
          </w:tcPr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1" w:type="dxa"/>
          </w:tcPr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93578" w:rsidRPr="0000366D" w:rsidTr="00693578">
        <w:tc>
          <w:tcPr>
            <w:tcW w:w="897" w:type="dxa"/>
          </w:tcPr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366D">
              <w:rPr>
                <w:rFonts w:ascii="Times New Roman" w:hAnsi="Times New Roman" w:cs="Times New Roman"/>
                <w:sz w:val="28"/>
                <w:szCs w:val="28"/>
              </w:rPr>
              <w:t>47</w:t>
            </w:r>
          </w:p>
        </w:tc>
        <w:tc>
          <w:tcPr>
            <w:tcW w:w="1054" w:type="dxa"/>
          </w:tcPr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28" w:type="dxa"/>
          </w:tcPr>
          <w:p w:rsidR="00693578" w:rsidRPr="0000366D" w:rsidRDefault="00693578" w:rsidP="0069357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366D">
              <w:rPr>
                <w:rFonts w:ascii="Times New Roman" w:hAnsi="Times New Roman" w:cs="Times New Roman"/>
                <w:sz w:val="28"/>
                <w:szCs w:val="28"/>
              </w:rPr>
              <w:t>Буквы Оо – ё, зву</w:t>
            </w:r>
            <w:proofErr w:type="gramStart"/>
            <w:r w:rsidRPr="0000366D">
              <w:rPr>
                <w:rFonts w:ascii="Times New Roman" w:hAnsi="Times New Roman" w:cs="Times New Roman"/>
                <w:sz w:val="28"/>
                <w:szCs w:val="28"/>
              </w:rPr>
              <w:t>к[</w:t>
            </w:r>
            <w:proofErr w:type="gramEnd"/>
            <w:r w:rsidRPr="0000366D">
              <w:rPr>
                <w:rFonts w:ascii="Times New Roman" w:hAnsi="Times New Roman" w:cs="Times New Roman"/>
                <w:sz w:val="28"/>
                <w:szCs w:val="28"/>
              </w:rPr>
              <w:t>о].</w:t>
            </w:r>
          </w:p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62" w:type="dxa"/>
          </w:tcPr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1" w:type="dxa"/>
          </w:tcPr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93578" w:rsidRPr="0000366D" w:rsidTr="00693578">
        <w:tc>
          <w:tcPr>
            <w:tcW w:w="897" w:type="dxa"/>
          </w:tcPr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366D">
              <w:rPr>
                <w:rFonts w:ascii="Times New Roman" w:hAnsi="Times New Roman" w:cs="Times New Roman"/>
                <w:sz w:val="28"/>
                <w:szCs w:val="28"/>
              </w:rPr>
              <w:t>48</w:t>
            </w:r>
          </w:p>
        </w:tc>
        <w:tc>
          <w:tcPr>
            <w:tcW w:w="1054" w:type="dxa"/>
          </w:tcPr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28" w:type="dxa"/>
          </w:tcPr>
          <w:p w:rsidR="00693578" w:rsidRPr="0000366D" w:rsidRDefault="00693578" w:rsidP="0069357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366D">
              <w:rPr>
                <w:rFonts w:ascii="Times New Roman" w:hAnsi="Times New Roman" w:cs="Times New Roman"/>
                <w:sz w:val="28"/>
                <w:szCs w:val="28"/>
              </w:rPr>
              <w:t>Буквы Уу – ю, звук [у].</w:t>
            </w:r>
          </w:p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62" w:type="dxa"/>
          </w:tcPr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1" w:type="dxa"/>
          </w:tcPr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93578" w:rsidRPr="0000366D" w:rsidTr="00693578">
        <w:tc>
          <w:tcPr>
            <w:tcW w:w="897" w:type="dxa"/>
          </w:tcPr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366D">
              <w:rPr>
                <w:rFonts w:ascii="Times New Roman" w:hAnsi="Times New Roman" w:cs="Times New Roman"/>
                <w:sz w:val="28"/>
                <w:szCs w:val="28"/>
              </w:rPr>
              <w:t>49</w:t>
            </w:r>
          </w:p>
        </w:tc>
        <w:tc>
          <w:tcPr>
            <w:tcW w:w="1054" w:type="dxa"/>
          </w:tcPr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28" w:type="dxa"/>
          </w:tcPr>
          <w:p w:rsidR="00693578" w:rsidRPr="0000366D" w:rsidRDefault="00693578" w:rsidP="0069357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366D">
              <w:rPr>
                <w:rFonts w:ascii="Times New Roman" w:hAnsi="Times New Roman" w:cs="Times New Roman"/>
                <w:sz w:val="28"/>
                <w:szCs w:val="28"/>
              </w:rPr>
              <w:t>Совершенствование фонетико-графических, читательских и речевых умений.</w:t>
            </w:r>
          </w:p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62" w:type="dxa"/>
          </w:tcPr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1" w:type="dxa"/>
          </w:tcPr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93578" w:rsidRPr="0000366D" w:rsidTr="00693578">
        <w:tc>
          <w:tcPr>
            <w:tcW w:w="897" w:type="dxa"/>
          </w:tcPr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366D"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1054" w:type="dxa"/>
          </w:tcPr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28" w:type="dxa"/>
          </w:tcPr>
          <w:p w:rsidR="00693578" w:rsidRPr="0000366D" w:rsidRDefault="00693578" w:rsidP="0069357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366D">
              <w:rPr>
                <w:rFonts w:ascii="Times New Roman" w:hAnsi="Times New Roman" w:cs="Times New Roman"/>
                <w:sz w:val="28"/>
                <w:szCs w:val="28"/>
              </w:rPr>
              <w:t>Буква ь</w:t>
            </w:r>
          </w:p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62" w:type="dxa"/>
          </w:tcPr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1" w:type="dxa"/>
          </w:tcPr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93578" w:rsidRPr="0000366D" w:rsidTr="00693578">
        <w:tc>
          <w:tcPr>
            <w:tcW w:w="897" w:type="dxa"/>
          </w:tcPr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366D">
              <w:rPr>
                <w:rFonts w:ascii="Times New Roman" w:hAnsi="Times New Roman" w:cs="Times New Roman"/>
                <w:sz w:val="28"/>
                <w:szCs w:val="28"/>
              </w:rPr>
              <w:t>51</w:t>
            </w:r>
          </w:p>
        </w:tc>
        <w:tc>
          <w:tcPr>
            <w:tcW w:w="1054" w:type="dxa"/>
          </w:tcPr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28" w:type="dxa"/>
          </w:tcPr>
          <w:p w:rsidR="00693578" w:rsidRPr="0000366D" w:rsidRDefault="00693578" w:rsidP="0069357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366D">
              <w:rPr>
                <w:rFonts w:ascii="Times New Roman" w:hAnsi="Times New Roman" w:cs="Times New Roman"/>
                <w:sz w:val="28"/>
                <w:szCs w:val="28"/>
              </w:rPr>
              <w:t>Формировать умение понимать текст, отвечать на вопросы по содержанию.</w:t>
            </w:r>
          </w:p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62" w:type="dxa"/>
          </w:tcPr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1" w:type="dxa"/>
          </w:tcPr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93578" w:rsidRPr="0000366D" w:rsidTr="00693578">
        <w:tc>
          <w:tcPr>
            <w:tcW w:w="897" w:type="dxa"/>
          </w:tcPr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366D">
              <w:rPr>
                <w:rFonts w:ascii="Times New Roman" w:hAnsi="Times New Roman" w:cs="Times New Roman"/>
                <w:sz w:val="28"/>
                <w:szCs w:val="28"/>
              </w:rPr>
              <w:t>52</w:t>
            </w:r>
          </w:p>
        </w:tc>
        <w:tc>
          <w:tcPr>
            <w:tcW w:w="1054" w:type="dxa"/>
          </w:tcPr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28" w:type="dxa"/>
          </w:tcPr>
          <w:p w:rsidR="00693578" w:rsidRPr="0000366D" w:rsidRDefault="00693578" w:rsidP="0069357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366D">
              <w:rPr>
                <w:rFonts w:ascii="Times New Roman" w:hAnsi="Times New Roman" w:cs="Times New Roman"/>
                <w:sz w:val="28"/>
                <w:szCs w:val="28"/>
              </w:rPr>
              <w:t>«Опасности письма» на месте безударных гласных</w:t>
            </w:r>
          </w:p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62" w:type="dxa"/>
          </w:tcPr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1" w:type="dxa"/>
          </w:tcPr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93578" w:rsidRPr="0000366D" w:rsidTr="00693578">
        <w:tc>
          <w:tcPr>
            <w:tcW w:w="897" w:type="dxa"/>
          </w:tcPr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366D">
              <w:rPr>
                <w:rFonts w:ascii="Times New Roman" w:hAnsi="Times New Roman" w:cs="Times New Roman"/>
                <w:sz w:val="28"/>
                <w:szCs w:val="28"/>
              </w:rPr>
              <w:t>53</w:t>
            </w:r>
          </w:p>
        </w:tc>
        <w:tc>
          <w:tcPr>
            <w:tcW w:w="1054" w:type="dxa"/>
          </w:tcPr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28" w:type="dxa"/>
          </w:tcPr>
          <w:p w:rsidR="00693578" w:rsidRPr="0000366D" w:rsidRDefault="00693578" w:rsidP="0069357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366D">
              <w:rPr>
                <w:rFonts w:ascii="Times New Roman" w:hAnsi="Times New Roman" w:cs="Times New Roman"/>
                <w:sz w:val="28"/>
                <w:szCs w:val="28"/>
              </w:rPr>
              <w:t>Нахождение безударных гласных в тексте.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0366D">
              <w:rPr>
                <w:rFonts w:ascii="Times New Roman" w:hAnsi="Times New Roman" w:cs="Times New Roman"/>
                <w:sz w:val="28"/>
                <w:szCs w:val="28"/>
              </w:rPr>
              <w:t>Сходство и различие написания</w:t>
            </w:r>
          </w:p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366D">
              <w:rPr>
                <w:rFonts w:ascii="Times New Roman" w:hAnsi="Times New Roman" w:cs="Times New Roman"/>
                <w:sz w:val="28"/>
                <w:szCs w:val="28"/>
              </w:rPr>
              <w:t>и произношения.</w:t>
            </w:r>
          </w:p>
        </w:tc>
        <w:tc>
          <w:tcPr>
            <w:tcW w:w="4362" w:type="dxa"/>
          </w:tcPr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1" w:type="dxa"/>
          </w:tcPr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93578" w:rsidRPr="0000366D" w:rsidTr="00693578">
        <w:tc>
          <w:tcPr>
            <w:tcW w:w="897" w:type="dxa"/>
          </w:tcPr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366D">
              <w:rPr>
                <w:rFonts w:ascii="Times New Roman" w:hAnsi="Times New Roman" w:cs="Times New Roman"/>
                <w:sz w:val="28"/>
                <w:szCs w:val="28"/>
              </w:rPr>
              <w:t>54</w:t>
            </w:r>
          </w:p>
        </w:tc>
        <w:tc>
          <w:tcPr>
            <w:tcW w:w="1054" w:type="dxa"/>
          </w:tcPr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28" w:type="dxa"/>
          </w:tcPr>
          <w:p w:rsidR="00693578" w:rsidRPr="0000366D" w:rsidRDefault="00693578" w:rsidP="0069357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366D">
              <w:rPr>
                <w:rFonts w:ascii="Times New Roman" w:hAnsi="Times New Roman" w:cs="Times New Roman"/>
                <w:sz w:val="28"/>
                <w:szCs w:val="28"/>
              </w:rPr>
              <w:t>Буквы Йй, звук [й'].</w:t>
            </w:r>
          </w:p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62" w:type="dxa"/>
          </w:tcPr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1" w:type="dxa"/>
          </w:tcPr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93578" w:rsidRPr="0000366D" w:rsidTr="00693578">
        <w:tc>
          <w:tcPr>
            <w:tcW w:w="897" w:type="dxa"/>
          </w:tcPr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366D">
              <w:rPr>
                <w:rFonts w:ascii="Times New Roman" w:hAnsi="Times New Roman" w:cs="Times New Roman"/>
                <w:sz w:val="28"/>
                <w:szCs w:val="28"/>
              </w:rPr>
              <w:t>55</w:t>
            </w:r>
          </w:p>
        </w:tc>
        <w:tc>
          <w:tcPr>
            <w:tcW w:w="1054" w:type="dxa"/>
          </w:tcPr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28" w:type="dxa"/>
          </w:tcPr>
          <w:p w:rsidR="00693578" w:rsidRPr="0000366D" w:rsidRDefault="00693578" w:rsidP="0069357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366D">
              <w:rPr>
                <w:rFonts w:ascii="Times New Roman" w:hAnsi="Times New Roman" w:cs="Times New Roman"/>
                <w:sz w:val="28"/>
                <w:szCs w:val="28"/>
              </w:rPr>
              <w:t>Упражнение в чтении и письме.</w:t>
            </w:r>
          </w:p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62" w:type="dxa"/>
          </w:tcPr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1" w:type="dxa"/>
          </w:tcPr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93578" w:rsidRPr="0000366D" w:rsidTr="00693578">
        <w:tc>
          <w:tcPr>
            <w:tcW w:w="897" w:type="dxa"/>
          </w:tcPr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366D">
              <w:rPr>
                <w:rFonts w:ascii="Times New Roman" w:hAnsi="Times New Roman" w:cs="Times New Roman"/>
                <w:sz w:val="28"/>
                <w:szCs w:val="28"/>
              </w:rPr>
              <w:t>56</w:t>
            </w:r>
          </w:p>
        </w:tc>
        <w:tc>
          <w:tcPr>
            <w:tcW w:w="1054" w:type="dxa"/>
          </w:tcPr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28" w:type="dxa"/>
          </w:tcPr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366D">
              <w:rPr>
                <w:rFonts w:ascii="Times New Roman" w:hAnsi="Times New Roman" w:cs="Times New Roman"/>
                <w:sz w:val="28"/>
                <w:szCs w:val="28"/>
              </w:rPr>
              <w:t>Непарные по звонкости и глухости согласные звуки и их буквы.</w:t>
            </w:r>
          </w:p>
        </w:tc>
        <w:tc>
          <w:tcPr>
            <w:tcW w:w="4362" w:type="dxa"/>
          </w:tcPr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1" w:type="dxa"/>
          </w:tcPr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93578" w:rsidRPr="0000366D" w:rsidTr="00693578">
        <w:tc>
          <w:tcPr>
            <w:tcW w:w="897" w:type="dxa"/>
          </w:tcPr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366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57</w:t>
            </w:r>
          </w:p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366D">
              <w:rPr>
                <w:rFonts w:ascii="Times New Roman" w:hAnsi="Times New Roman" w:cs="Times New Roman"/>
                <w:sz w:val="28"/>
                <w:szCs w:val="28"/>
              </w:rPr>
              <w:t>58</w:t>
            </w:r>
          </w:p>
        </w:tc>
        <w:tc>
          <w:tcPr>
            <w:tcW w:w="1054" w:type="dxa"/>
          </w:tcPr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28" w:type="dxa"/>
          </w:tcPr>
          <w:p w:rsidR="00693578" w:rsidRPr="0000366D" w:rsidRDefault="00693578" w:rsidP="0069357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366D">
              <w:rPr>
                <w:rFonts w:ascii="Times New Roman" w:hAnsi="Times New Roman" w:cs="Times New Roman"/>
                <w:sz w:val="28"/>
                <w:szCs w:val="28"/>
              </w:rPr>
              <w:t>Буквы Зз – Сс, звуки [з]</w:t>
            </w:r>
            <w:proofErr w:type="gramStart"/>
            <w:r w:rsidRPr="0000366D">
              <w:rPr>
                <w:rFonts w:ascii="Times New Roman" w:hAnsi="Times New Roman" w:cs="Times New Roman"/>
                <w:sz w:val="28"/>
                <w:szCs w:val="28"/>
              </w:rPr>
              <w:t>,[</w:t>
            </w:r>
            <w:proofErr w:type="gramEnd"/>
            <w:r w:rsidRPr="0000366D">
              <w:rPr>
                <w:rFonts w:ascii="Times New Roman" w:hAnsi="Times New Roman" w:cs="Times New Roman"/>
                <w:sz w:val="28"/>
                <w:szCs w:val="28"/>
              </w:rPr>
              <w:t>з']-[с]-[с'].</w:t>
            </w:r>
          </w:p>
          <w:p w:rsidR="00693578" w:rsidRPr="0000366D" w:rsidRDefault="00693578" w:rsidP="0069357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366D">
              <w:rPr>
                <w:rFonts w:ascii="Times New Roman" w:hAnsi="Times New Roman" w:cs="Times New Roman"/>
                <w:sz w:val="28"/>
                <w:szCs w:val="28"/>
              </w:rPr>
              <w:t>Буквы Бб – Пп, звуки [б]</w:t>
            </w:r>
            <w:proofErr w:type="gramStart"/>
            <w:r w:rsidRPr="0000366D">
              <w:rPr>
                <w:rFonts w:ascii="Times New Roman" w:hAnsi="Times New Roman" w:cs="Times New Roman"/>
                <w:sz w:val="28"/>
                <w:szCs w:val="28"/>
              </w:rPr>
              <w:t>,[</w:t>
            </w:r>
            <w:proofErr w:type="gramEnd"/>
            <w:r w:rsidRPr="0000366D">
              <w:rPr>
                <w:rFonts w:ascii="Times New Roman" w:hAnsi="Times New Roman" w:cs="Times New Roman"/>
                <w:sz w:val="28"/>
                <w:szCs w:val="28"/>
              </w:rPr>
              <w:t>б']- [п],[п'].</w:t>
            </w:r>
          </w:p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62" w:type="dxa"/>
          </w:tcPr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1" w:type="dxa"/>
          </w:tcPr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93578" w:rsidRPr="0000366D" w:rsidTr="00693578">
        <w:tc>
          <w:tcPr>
            <w:tcW w:w="897" w:type="dxa"/>
          </w:tcPr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366D">
              <w:rPr>
                <w:rFonts w:ascii="Times New Roman" w:hAnsi="Times New Roman" w:cs="Times New Roman"/>
                <w:sz w:val="28"/>
                <w:szCs w:val="28"/>
              </w:rPr>
              <w:t>59</w:t>
            </w:r>
          </w:p>
        </w:tc>
        <w:tc>
          <w:tcPr>
            <w:tcW w:w="1054" w:type="dxa"/>
          </w:tcPr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28" w:type="dxa"/>
          </w:tcPr>
          <w:p w:rsidR="00693578" w:rsidRPr="0000366D" w:rsidRDefault="00693578" w:rsidP="0069357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366D">
              <w:rPr>
                <w:rFonts w:ascii="Times New Roman" w:hAnsi="Times New Roman" w:cs="Times New Roman"/>
                <w:sz w:val="28"/>
                <w:szCs w:val="28"/>
              </w:rPr>
              <w:t>Буквы, помогающие различать смысл слов.</w:t>
            </w:r>
          </w:p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62" w:type="dxa"/>
          </w:tcPr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1" w:type="dxa"/>
          </w:tcPr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93578" w:rsidRPr="0000366D" w:rsidTr="00693578">
        <w:tc>
          <w:tcPr>
            <w:tcW w:w="897" w:type="dxa"/>
          </w:tcPr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366D"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  <w:tc>
          <w:tcPr>
            <w:tcW w:w="1054" w:type="dxa"/>
          </w:tcPr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28" w:type="dxa"/>
          </w:tcPr>
          <w:p w:rsidR="00693578" w:rsidRPr="0000366D" w:rsidRDefault="00693578" w:rsidP="0069357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366D">
              <w:rPr>
                <w:rFonts w:ascii="Times New Roman" w:hAnsi="Times New Roman" w:cs="Times New Roman"/>
                <w:sz w:val="28"/>
                <w:szCs w:val="28"/>
              </w:rPr>
              <w:t xml:space="preserve">Буквы </w:t>
            </w:r>
            <w:proofErr w:type="gramStart"/>
            <w:r w:rsidRPr="0000366D">
              <w:rPr>
                <w:rFonts w:ascii="Times New Roman" w:hAnsi="Times New Roman" w:cs="Times New Roman"/>
                <w:sz w:val="28"/>
                <w:szCs w:val="28"/>
              </w:rPr>
              <w:t>Гг</w:t>
            </w:r>
            <w:proofErr w:type="gramEnd"/>
            <w:r w:rsidRPr="0000366D">
              <w:rPr>
                <w:rFonts w:ascii="Times New Roman" w:hAnsi="Times New Roman" w:cs="Times New Roman"/>
                <w:sz w:val="28"/>
                <w:szCs w:val="28"/>
              </w:rPr>
              <w:t xml:space="preserve"> – Кк, звуки [г],[г']-[к],[к'].</w:t>
            </w:r>
          </w:p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62" w:type="dxa"/>
          </w:tcPr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1" w:type="dxa"/>
          </w:tcPr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93578" w:rsidRPr="0000366D" w:rsidTr="00693578">
        <w:tc>
          <w:tcPr>
            <w:tcW w:w="897" w:type="dxa"/>
          </w:tcPr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366D">
              <w:rPr>
                <w:rFonts w:ascii="Times New Roman" w:hAnsi="Times New Roman" w:cs="Times New Roman"/>
                <w:sz w:val="28"/>
                <w:szCs w:val="28"/>
              </w:rPr>
              <w:t>61</w:t>
            </w:r>
          </w:p>
        </w:tc>
        <w:tc>
          <w:tcPr>
            <w:tcW w:w="1054" w:type="dxa"/>
          </w:tcPr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28" w:type="dxa"/>
          </w:tcPr>
          <w:p w:rsidR="00693578" w:rsidRPr="0000366D" w:rsidRDefault="00693578" w:rsidP="0069357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366D">
              <w:rPr>
                <w:rFonts w:ascii="Times New Roman" w:hAnsi="Times New Roman" w:cs="Times New Roman"/>
                <w:sz w:val="28"/>
                <w:szCs w:val="28"/>
              </w:rPr>
              <w:t xml:space="preserve">Буквы Дд – </w:t>
            </w:r>
            <w:proofErr w:type="gramStart"/>
            <w:r w:rsidRPr="0000366D">
              <w:rPr>
                <w:rFonts w:ascii="Times New Roman" w:hAnsi="Times New Roman" w:cs="Times New Roman"/>
                <w:sz w:val="28"/>
                <w:szCs w:val="28"/>
              </w:rPr>
              <w:t>Тт</w:t>
            </w:r>
            <w:proofErr w:type="gramEnd"/>
            <w:r w:rsidRPr="0000366D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0366D">
              <w:rPr>
                <w:rFonts w:ascii="Times New Roman" w:hAnsi="Times New Roman" w:cs="Times New Roman"/>
                <w:sz w:val="28"/>
                <w:szCs w:val="28"/>
              </w:rPr>
              <w:t>[д],[д']-[т],[т'].</w:t>
            </w:r>
          </w:p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62" w:type="dxa"/>
          </w:tcPr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1" w:type="dxa"/>
          </w:tcPr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93578" w:rsidRPr="0000366D" w:rsidTr="00693578">
        <w:tc>
          <w:tcPr>
            <w:tcW w:w="897" w:type="dxa"/>
          </w:tcPr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366D">
              <w:rPr>
                <w:rFonts w:ascii="Times New Roman" w:hAnsi="Times New Roman" w:cs="Times New Roman"/>
                <w:sz w:val="28"/>
                <w:szCs w:val="28"/>
              </w:rPr>
              <w:t>62</w:t>
            </w:r>
          </w:p>
        </w:tc>
        <w:tc>
          <w:tcPr>
            <w:tcW w:w="1054" w:type="dxa"/>
          </w:tcPr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28" w:type="dxa"/>
          </w:tcPr>
          <w:p w:rsidR="00693578" w:rsidRPr="0000366D" w:rsidRDefault="00693578" w:rsidP="0069357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366D">
              <w:rPr>
                <w:rFonts w:ascii="Times New Roman" w:hAnsi="Times New Roman" w:cs="Times New Roman"/>
                <w:sz w:val="28"/>
                <w:szCs w:val="28"/>
              </w:rPr>
              <w:t>Чтение звуковых схем слов.</w:t>
            </w:r>
          </w:p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62" w:type="dxa"/>
          </w:tcPr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1" w:type="dxa"/>
          </w:tcPr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93578" w:rsidRPr="0000366D" w:rsidTr="00693578">
        <w:tc>
          <w:tcPr>
            <w:tcW w:w="897" w:type="dxa"/>
          </w:tcPr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366D">
              <w:rPr>
                <w:rFonts w:ascii="Times New Roman" w:hAnsi="Times New Roman" w:cs="Times New Roman"/>
                <w:sz w:val="28"/>
                <w:szCs w:val="28"/>
              </w:rPr>
              <w:t>63</w:t>
            </w:r>
          </w:p>
        </w:tc>
        <w:tc>
          <w:tcPr>
            <w:tcW w:w="1054" w:type="dxa"/>
          </w:tcPr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28" w:type="dxa"/>
          </w:tcPr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366D">
              <w:rPr>
                <w:rFonts w:ascii="Times New Roman" w:hAnsi="Times New Roman" w:cs="Times New Roman"/>
                <w:sz w:val="28"/>
                <w:szCs w:val="28"/>
              </w:rPr>
              <w:t>«Опасности письма» на месте парных по глухости-звонкости согласных (на конце слова)</w:t>
            </w:r>
          </w:p>
        </w:tc>
        <w:tc>
          <w:tcPr>
            <w:tcW w:w="4362" w:type="dxa"/>
          </w:tcPr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1" w:type="dxa"/>
          </w:tcPr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93578" w:rsidRPr="0000366D" w:rsidTr="00693578">
        <w:tc>
          <w:tcPr>
            <w:tcW w:w="897" w:type="dxa"/>
          </w:tcPr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366D">
              <w:rPr>
                <w:rFonts w:ascii="Times New Roman" w:hAnsi="Times New Roman" w:cs="Times New Roman"/>
                <w:sz w:val="28"/>
                <w:szCs w:val="28"/>
              </w:rPr>
              <w:t>64</w:t>
            </w:r>
          </w:p>
        </w:tc>
        <w:tc>
          <w:tcPr>
            <w:tcW w:w="1054" w:type="dxa"/>
          </w:tcPr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28" w:type="dxa"/>
          </w:tcPr>
          <w:p w:rsidR="00693578" w:rsidRPr="0000366D" w:rsidRDefault="00693578" w:rsidP="0069357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366D">
              <w:rPr>
                <w:rFonts w:ascii="Times New Roman" w:hAnsi="Times New Roman" w:cs="Times New Roman"/>
                <w:sz w:val="28"/>
                <w:szCs w:val="28"/>
              </w:rPr>
              <w:t xml:space="preserve">Буквы </w:t>
            </w:r>
            <w:proofErr w:type="gramStart"/>
            <w:r w:rsidRPr="0000366D">
              <w:rPr>
                <w:rFonts w:ascii="Times New Roman" w:hAnsi="Times New Roman" w:cs="Times New Roman"/>
                <w:sz w:val="28"/>
                <w:szCs w:val="28"/>
              </w:rPr>
              <w:t>Вв</w:t>
            </w:r>
            <w:proofErr w:type="gramEnd"/>
            <w:r w:rsidRPr="0000366D">
              <w:rPr>
                <w:rFonts w:ascii="Times New Roman" w:hAnsi="Times New Roman" w:cs="Times New Roman"/>
                <w:sz w:val="28"/>
                <w:szCs w:val="28"/>
              </w:rPr>
              <w:t xml:space="preserve"> – Фф,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0366D">
              <w:rPr>
                <w:rFonts w:ascii="Times New Roman" w:hAnsi="Times New Roman" w:cs="Times New Roman"/>
                <w:sz w:val="28"/>
                <w:szCs w:val="28"/>
              </w:rPr>
              <w:t>звуки [в],[в']-[ф],[ф'].</w:t>
            </w:r>
          </w:p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62" w:type="dxa"/>
          </w:tcPr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1" w:type="dxa"/>
          </w:tcPr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93578" w:rsidRPr="0000366D" w:rsidTr="00693578">
        <w:tc>
          <w:tcPr>
            <w:tcW w:w="897" w:type="dxa"/>
          </w:tcPr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366D">
              <w:rPr>
                <w:rFonts w:ascii="Times New Roman" w:hAnsi="Times New Roman" w:cs="Times New Roman"/>
                <w:sz w:val="28"/>
                <w:szCs w:val="28"/>
              </w:rPr>
              <w:t>65</w:t>
            </w:r>
          </w:p>
        </w:tc>
        <w:tc>
          <w:tcPr>
            <w:tcW w:w="1054" w:type="dxa"/>
          </w:tcPr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28" w:type="dxa"/>
          </w:tcPr>
          <w:p w:rsidR="00693578" w:rsidRPr="0000366D" w:rsidRDefault="00693578" w:rsidP="0069357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366D">
              <w:rPr>
                <w:rFonts w:ascii="Times New Roman" w:hAnsi="Times New Roman" w:cs="Times New Roman"/>
                <w:sz w:val="28"/>
                <w:szCs w:val="28"/>
              </w:rPr>
              <w:t>Буквы Жж – Шш,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0366D">
              <w:rPr>
                <w:rFonts w:ascii="Times New Roman" w:hAnsi="Times New Roman" w:cs="Times New Roman"/>
                <w:sz w:val="28"/>
                <w:szCs w:val="28"/>
              </w:rPr>
              <w:t>звуки [ж</w:t>
            </w:r>
            <w:proofErr w:type="gramStart"/>
            <w:r w:rsidRPr="0000366D">
              <w:rPr>
                <w:rFonts w:ascii="Times New Roman" w:hAnsi="Times New Roman" w:cs="Times New Roman"/>
                <w:sz w:val="28"/>
                <w:szCs w:val="28"/>
              </w:rPr>
              <w:t>]-</w:t>
            </w:r>
            <w:proofErr w:type="gramEnd"/>
            <w:r w:rsidRPr="0000366D">
              <w:rPr>
                <w:rFonts w:ascii="Times New Roman" w:hAnsi="Times New Roman" w:cs="Times New Roman"/>
                <w:sz w:val="28"/>
                <w:szCs w:val="28"/>
              </w:rPr>
              <w:t>[ш].</w:t>
            </w:r>
          </w:p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62" w:type="dxa"/>
          </w:tcPr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1" w:type="dxa"/>
          </w:tcPr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93578" w:rsidRPr="0000366D" w:rsidTr="00693578">
        <w:tc>
          <w:tcPr>
            <w:tcW w:w="897" w:type="dxa"/>
          </w:tcPr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366D">
              <w:rPr>
                <w:rFonts w:ascii="Times New Roman" w:hAnsi="Times New Roman" w:cs="Times New Roman"/>
                <w:sz w:val="28"/>
                <w:szCs w:val="28"/>
              </w:rPr>
              <w:t>66</w:t>
            </w:r>
          </w:p>
        </w:tc>
        <w:tc>
          <w:tcPr>
            <w:tcW w:w="1054" w:type="dxa"/>
          </w:tcPr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28" w:type="dxa"/>
          </w:tcPr>
          <w:p w:rsidR="00693578" w:rsidRPr="0000366D" w:rsidRDefault="00693578" w:rsidP="0069357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366D">
              <w:rPr>
                <w:rFonts w:ascii="Times New Roman" w:hAnsi="Times New Roman" w:cs="Times New Roman"/>
                <w:sz w:val="28"/>
                <w:szCs w:val="28"/>
              </w:rPr>
              <w:t>Парные согласные звуки по глухости и звонкости.</w:t>
            </w:r>
          </w:p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62" w:type="dxa"/>
          </w:tcPr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1" w:type="dxa"/>
          </w:tcPr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93578" w:rsidRPr="0000366D" w:rsidTr="00693578">
        <w:tc>
          <w:tcPr>
            <w:tcW w:w="897" w:type="dxa"/>
          </w:tcPr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366D">
              <w:rPr>
                <w:rFonts w:ascii="Times New Roman" w:hAnsi="Times New Roman" w:cs="Times New Roman"/>
                <w:sz w:val="28"/>
                <w:szCs w:val="28"/>
              </w:rPr>
              <w:t>67</w:t>
            </w:r>
          </w:p>
        </w:tc>
        <w:tc>
          <w:tcPr>
            <w:tcW w:w="1054" w:type="dxa"/>
          </w:tcPr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28" w:type="dxa"/>
          </w:tcPr>
          <w:p w:rsidR="00693578" w:rsidRPr="0000366D" w:rsidRDefault="00693578" w:rsidP="0069357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366D">
              <w:rPr>
                <w:rFonts w:ascii="Times New Roman" w:hAnsi="Times New Roman" w:cs="Times New Roman"/>
                <w:sz w:val="28"/>
                <w:szCs w:val="28"/>
              </w:rPr>
              <w:t>Правописание ударных сочетаний жи-ши</w:t>
            </w:r>
          </w:p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62" w:type="dxa"/>
          </w:tcPr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1" w:type="dxa"/>
          </w:tcPr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93578" w:rsidRPr="0000366D" w:rsidTr="00693578">
        <w:tc>
          <w:tcPr>
            <w:tcW w:w="897" w:type="dxa"/>
          </w:tcPr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366D">
              <w:rPr>
                <w:rFonts w:ascii="Times New Roman" w:hAnsi="Times New Roman" w:cs="Times New Roman"/>
                <w:sz w:val="28"/>
                <w:szCs w:val="28"/>
              </w:rPr>
              <w:t>68</w:t>
            </w:r>
          </w:p>
        </w:tc>
        <w:tc>
          <w:tcPr>
            <w:tcW w:w="1054" w:type="dxa"/>
          </w:tcPr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28" w:type="dxa"/>
          </w:tcPr>
          <w:p w:rsidR="00693578" w:rsidRPr="0000366D" w:rsidRDefault="00693578" w:rsidP="0069357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366D">
              <w:rPr>
                <w:rFonts w:ascii="Times New Roman" w:hAnsi="Times New Roman" w:cs="Times New Roman"/>
                <w:sz w:val="28"/>
                <w:szCs w:val="28"/>
              </w:rPr>
              <w:t xml:space="preserve">Закрепление сведений </w:t>
            </w:r>
            <w:proofErr w:type="gramStart"/>
            <w:r w:rsidRPr="0000366D">
              <w:rPr>
                <w:rFonts w:ascii="Times New Roman" w:hAnsi="Times New Roman" w:cs="Times New Roman"/>
                <w:sz w:val="28"/>
                <w:szCs w:val="28"/>
              </w:rPr>
              <w:t>об</w:t>
            </w:r>
            <w:proofErr w:type="gramEnd"/>
          </w:p>
          <w:p w:rsidR="00693578" w:rsidRPr="0000366D" w:rsidRDefault="00693578" w:rsidP="0069357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366D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gramStart"/>
            <w:r w:rsidRPr="0000366D">
              <w:rPr>
                <w:rFonts w:ascii="Times New Roman" w:hAnsi="Times New Roman" w:cs="Times New Roman"/>
                <w:sz w:val="28"/>
                <w:szCs w:val="28"/>
              </w:rPr>
              <w:t>опасностях</w:t>
            </w:r>
            <w:proofErr w:type="gramEnd"/>
            <w:r w:rsidRPr="0000366D">
              <w:rPr>
                <w:rFonts w:ascii="Times New Roman" w:hAnsi="Times New Roman" w:cs="Times New Roman"/>
                <w:sz w:val="28"/>
                <w:szCs w:val="28"/>
              </w:rPr>
              <w:t xml:space="preserve"> письма»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62" w:type="dxa"/>
          </w:tcPr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1" w:type="dxa"/>
          </w:tcPr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93578" w:rsidRPr="0000366D" w:rsidTr="00693578">
        <w:tc>
          <w:tcPr>
            <w:tcW w:w="897" w:type="dxa"/>
          </w:tcPr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366D">
              <w:rPr>
                <w:rFonts w:ascii="Times New Roman" w:hAnsi="Times New Roman" w:cs="Times New Roman"/>
                <w:sz w:val="28"/>
                <w:szCs w:val="28"/>
              </w:rPr>
              <w:t>69</w:t>
            </w:r>
          </w:p>
        </w:tc>
        <w:tc>
          <w:tcPr>
            <w:tcW w:w="1054" w:type="dxa"/>
          </w:tcPr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28" w:type="dxa"/>
          </w:tcPr>
          <w:p w:rsidR="00693578" w:rsidRPr="0000366D" w:rsidRDefault="00693578" w:rsidP="0069357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366D">
              <w:rPr>
                <w:rFonts w:ascii="Times New Roman" w:hAnsi="Times New Roman" w:cs="Times New Roman"/>
                <w:sz w:val="28"/>
                <w:szCs w:val="28"/>
              </w:rPr>
              <w:t>Совершенствование умения читать целыми словами.</w:t>
            </w:r>
          </w:p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62" w:type="dxa"/>
          </w:tcPr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1" w:type="dxa"/>
          </w:tcPr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93578" w:rsidRPr="0000366D" w:rsidTr="00693578">
        <w:tc>
          <w:tcPr>
            <w:tcW w:w="897" w:type="dxa"/>
          </w:tcPr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366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70</w:t>
            </w:r>
          </w:p>
        </w:tc>
        <w:tc>
          <w:tcPr>
            <w:tcW w:w="1054" w:type="dxa"/>
          </w:tcPr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28" w:type="dxa"/>
          </w:tcPr>
          <w:p w:rsidR="00693578" w:rsidRPr="0000366D" w:rsidRDefault="00693578" w:rsidP="0069357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366D">
              <w:rPr>
                <w:rFonts w:ascii="Times New Roman" w:hAnsi="Times New Roman" w:cs="Times New Roman"/>
                <w:sz w:val="28"/>
                <w:szCs w:val="28"/>
              </w:rPr>
              <w:t>Читаем и рассказываем</w:t>
            </w:r>
          </w:p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62" w:type="dxa"/>
          </w:tcPr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1" w:type="dxa"/>
          </w:tcPr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93578" w:rsidRPr="0000366D" w:rsidTr="00693578">
        <w:tc>
          <w:tcPr>
            <w:tcW w:w="897" w:type="dxa"/>
          </w:tcPr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366D">
              <w:rPr>
                <w:rFonts w:ascii="Times New Roman" w:hAnsi="Times New Roman" w:cs="Times New Roman"/>
                <w:sz w:val="28"/>
                <w:szCs w:val="28"/>
              </w:rPr>
              <w:t>71</w:t>
            </w:r>
          </w:p>
        </w:tc>
        <w:tc>
          <w:tcPr>
            <w:tcW w:w="1054" w:type="dxa"/>
          </w:tcPr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28" w:type="dxa"/>
          </w:tcPr>
          <w:p w:rsidR="00693578" w:rsidRPr="0000366D" w:rsidRDefault="00693578" w:rsidP="0069357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366D">
              <w:rPr>
                <w:rFonts w:ascii="Times New Roman" w:hAnsi="Times New Roman" w:cs="Times New Roman"/>
                <w:sz w:val="28"/>
                <w:szCs w:val="28"/>
              </w:rPr>
              <w:t>Нахождение в тексте слов с безударными гласными, парными звонкими и глухими согласными.</w:t>
            </w:r>
          </w:p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62" w:type="dxa"/>
          </w:tcPr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1" w:type="dxa"/>
          </w:tcPr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93578" w:rsidRPr="0000366D" w:rsidTr="00693578">
        <w:tc>
          <w:tcPr>
            <w:tcW w:w="897" w:type="dxa"/>
          </w:tcPr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366D">
              <w:rPr>
                <w:rFonts w:ascii="Times New Roman" w:hAnsi="Times New Roman" w:cs="Times New Roman"/>
                <w:sz w:val="28"/>
                <w:szCs w:val="28"/>
              </w:rPr>
              <w:t>72</w:t>
            </w:r>
          </w:p>
        </w:tc>
        <w:tc>
          <w:tcPr>
            <w:tcW w:w="1054" w:type="dxa"/>
          </w:tcPr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28" w:type="dxa"/>
          </w:tcPr>
          <w:p w:rsidR="00693578" w:rsidRPr="0000366D" w:rsidRDefault="00693578" w:rsidP="0069357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366D">
              <w:rPr>
                <w:rFonts w:ascii="Times New Roman" w:hAnsi="Times New Roman" w:cs="Times New Roman"/>
                <w:sz w:val="28"/>
                <w:szCs w:val="28"/>
              </w:rPr>
              <w:t>«Опасности письма» на месте парных по глухости-звонкости согласных (перед согласными)</w:t>
            </w:r>
          </w:p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62" w:type="dxa"/>
          </w:tcPr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1" w:type="dxa"/>
          </w:tcPr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93578" w:rsidRPr="0000366D" w:rsidTr="00693578">
        <w:tc>
          <w:tcPr>
            <w:tcW w:w="897" w:type="dxa"/>
          </w:tcPr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366D">
              <w:rPr>
                <w:rFonts w:ascii="Times New Roman" w:hAnsi="Times New Roman" w:cs="Times New Roman"/>
                <w:sz w:val="28"/>
                <w:szCs w:val="28"/>
              </w:rPr>
              <w:t>73</w:t>
            </w:r>
          </w:p>
        </w:tc>
        <w:tc>
          <w:tcPr>
            <w:tcW w:w="1054" w:type="dxa"/>
          </w:tcPr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28" w:type="dxa"/>
          </w:tcPr>
          <w:p w:rsidR="00693578" w:rsidRPr="0000366D" w:rsidRDefault="00693578" w:rsidP="0069357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366D">
              <w:rPr>
                <w:rFonts w:ascii="Times New Roman" w:hAnsi="Times New Roman" w:cs="Times New Roman"/>
                <w:sz w:val="28"/>
                <w:szCs w:val="28"/>
              </w:rPr>
              <w:t>Буквы Хх, звуки</w:t>
            </w:r>
            <w:proofErr w:type="gramStart"/>
            <w:r w:rsidRPr="0000366D">
              <w:rPr>
                <w:rFonts w:ascii="Times New Roman" w:hAnsi="Times New Roman" w:cs="Times New Roman"/>
                <w:sz w:val="28"/>
                <w:szCs w:val="28"/>
              </w:rPr>
              <w:t>,[</w:t>
            </w:r>
            <w:proofErr w:type="gramEnd"/>
            <w:r w:rsidRPr="0000366D">
              <w:rPr>
                <w:rFonts w:ascii="Times New Roman" w:hAnsi="Times New Roman" w:cs="Times New Roman"/>
                <w:sz w:val="28"/>
                <w:szCs w:val="28"/>
              </w:rPr>
              <w:t>х],[х'].</w:t>
            </w:r>
          </w:p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62" w:type="dxa"/>
          </w:tcPr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1" w:type="dxa"/>
          </w:tcPr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93578" w:rsidRPr="0000366D" w:rsidTr="00693578">
        <w:tc>
          <w:tcPr>
            <w:tcW w:w="897" w:type="dxa"/>
          </w:tcPr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366D">
              <w:rPr>
                <w:rFonts w:ascii="Times New Roman" w:hAnsi="Times New Roman" w:cs="Times New Roman"/>
                <w:sz w:val="28"/>
                <w:szCs w:val="28"/>
              </w:rPr>
              <w:t>74</w:t>
            </w:r>
          </w:p>
        </w:tc>
        <w:tc>
          <w:tcPr>
            <w:tcW w:w="1054" w:type="dxa"/>
          </w:tcPr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28" w:type="dxa"/>
          </w:tcPr>
          <w:p w:rsidR="00693578" w:rsidRPr="0000366D" w:rsidRDefault="00693578" w:rsidP="0069357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366D">
              <w:rPr>
                <w:rFonts w:ascii="Times New Roman" w:hAnsi="Times New Roman" w:cs="Times New Roman"/>
                <w:sz w:val="28"/>
                <w:szCs w:val="28"/>
              </w:rPr>
              <w:t>Непарные согласные по глухости и звонкости.</w:t>
            </w:r>
          </w:p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62" w:type="dxa"/>
          </w:tcPr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1" w:type="dxa"/>
          </w:tcPr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93578" w:rsidRPr="0000366D" w:rsidTr="00693578">
        <w:tc>
          <w:tcPr>
            <w:tcW w:w="897" w:type="dxa"/>
          </w:tcPr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366D">
              <w:rPr>
                <w:rFonts w:ascii="Times New Roman" w:hAnsi="Times New Roman" w:cs="Times New Roman"/>
                <w:sz w:val="28"/>
                <w:szCs w:val="28"/>
              </w:rPr>
              <w:t>75</w:t>
            </w:r>
          </w:p>
        </w:tc>
        <w:tc>
          <w:tcPr>
            <w:tcW w:w="1054" w:type="dxa"/>
          </w:tcPr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28" w:type="dxa"/>
          </w:tcPr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366D">
              <w:rPr>
                <w:rFonts w:ascii="Times New Roman" w:hAnsi="Times New Roman" w:cs="Times New Roman"/>
                <w:sz w:val="28"/>
                <w:szCs w:val="28"/>
              </w:rPr>
              <w:t>Упражнение в чтении и письме.</w:t>
            </w:r>
          </w:p>
        </w:tc>
        <w:tc>
          <w:tcPr>
            <w:tcW w:w="4362" w:type="dxa"/>
          </w:tcPr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1" w:type="dxa"/>
          </w:tcPr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93578" w:rsidRPr="0000366D" w:rsidTr="00693578">
        <w:tc>
          <w:tcPr>
            <w:tcW w:w="897" w:type="dxa"/>
          </w:tcPr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366D">
              <w:rPr>
                <w:rFonts w:ascii="Times New Roman" w:hAnsi="Times New Roman" w:cs="Times New Roman"/>
                <w:sz w:val="28"/>
                <w:szCs w:val="28"/>
              </w:rPr>
              <w:t>76</w:t>
            </w:r>
          </w:p>
        </w:tc>
        <w:tc>
          <w:tcPr>
            <w:tcW w:w="1054" w:type="dxa"/>
          </w:tcPr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28" w:type="dxa"/>
          </w:tcPr>
          <w:p w:rsidR="00693578" w:rsidRPr="0000366D" w:rsidRDefault="00693578" w:rsidP="0069357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366D">
              <w:rPr>
                <w:rFonts w:ascii="Times New Roman" w:hAnsi="Times New Roman" w:cs="Times New Roman"/>
                <w:sz w:val="28"/>
                <w:szCs w:val="28"/>
              </w:rPr>
              <w:t xml:space="preserve">Буквы </w:t>
            </w:r>
            <w:proofErr w:type="gramStart"/>
            <w:r w:rsidRPr="0000366D">
              <w:rPr>
                <w:rFonts w:ascii="Times New Roman" w:hAnsi="Times New Roman" w:cs="Times New Roman"/>
                <w:sz w:val="28"/>
                <w:szCs w:val="28"/>
              </w:rPr>
              <w:t>Ц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0366D">
              <w:rPr>
                <w:rFonts w:ascii="Times New Roman" w:hAnsi="Times New Roman" w:cs="Times New Roman"/>
                <w:sz w:val="28"/>
                <w:szCs w:val="28"/>
              </w:rPr>
              <w:t>ц,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0366D">
              <w:rPr>
                <w:rFonts w:ascii="Times New Roman" w:hAnsi="Times New Roman" w:cs="Times New Roman"/>
                <w:sz w:val="28"/>
                <w:szCs w:val="28"/>
              </w:rPr>
              <w:t>звук [ц].</w:t>
            </w:r>
          </w:p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62" w:type="dxa"/>
          </w:tcPr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1" w:type="dxa"/>
          </w:tcPr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93578" w:rsidRPr="0000366D" w:rsidTr="00693578">
        <w:tc>
          <w:tcPr>
            <w:tcW w:w="897" w:type="dxa"/>
          </w:tcPr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366D">
              <w:rPr>
                <w:rFonts w:ascii="Times New Roman" w:hAnsi="Times New Roman" w:cs="Times New Roman"/>
                <w:sz w:val="28"/>
                <w:szCs w:val="28"/>
              </w:rPr>
              <w:t>77</w:t>
            </w:r>
          </w:p>
        </w:tc>
        <w:tc>
          <w:tcPr>
            <w:tcW w:w="1054" w:type="dxa"/>
          </w:tcPr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28" w:type="dxa"/>
          </w:tcPr>
          <w:p w:rsidR="00693578" w:rsidRPr="0000366D" w:rsidRDefault="00693578" w:rsidP="0069357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366D">
              <w:rPr>
                <w:rFonts w:ascii="Times New Roman" w:hAnsi="Times New Roman" w:cs="Times New Roman"/>
                <w:sz w:val="28"/>
                <w:szCs w:val="28"/>
              </w:rPr>
              <w:t>Буквы 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0366D">
              <w:rPr>
                <w:rFonts w:ascii="Times New Roman" w:hAnsi="Times New Roman" w:cs="Times New Roman"/>
                <w:sz w:val="28"/>
                <w:szCs w:val="28"/>
              </w:rPr>
              <w:t>ч,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0366D">
              <w:rPr>
                <w:rFonts w:ascii="Times New Roman" w:hAnsi="Times New Roman" w:cs="Times New Roman"/>
                <w:sz w:val="28"/>
                <w:szCs w:val="28"/>
              </w:rPr>
              <w:t>звук [ч'].</w:t>
            </w:r>
          </w:p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62" w:type="dxa"/>
          </w:tcPr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1" w:type="dxa"/>
          </w:tcPr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93578" w:rsidRPr="0000366D" w:rsidTr="00693578">
        <w:trPr>
          <w:trHeight w:val="357"/>
        </w:trPr>
        <w:tc>
          <w:tcPr>
            <w:tcW w:w="897" w:type="dxa"/>
          </w:tcPr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366D">
              <w:rPr>
                <w:rFonts w:ascii="Times New Roman" w:hAnsi="Times New Roman" w:cs="Times New Roman"/>
                <w:sz w:val="28"/>
                <w:szCs w:val="28"/>
              </w:rPr>
              <w:t>78</w:t>
            </w:r>
          </w:p>
        </w:tc>
        <w:tc>
          <w:tcPr>
            <w:tcW w:w="1054" w:type="dxa"/>
          </w:tcPr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28" w:type="dxa"/>
          </w:tcPr>
          <w:p w:rsidR="00693578" w:rsidRPr="0000366D" w:rsidRDefault="00693578" w:rsidP="0069357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366D">
              <w:rPr>
                <w:rFonts w:ascii="Times New Roman" w:hAnsi="Times New Roman" w:cs="Times New Roman"/>
                <w:sz w:val="28"/>
                <w:szCs w:val="28"/>
              </w:rPr>
              <w:t xml:space="preserve">Буквы </w:t>
            </w:r>
            <w:proofErr w:type="gramStart"/>
            <w:r w:rsidRPr="0000366D">
              <w:rPr>
                <w:rFonts w:ascii="Times New Roman" w:hAnsi="Times New Roman" w:cs="Times New Roman"/>
                <w:sz w:val="28"/>
                <w:szCs w:val="28"/>
              </w:rPr>
              <w:t>Щ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0366D">
              <w:rPr>
                <w:rFonts w:ascii="Times New Roman" w:hAnsi="Times New Roman" w:cs="Times New Roman"/>
                <w:sz w:val="28"/>
                <w:szCs w:val="28"/>
              </w:rPr>
              <w:t>щ,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0366D">
              <w:rPr>
                <w:rFonts w:ascii="Times New Roman" w:hAnsi="Times New Roman" w:cs="Times New Roman"/>
                <w:sz w:val="28"/>
                <w:szCs w:val="28"/>
              </w:rPr>
              <w:t>звук [щ].</w:t>
            </w:r>
          </w:p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62" w:type="dxa"/>
          </w:tcPr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1" w:type="dxa"/>
          </w:tcPr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93578" w:rsidRPr="0000366D" w:rsidTr="00693578">
        <w:tc>
          <w:tcPr>
            <w:tcW w:w="897" w:type="dxa"/>
          </w:tcPr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366D">
              <w:rPr>
                <w:rFonts w:ascii="Times New Roman" w:hAnsi="Times New Roman" w:cs="Times New Roman"/>
                <w:sz w:val="28"/>
                <w:szCs w:val="28"/>
              </w:rPr>
              <w:t>79</w:t>
            </w:r>
          </w:p>
        </w:tc>
        <w:tc>
          <w:tcPr>
            <w:tcW w:w="1054" w:type="dxa"/>
          </w:tcPr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28" w:type="dxa"/>
          </w:tcPr>
          <w:p w:rsidR="00693578" w:rsidRPr="0000366D" w:rsidRDefault="00693578" w:rsidP="0069357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366D">
              <w:rPr>
                <w:rFonts w:ascii="Times New Roman" w:hAnsi="Times New Roman" w:cs="Times New Roman"/>
                <w:sz w:val="28"/>
                <w:szCs w:val="28"/>
              </w:rPr>
              <w:t>Систематизация сведений о согласных звуках и буквах.</w:t>
            </w:r>
          </w:p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62" w:type="dxa"/>
          </w:tcPr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1" w:type="dxa"/>
          </w:tcPr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93578" w:rsidRPr="0000366D" w:rsidTr="00693578">
        <w:tc>
          <w:tcPr>
            <w:tcW w:w="897" w:type="dxa"/>
          </w:tcPr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366D">
              <w:rPr>
                <w:rFonts w:ascii="Times New Roman" w:hAnsi="Times New Roman" w:cs="Times New Roman"/>
                <w:sz w:val="28"/>
                <w:szCs w:val="28"/>
              </w:rPr>
              <w:t>80</w:t>
            </w:r>
          </w:p>
        </w:tc>
        <w:tc>
          <w:tcPr>
            <w:tcW w:w="1054" w:type="dxa"/>
          </w:tcPr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28" w:type="dxa"/>
          </w:tcPr>
          <w:p w:rsidR="00693578" w:rsidRPr="0000366D" w:rsidRDefault="00693578" w:rsidP="0069357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366D">
              <w:rPr>
                <w:rFonts w:ascii="Times New Roman" w:hAnsi="Times New Roman" w:cs="Times New Roman"/>
                <w:sz w:val="28"/>
                <w:szCs w:val="28"/>
              </w:rPr>
              <w:t>Читаем и обсуждаем</w:t>
            </w:r>
          </w:p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62" w:type="dxa"/>
          </w:tcPr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1" w:type="dxa"/>
          </w:tcPr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93578" w:rsidRPr="0000366D" w:rsidTr="00693578">
        <w:tc>
          <w:tcPr>
            <w:tcW w:w="897" w:type="dxa"/>
          </w:tcPr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366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81</w:t>
            </w:r>
          </w:p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366D">
              <w:rPr>
                <w:rFonts w:ascii="Times New Roman" w:hAnsi="Times New Roman" w:cs="Times New Roman"/>
                <w:sz w:val="28"/>
                <w:szCs w:val="28"/>
              </w:rPr>
              <w:t>82</w:t>
            </w:r>
          </w:p>
        </w:tc>
        <w:tc>
          <w:tcPr>
            <w:tcW w:w="1054" w:type="dxa"/>
          </w:tcPr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28" w:type="dxa"/>
          </w:tcPr>
          <w:p w:rsidR="00693578" w:rsidRPr="0000366D" w:rsidRDefault="00693578" w:rsidP="0069357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366D">
              <w:rPr>
                <w:rFonts w:ascii="Times New Roman" w:hAnsi="Times New Roman" w:cs="Times New Roman"/>
                <w:sz w:val="28"/>
                <w:szCs w:val="28"/>
              </w:rPr>
              <w:t xml:space="preserve">Правописание сочетаний </w:t>
            </w:r>
            <w:proofErr w:type="gramStart"/>
            <w:r w:rsidRPr="0000366D">
              <w:rPr>
                <w:rFonts w:ascii="Times New Roman" w:hAnsi="Times New Roman" w:cs="Times New Roman"/>
                <w:sz w:val="28"/>
                <w:szCs w:val="28"/>
              </w:rPr>
              <w:t>ча-ща</w:t>
            </w:r>
            <w:proofErr w:type="gramEnd"/>
            <w:r w:rsidRPr="0000366D">
              <w:rPr>
                <w:rFonts w:ascii="Times New Roman" w:hAnsi="Times New Roman" w:cs="Times New Roman"/>
                <w:sz w:val="28"/>
                <w:szCs w:val="28"/>
              </w:rPr>
              <w:t>, чу-щу</w:t>
            </w:r>
          </w:p>
          <w:p w:rsidR="00693578" w:rsidRPr="0000366D" w:rsidRDefault="00693578" w:rsidP="0069357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Закрепление сочетаний</w:t>
            </w:r>
            <w:r w:rsidRPr="0000366D">
              <w:rPr>
                <w:rFonts w:ascii="Times New Roman" w:hAnsi="Times New Roman" w:cs="Times New Roman"/>
                <w:sz w:val="28"/>
                <w:szCs w:val="28"/>
              </w:rPr>
              <w:t xml:space="preserve">: жи-ши, </w:t>
            </w:r>
            <w:proofErr w:type="gramStart"/>
            <w:r w:rsidRPr="0000366D">
              <w:rPr>
                <w:rFonts w:ascii="Times New Roman" w:hAnsi="Times New Roman" w:cs="Times New Roman"/>
                <w:sz w:val="28"/>
                <w:szCs w:val="28"/>
              </w:rPr>
              <w:t>ча-ща</w:t>
            </w:r>
            <w:proofErr w:type="gramEnd"/>
            <w:r w:rsidRPr="0000366D">
              <w:rPr>
                <w:rFonts w:ascii="Times New Roman" w:hAnsi="Times New Roman" w:cs="Times New Roman"/>
                <w:sz w:val="28"/>
                <w:szCs w:val="28"/>
              </w:rPr>
              <w:t>, чу-щу</w:t>
            </w:r>
          </w:p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62" w:type="dxa"/>
          </w:tcPr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1" w:type="dxa"/>
          </w:tcPr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93578" w:rsidRPr="0000366D" w:rsidTr="00693578">
        <w:tc>
          <w:tcPr>
            <w:tcW w:w="897" w:type="dxa"/>
          </w:tcPr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366D">
              <w:rPr>
                <w:rFonts w:ascii="Times New Roman" w:hAnsi="Times New Roman" w:cs="Times New Roman"/>
                <w:sz w:val="28"/>
                <w:szCs w:val="28"/>
              </w:rPr>
              <w:t>83</w:t>
            </w:r>
          </w:p>
        </w:tc>
        <w:tc>
          <w:tcPr>
            <w:tcW w:w="1054" w:type="dxa"/>
          </w:tcPr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28" w:type="dxa"/>
          </w:tcPr>
          <w:p w:rsidR="00693578" w:rsidRPr="0000366D" w:rsidRDefault="00693578" w:rsidP="0069357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366D">
              <w:rPr>
                <w:rFonts w:ascii="Times New Roman" w:hAnsi="Times New Roman" w:cs="Times New Roman"/>
                <w:sz w:val="28"/>
                <w:szCs w:val="28"/>
              </w:rPr>
              <w:t>Совершенствование умения читать и рассказывать.</w:t>
            </w:r>
          </w:p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62" w:type="dxa"/>
          </w:tcPr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1" w:type="dxa"/>
          </w:tcPr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93578" w:rsidRPr="0000366D" w:rsidTr="00693578">
        <w:tc>
          <w:tcPr>
            <w:tcW w:w="897" w:type="dxa"/>
          </w:tcPr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366D">
              <w:rPr>
                <w:rFonts w:ascii="Times New Roman" w:hAnsi="Times New Roman" w:cs="Times New Roman"/>
                <w:sz w:val="28"/>
                <w:szCs w:val="28"/>
              </w:rPr>
              <w:t>84</w:t>
            </w:r>
          </w:p>
        </w:tc>
        <w:tc>
          <w:tcPr>
            <w:tcW w:w="1054" w:type="dxa"/>
          </w:tcPr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28" w:type="dxa"/>
          </w:tcPr>
          <w:p w:rsidR="00693578" w:rsidRPr="0000366D" w:rsidRDefault="00693578" w:rsidP="0069357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366D">
              <w:rPr>
                <w:rFonts w:ascii="Times New Roman" w:hAnsi="Times New Roman" w:cs="Times New Roman"/>
                <w:sz w:val="28"/>
                <w:szCs w:val="28"/>
              </w:rPr>
              <w:t>Буквы Ее, Ёё, Юю, Яя в начале слова</w:t>
            </w:r>
          </w:p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62" w:type="dxa"/>
          </w:tcPr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1" w:type="dxa"/>
          </w:tcPr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93578" w:rsidRPr="0000366D" w:rsidTr="00693578">
        <w:tc>
          <w:tcPr>
            <w:tcW w:w="897" w:type="dxa"/>
          </w:tcPr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366D">
              <w:rPr>
                <w:rFonts w:ascii="Times New Roman" w:hAnsi="Times New Roman" w:cs="Times New Roman"/>
                <w:sz w:val="28"/>
                <w:szCs w:val="28"/>
              </w:rPr>
              <w:t>85</w:t>
            </w:r>
          </w:p>
        </w:tc>
        <w:tc>
          <w:tcPr>
            <w:tcW w:w="1054" w:type="dxa"/>
          </w:tcPr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28" w:type="dxa"/>
          </w:tcPr>
          <w:p w:rsidR="00693578" w:rsidRPr="0000366D" w:rsidRDefault="00693578" w:rsidP="0069357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366D">
              <w:rPr>
                <w:rFonts w:ascii="Times New Roman" w:hAnsi="Times New Roman" w:cs="Times New Roman"/>
                <w:sz w:val="28"/>
                <w:szCs w:val="28"/>
              </w:rPr>
              <w:t>Буквы е, ё, ю, я после букв гласных</w:t>
            </w:r>
          </w:p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62" w:type="dxa"/>
          </w:tcPr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1" w:type="dxa"/>
          </w:tcPr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93578" w:rsidRPr="0000366D" w:rsidTr="00693578">
        <w:tc>
          <w:tcPr>
            <w:tcW w:w="897" w:type="dxa"/>
          </w:tcPr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366D">
              <w:rPr>
                <w:rFonts w:ascii="Times New Roman" w:hAnsi="Times New Roman" w:cs="Times New Roman"/>
                <w:sz w:val="28"/>
                <w:szCs w:val="28"/>
              </w:rPr>
              <w:t>86</w:t>
            </w:r>
          </w:p>
        </w:tc>
        <w:tc>
          <w:tcPr>
            <w:tcW w:w="1054" w:type="dxa"/>
          </w:tcPr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28" w:type="dxa"/>
          </w:tcPr>
          <w:p w:rsidR="00693578" w:rsidRPr="0000366D" w:rsidRDefault="00693578" w:rsidP="0069357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366D">
              <w:rPr>
                <w:rFonts w:ascii="Times New Roman" w:hAnsi="Times New Roman" w:cs="Times New Roman"/>
                <w:sz w:val="28"/>
                <w:szCs w:val="28"/>
              </w:rPr>
              <w:t xml:space="preserve">Обобщение: «работа»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гласных букв</w:t>
            </w:r>
            <w:r w:rsidRPr="0000366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62" w:type="dxa"/>
          </w:tcPr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1" w:type="dxa"/>
          </w:tcPr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93578" w:rsidRPr="0000366D" w:rsidTr="00693578">
        <w:tc>
          <w:tcPr>
            <w:tcW w:w="897" w:type="dxa"/>
          </w:tcPr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366D">
              <w:rPr>
                <w:rFonts w:ascii="Times New Roman" w:hAnsi="Times New Roman" w:cs="Times New Roman"/>
                <w:sz w:val="28"/>
                <w:szCs w:val="28"/>
              </w:rPr>
              <w:t>87</w:t>
            </w:r>
          </w:p>
        </w:tc>
        <w:tc>
          <w:tcPr>
            <w:tcW w:w="1054" w:type="dxa"/>
          </w:tcPr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28" w:type="dxa"/>
          </w:tcPr>
          <w:p w:rsidR="00693578" w:rsidRPr="0000366D" w:rsidRDefault="00693578" w:rsidP="0069357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366D">
              <w:rPr>
                <w:rFonts w:ascii="Times New Roman" w:hAnsi="Times New Roman" w:cs="Times New Roman"/>
                <w:sz w:val="28"/>
                <w:szCs w:val="28"/>
              </w:rPr>
              <w:t>Сравниваем «работу» букв й-е, ё, ю, я</w:t>
            </w:r>
          </w:p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62" w:type="dxa"/>
          </w:tcPr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1" w:type="dxa"/>
          </w:tcPr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93578" w:rsidRPr="0000366D" w:rsidTr="00693578">
        <w:tc>
          <w:tcPr>
            <w:tcW w:w="897" w:type="dxa"/>
          </w:tcPr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366D">
              <w:rPr>
                <w:rFonts w:ascii="Times New Roman" w:hAnsi="Times New Roman" w:cs="Times New Roman"/>
                <w:sz w:val="28"/>
                <w:szCs w:val="28"/>
              </w:rPr>
              <w:t>88</w:t>
            </w:r>
          </w:p>
        </w:tc>
        <w:tc>
          <w:tcPr>
            <w:tcW w:w="1054" w:type="dxa"/>
          </w:tcPr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28" w:type="dxa"/>
          </w:tcPr>
          <w:p w:rsidR="00693578" w:rsidRPr="0000366D" w:rsidRDefault="00693578" w:rsidP="0069357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366D">
              <w:rPr>
                <w:rFonts w:ascii="Times New Roman" w:hAnsi="Times New Roman" w:cs="Times New Roman"/>
                <w:sz w:val="28"/>
                <w:szCs w:val="28"/>
              </w:rPr>
              <w:t>Буква ь (</w:t>
            </w:r>
            <w:proofErr w:type="gramStart"/>
            <w:r w:rsidRPr="0000366D">
              <w:rPr>
                <w:rFonts w:ascii="Times New Roman" w:hAnsi="Times New Roman" w:cs="Times New Roman"/>
                <w:sz w:val="28"/>
                <w:szCs w:val="28"/>
              </w:rPr>
              <w:t>разделительный</w:t>
            </w:r>
            <w:proofErr w:type="gramEnd"/>
            <w:r w:rsidRPr="0000366D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62" w:type="dxa"/>
          </w:tcPr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1" w:type="dxa"/>
          </w:tcPr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93578" w:rsidRPr="0000366D" w:rsidTr="00693578">
        <w:tc>
          <w:tcPr>
            <w:tcW w:w="897" w:type="dxa"/>
          </w:tcPr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366D">
              <w:rPr>
                <w:rFonts w:ascii="Times New Roman" w:hAnsi="Times New Roman" w:cs="Times New Roman"/>
                <w:sz w:val="28"/>
                <w:szCs w:val="28"/>
              </w:rPr>
              <w:t>89</w:t>
            </w:r>
          </w:p>
        </w:tc>
        <w:tc>
          <w:tcPr>
            <w:tcW w:w="1054" w:type="dxa"/>
          </w:tcPr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28" w:type="dxa"/>
          </w:tcPr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366D">
              <w:rPr>
                <w:rFonts w:ascii="Times New Roman" w:hAnsi="Times New Roman" w:cs="Times New Roman"/>
                <w:sz w:val="28"/>
                <w:szCs w:val="28"/>
              </w:rPr>
              <w:t>Разделительный ъ</w:t>
            </w:r>
          </w:p>
        </w:tc>
        <w:tc>
          <w:tcPr>
            <w:tcW w:w="4362" w:type="dxa"/>
          </w:tcPr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1" w:type="dxa"/>
          </w:tcPr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93578" w:rsidRPr="0000366D" w:rsidTr="00693578">
        <w:tc>
          <w:tcPr>
            <w:tcW w:w="14786" w:type="dxa"/>
            <w:gridSpan w:val="6"/>
          </w:tcPr>
          <w:p w:rsidR="00693578" w:rsidRPr="0000366D" w:rsidRDefault="00693578" w:rsidP="006935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366D">
              <w:rPr>
                <w:rFonts w:ascii="Times New Roman" w:hAnsi="Times New Roman" w:cs="Times New Roman"/>
                <w:b/>
                <w:sz w:val="28"/>
                <w:szCs w:val="28"/>
              </w:rPr>
              <w:t>Обобщение и повторение (1час)</w:t>
            </w:r>
          </w:p>
        </w:tc>
      </w:tr>
      <w:tr w:rsidR="00693578" w:rsidRPr="0000366D" w:rsidTr="00693578">
        <w:tc>
          <w:tcPr>
            <w:tcW w:w="897" w:type="dxa"/>
          </w:tcPr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366D">
              <w:rPr>
                <w:rFonts w:ascii="Times New Roman" w:hAnsi="Times New Roman" w:cs="Times New Roman"/>
                <w:sz w:val="28"/>
                <w:szCs w:val="28"/>
              </w:rPr>
              <w:t>90</w:t>
            </w:r>
          </w:p>
        </w:tc>
        <w:tc>
          <w:tcPr>
            <w:tcW w:w="1054" w:type="dxa"/>
          </w:tcPr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28" w:type="dxa"/>
          </w:tcPr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366D">
              <w:rPr>
                <w:rFonts w:ascii="Times New Roman" w:hAnsi="Times New Roman" w:cs="Times New Roman"/>
                <w:sz w:val="28"/>
                <w:szCs w:val="28"/>
              </w:rPr>
              <w:t>Читаем, наблюдаем, всё повторяем</w:t>
            </w:r>
          </w:p>
        </w:tc>
        <w:tc>
          <w:tcPr>
            <w:tcW w:w="4362" w:type="dxa"/>
          </w:tcPr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1" w:type="dxa"/>
          </w:tcPr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93578" w:rsidRPr="0000366D" w:rsidTr="00693578">
        <w:tc>
          <w:tcPr>
            <w:tcW w:w="14786" w:type="dxa"/>
            <w:gridSpan w:val="6"/>
          </w:tcPr>
          <w:p w:rsidR="00693578" w:rsidRPr="0000366D" w:rsidRDefault="00693578" w:rsidP="0069357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366D">
              <w:rPr>
                <w:rFonts w:ascii="Times New Roman" w:hAnsi="Times New Roman" w:cs="Times New Roman"/>
                <w:b/>
                <w:sz w:val="28"/>
                <w:szCs w:val="28"/>
              </w:rPr>
              <w:t>Завершающий период(2часа)</w:t>
            </w:r>
          </w:p>
          <w:p w:rsidR="00693578" w:rsidRPr="0000366D" w:rsidRDefault="00693578" w:rsidP="006935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93578" w:rsidRPr="0000366D" w:rsidTr="00693578">
        <w:tc>
          <w:tcPr>
            <w:tcW w:w="897" w:type="dxa"/>
          </w:tcPr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366D">
              <w:rPr>
                <w:rFonts w:ascii="Times New Roman" w:hAnsi="Times New Roman" w:cs="Times New Roman"/>
                <w:sz w:val="28"/>
                <w:szCs w:val="28"/>
              </w:rPr>
              <w:t>91</w:t>
            </w:r>
          </w:p>
        </w:tc>
        <w:tc>
          <w:tcPr>
            <w:tcW w:w="1054" w:type="dxa"/>
          </w:tcPr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28" w:type="dxa"/>
          </w:tcPr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366D">
              <w:rPr>
                <w:rFonts w:ascii="Times New Roman" w:hAnsi="Times New Roman" w:cs="Times New Roman"/>
                <w:sz w:val="28"/>
                <w:szCs w:val="28"/>
              </w:rPr>
              <w:t>Алфавит</w:t>
            </w:r>
          </w:p>
        </w:tc>
        <w:tc>
          <w:tcPr>
            <w:tcW w:w="4362" w:type="dxa"/>
            <w:vMerge w:val="restart"/>
          </w:tcPr>
          <w:p w:rsidR="00693578" w:rsidRPr="0000366D" w:rsidRDefault="00693578" w:rsidP="00693578">
            <w:pPr>
              <w:pStyle w:val="Style2"/>
              <w:widowControl/>
              <w:spacing w:line="240" w:lineRule="auto"/>
              <w:ind w:firstLine="10"/>
              <w:rPr>
                <w:rStyle w:val="FontStyle34"/>
                <w:sz w:val="28"/>
                <w:szCs w:val="28"/>
              </w:rPr>
            </w:pPr>
            <w:proofErr w:type="gramStart"/>
            <w:r w:rsidRPr="0000366D">
              <w:rPr>
                <w:rStyle w:val="FontStyle34"/>
                <w:b/>
                <w:sz w:val="28"/>
                <w:szCs w:val="28"/>
              </w:rPr>
              <w:t>Регулятивные</w:t>
            </w:r>
            <w:proofErr w:type="gramEnd"/>
            <w:r w:rsidRPr="0000366D">
              <w:rPr>
                <w:rStyle w:val="FontStyle34"/>
                <w:b/>
                <w:sz w:val="28"/>
                <w:szCs w:val="28"/>
              </w:rPr>
              <w:t>:</w:t>
            </w:r>
            <w:r w:rsidRPr="0000366D">
              <w:rPr>
                <w:rStyle w:val="FontStyle34"/>
                <w:sz w:val="28"/>
                <w:szCs w:val="28"/>
              </w:rPr>
              <w:t xml:space="preserve"> принимать учебную задачу урока; реф</w:t>
            </w:r>
            <w:r w:rsidRPr="0000366D">
              <w:rPr>
                <w:rStyle w:val="FontStyle34"/>
                <w:sz w:val="28"/>
                <w:szCs w:val="28"/>
              </w:rPr>
              <w:softHyphen/>
              <w:t>лексия способов и условий действий.</w:t>
            </w:r>
          </w:p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366D">
              <w:rPr>
                <w:rStyle w:val="FontStyle34"/>
                <w:b/>
                <w:sz w:val="28"/>
                <w:szCs w:val="28"/>
              </w:rPr>
              <w:t>Коммуникативные:</w:t>
            </w:r>
            <w:r w:rsidRPr="0000366D">
              <w:rPr>
                <w:rStyle w:val="FontStyle34"/>
                <w:sz w:val="28"/>
                <w:szCs w:val="28"/>
              </w:rPr>
              <w:t xml:space="preserve"> исполь</w:t>
            </w:r>
            <w:r w:rsidRPr="0000366D">
              <w:rPr>
                <w:rStyle w:val="FontStyle34"/>
                <w:sz w:val="28"/>
                <w:szCs w:val="28"/>
              </w:rPr>
              <w:softHyphen/>
              <w:t>зовать речь для регуляции сво</w:t>
            </w:r>
            <w:r w:rsidRPr="0000366D">
              <w:rPr>
                <w:rStyle w:val="FontStyle34"/>
                <w:sz w:val="28"/>
                <w:szCs w:val="28"/>
              </w:rPr>
              <w:softHyphen/>
              <w:t>его действия</w:t>
            </w:r>
          </w:p>
        </w:tc>
        <w:tc>
          <w:tcPr>
            <w:tcW w:w="1811" w:type="dxa"/>
          </w:tcPr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93578" w:rsidRPr="0000366D" w:rsidTr="00693578">
        <w:tc>
          <w:tcPr>
            <w:tcW w:w="897" w:type="dxa"/>
          </w:tcPr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366D">
              <w:rPr>
                <w:rFonts w:ascii="Times New Roman" w:hAnsi="Times New Roman" w:cs="Times New Roman"/>
                <w:sz w:val="28"/>
                <w:szCs w:val="28"/>
              </w:rPr>
              <w:t>92</w:t>
            </w:r>
          </w:p>
        </w:tc>
        <w:tc>
          <w:tcPr>
            <w:tcW w:w="1054" w:type="dxa"/>
          </w:tcPr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28" w:type="dxa"/>
          </w:tcPr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366D">
              <w:rPr>
                <w:rFonts w:ascii="Times New Roman" w:hAnsi="Times New Roman" w:cs="Times New Roman"/>
                <w:sz w:val="28"/>
                <w:szCs w:val="28"/>
              </w:rPr>
              <w:t>Как хорошо уметь читать!</w:t>
            </w:r>
          </w:p>
        </w:tc>
        <w:tc>
          <w:tcPr>
            <w:tcW w:w="4362" w:type="dxa"/>
            <w:vMerge/>
          </w:tcPr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1" w:type="dxa"/>
          </w:tcPr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93578" w:rsidRPr="0000366D" w:rsidTr="00693578">
        <w:tc>
          <w:tcPr>
            <w:tcW w:w="8613" w:type="dxa"/>
            <w:gridSpan w:val="4"/>
            <w:vMerge w:val="restart"/>
          </w:tcPr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62" w:type="dxa"/>
            <w:vMerge/>
          </w:tcPr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1" w:type="dxa"/>
          </w:tcPr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93578" w:rsidRPr="0000366D" w:rsidTr="00693578">
        <w:tc>
          <w:tcPr>
            <w:tcW w:w="8613" w:type="dxa"/>
            <w:gridSpan w:val="4"/>
            <w:vMerge/>
          </w:tcPr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62" w:type="dxa"/>
            <w:vMerge/>
          </w:tcPr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1" w:type="dxa"/>
          </w:tcPr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93578" w:rsidRPr="0000366D" w:rsidTr="00693578">
        <w:tc>
          <w:tcPr>
            <w:tcW w:w="8613" w:type="dxa"/>
            <w:gridSpan w:val="4"/>
            <w:vMerge/>
          </w:tcPr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62" w:type="dxa"/>
            <w:vMerge/>
          </w:tcPr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1" w:type="dxa"/>
          </w:tcPr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93578" w:rsidRPr="0000366D" w:rsidTr="00693578">
        <w:tc>
          <w:tcPr>
            <w:tcW w:w="8613" w:type="dxa"/>
            <w:gridSpan w:val="4"/>
            <w:vMerge/>
          </w:tcPr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62" w:type="dxa"/>
            <w:vMerge/>
          </w:tcPr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1" w:type="dxa"/>
          </w:tcPr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93578" w:rsidRPr="0000366D" w:rsidTr="00693578">
        <w:tc>
          <w:tcPr>
            <w:tcW w:w="8613" w:type="dxa"/>
            <w:gridSpan w:val="4"/>
            <w:vMerge/>
          </w:tcPr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62" w:type="dxa"/>
            <w:vMerge/>
          </w:tcPr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1" w:type="dxa"/>
          </w:tcPr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93578" w:rsidRPr="0000366D" w:rsidTr="00693578">
        <w:tc>
          <w:tcPr>
            <w:tcW w:w="8613" w:type="dxa"/>
            <w:gridSpan w:val="4"/>
            <w:vMerge/>
          </w:tcPr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62" w:type="dxa"/>
            <w:vMerge/>
          </w:tcPr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1" w:type="dxa"/>
          </w:tcPr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93578" w:rsidRPr="0000366D" w:rsidTr="00693578">
        <w:tc>
          <w:tcPr>
            <w:tcW w:w="8613" w:type="dxa"/>
            <w:gridSpan w:val="4"/>
            <w:vMerge/>
          </w:tcPr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62" w:type="dxa"/>
            <w:vMerge w:val="restart"/>
          </w:tcPr>
          <w:p w:rsidR="00693578" w:rsidRPr="0000366D" w:rsidRDefault="00693578" w:rsidP="00693578">
            <w:pPr>
              <w:pStyle w:val="Style2"/>
              <w:widowControl/>
              <w:spacing w:line="240" w:lineRule="auto"/>
              <w:ind w:firstLine="5"/>
              <w:rPr>
                <w:rStyle w:val="FontStyle34"/>
                <w:sz w:val="28"/>
                <w:szCs w:val="28"/>
              </w:rPr>
            </w:pPr>
            <w:proofErr w:type="gramStart"/>
            <w:r w:rsidRPr="0000366D">
              <w:rPr>
                <w:rStyle w:val="FontStyle34"/>
                <w:b/>
                <w:sz w:val="28"/>
                <w:szCs w:val="28"/>
              </w:rPr>
              <w:t>Познавательные:</w:t>
            </w:r>
            <w:r w:rsidRPr="0000366D">
              <w:rPr>
                <w:rStyle w:val="FontStyle34"/>
                <w:sz w:val="28"/>
                <w:szCs w:val="28"/>
              </w:rPr>
              <w:t xml:space="preserve"> осуществ</w:t>
            </w:r>
            <w:r w:rsidRPr="0000366D">
              <w:rPr>
                <w:rStyle w:val="FontStyle34"/>
                <w:sz w:val="28"/>
                <w:szCs w:val="28"/>
              </w:rPr>
              <w:softHyphen/>
              <w:t>лять поиск необходимой ин</w:t>
            </w:r>
            <w:r w:rsidRPr="0000366D">
              <w:rPr>
                <w:rStyle w:val="FontStyle34"/>
                <w:sz w:val="28"/>
                <w:szCs w:val="28"/>
              </w:rPr>
              <w:softHyphen/>
              <w:t>формации.</w:t>
            </w:r>
            <w:proofErr w:type="gramEnd"/>
          </w:p>
          <w:p w:rsidR="00693578" w:rsidRPr="0000366D" w:rsidRDefault="00693578" w:rsidP="00693578">
            <w:pPr>
              <w:pStyle w:val="Style2"/>
              <w:widowControl/>
              <w:spacing w:line="240" w:lineRule="auto"/>
              <w:rPr>
                <w:rStyle w:val="FontStyle34"/>
                <w:sz w:val="28"/>
                <w:szCs w:val="28"/>
              </w:rPr>
            </w:pPr>
            <w:r w:rsidRPr="0000366D">
              <w:rPr>
                <w:rStyle w:val="FontStyle34"/>
                <w:b/>
                <w:sz w:val="28"/>
                <w:szCs w:val="28"/>
              </w:rPr>
              <w:t>Регулятивные:</w:t>
            </w:r>
            <w:r w:rsidRPr="0000366D">
              <w:rPr>
                <w:rStyle w:val="FontStyle34"/>
                <w:sz w:val="28"/>
                <w:szCs w:val="28"/>
              </w:rPr>
              <w:t xml:space="preserve"> создавать ал</w:t>
            </w:r>
            <w:r w:rsidRPr="0000366D">
              <w:rPr>
                <w:rStyle w:val="FontStyle34"/>
                <w:sz w:val="28"/>
                <w:szCs w:val="28"/>
              </w:rPr>
              <w:softHyphen/>
              <w:t>горитмы деятельности при решении проблем различного характера.</w:t>
            </w:r>
          </w:p>
          <w:p w:rsidR="00693578" w:rsidRPr="0000366D" w:rsidRDefault="00693578" w:rsidP="00693578">
            <w:pPr>
              <w:tabs>
                <w:tab w:val="left" w:pos="298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00366D">
              <w:rPr>
                <w:rStyle w:val="FontStyle34"/>
                <w:b/>
                <w:sz w:val="28"/>
                <w:szCs w:val="28"/>
              </w:rPr>
              <w:t>Коммуникативные</w:t>
            </w:r>
            <w:proofErr w:type="gramEnd"/>
            <w:r w:rsidRPr="0000366D">
              <w:rPr>
                <w:rStyle w:val="FontStyle34"/>
                <w:b/>
                <w:sz w:val="28"/>
                <w:szCs w:val="28"/>
              </w:rPr>
              <w:t>:</w:t>
            </w:r>
            <w:r w:rsidRPr="0000366D">
              <w:rPr>
                <w:rStyle w:val="FontStyle34"/>
                <w:sz w:val="28"/>
                <w:szCs w:val="28"/>
              </w:rPr>
              <w:t xml:space="preserve"> догова</w:t>
            </w:r>
            <w:r w:rsidRPr="0000366D">
              <w:rPr>
                <w:rStyle w:val="FontStyle34"/>
                <w:sz w:val="28"/>
                <w:szCs w:val="28"/>
              </w:rPr>
              <w:softHyphen/>
              <w:t>риваться, приходить к общему решению</w:t>
            </w:r>
            <w:r w:rsidRPr="0000366D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1811" w:type="dxa"/>
          </w:tcPr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93578" w:rsidRPr="0000366D" w:rsidTr="00693578">
        <w:tc>
          <w:tcPr>
            <w:tcW w:w="8613" w:type="dxa"/>
            <w:gridSpan w:val="4"/>
            <w:vMerge/>
          </w:tcPr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62" w:type="dxa"/>
            <w:vMerge/>
          </w:tcPr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1" w:type="dxa"/>
          </w:tcPr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93578" w:rsidRPr="0000366D" w:rsidTr="00693578">
        <w:tc>
          <w:tcPr>
            <w:tcW w:w="8613" w:type="dxa"/>
            <w:gridSpan w:val="4"/>
            <w:vMerge/>
          </w:tcPr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62" w:type="dxa"/>
            <w:vMerge/>
          </w:tcPr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1" w:type="dxa"/>
          </w:tcPr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93578" w:rsidRPr="0000366D" w:rsidTr="00693578">
        <w:tc>
          <w:tcPr>
            <w:tcW w:w="8613" w:type="dxa"/>
            <w:gridSpan w:val="4"/>
            <w:vMerge/>
          </w:tcPr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62" w:type="dxa"/>
            <w:vMerge/>
          </w:tcPr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1" w:type="dxa"/>
          </w:tcPr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93578" w:rsidRPr="0000366D" w:rsidTr="00693578">
        <w:tc>
          <w:tcPr>
            <w:tcW w:w="8613" w:type="dxa"/>
            <w:gridSpan w:val="4"/>
            <w:vMerge/>
          </w:tcPr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62" w:type="dxa"/>
            <w:vMerge/>
          </w:tcPr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1" w:type="dxa"/>
          </w:tcPr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93578" w:rsidRPr="0000366D" w:rsidTr="00693578">
        <w:tc>
          <w:tcPr>
            <w:tcW w:w="897" w:type="dxa"/>
          </w:tcPr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54" w:type="dxa"/>
          </w:tcPr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28" w:type="dxa"/>
          </w:tcPr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62" w:type="dxa"/>
            <w:vMerge/>
          </w:tcPr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1" w:type="dxa"/>
          </w:tcPr>
          <w:p w:rsidR="00693578" w:rsidRPr="0000366D" w:rsidRDefault="00693578" w:rsidP="006935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693578" w:rsidRDefault="00693578" w:rsidP="00963B9F">
      <w:pPr>
        <w:rPr>
          <w:rFonts w:ascii="Times New Roman" w:hAnsi="Times New Roman"/>
          <w:b/>
          <w:color w:val="000000" w:themeColor="text1"/>
          <w:sz w:val="28"/>
          <w:szCs w:val="28"/>
        </w:rPr>
      </w:pPr>
    </w:p>
    <w:tbl>
      <w:tblPr>
        <w:tblStyle w:val="10"/>
        <w:tblW w:w="15843" w:type="dxa"/>
        <w:tblLayout w:type="fixed"/>
        <w:tblLook w:val="04A0" w:firstRow="1" w:lastRow="0" w:firstColumn="1" w:lastColumn="0" w:noHBand="0" w:noVBand="1"/>
      </w:tblPr>
      <w:tblGrid>
        <w:gridCol w:w="675"/>
        <w:gridCol w:w="1134"/>
        <w:gridCol w:w="1134"/>
        <w:gridCol w:w="3828"/>
        <w:gridCol w:w="6378"/>
        <w:gridCol w:w="2694"/>
      </w:tblGrid>
      <w:tr w:rsidR="00693578" w:rsidRPr="00693578" w:rsidTr="00693578">
        <w:trPr>
          <w:trHeight w:val="830"/>
        </w:trPr>
        <w:tc>
          <w:tcPr>
            <w:tcW w:w="675" w:type="dxa"/>
          </w:tcPr>
          <w:p w:rsidR="00693578" w:rsidRPr="00693578" w:rsidRDefault="00693578" w:rsidP="00693578">
            <w:pPr>
              <w:suppressAutoHyphens w:val="0"/>
              <w:jc w:val="center"/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:lang w:eastAsia="en-US"/>
              </w:rPr>
              <w:t>№ урока</w:t>
            </w:r>
          </w:p>
          <w:p w:rsidR="00693578" w:rsidRPr="00693578" w:rsidRDefault="00693578" w:rsidP="00693578">
            <w:pPr>
              <w:suppressAutoHyphens w:val="0"/>
              <w:jc w:val="center"/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:lang w:eastAsia="en-US"/>
              </w:rPr>
            </w:pPr>
          </w:p>
        </w:tc>
        <w:tc>
          <w:tcPr>
            <w:tcW w:w="2268" w:type="dxa"/>
            <w:gridSpan w:val="2"/>
          </w:tcPr>
          <w:p w:rsidR="00693578" w:rsidRPr="00693578" w:rsidRDefault="00693578" w:rsidP="00693578">
            <w:pPr>
              <w:suppressAutoHyphens w:val="0"/>
              <w:jc w:val="center"/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:lang w:eastAsia="en-US"/>
              </w:rPr>
            </w:pPr>
          </w:p>
          <w:p w:rsidR="00693578" w:rsidRPr="00693578" w:rsidRDefault="00693578" w:rsidP="00693578">
            <w:pPr>
              <w:suppressAutoHyphens w:val="0"/>
              <w:jc w:val="center"/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:lang w:eastAsia="en-US"/>
              </w:rPr>
              <w:t>Дата</w:t>
            </w:r>
          </w:p>
        </w:tc>
        <w:tc>
          <w:tcPr>
            <w:tcW w:w="3828" w:type="dxa"/>
          </w:tcPr>
          <w:p w:rsidR="00693578" w:rsidRPr="00693578" w:rsidRDefault="00693578" w:rsidP="00693578">
            <w:pPr>
              <w:suppressAutoHyphens w:val="0"/>
              <w:jc w:val="center"/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:lang w:eastAsia="en-US"/>
              </w:rPr>
              <w:t>Тема урока</w:t>
            </w:r>
          </w:p>
        </w:tc>
        <w:tc>
          <w:tcPr>
            <w:tcW w:w="6378" w:type="dxa"/>
          </w:tcPr>
          <w:p w:rsidR="00693578" w:rsidRPr="00693578" w:rsidRDefault="00693578" w:rsidP="00693578">
            <w:pPr>
              <w:suppressAutoHyphens w:val="0"/>
              <w:jc w:val="center"/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:lang w:eastAsia="en-US"/>
              </w:rPr>
              <w:t xml:space="preserve"> Универсальные учебные действия</w:t>
            </w:r>
          </w:p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</w:pPr>
          </w:p>
        </w:tc>
        <w:tc>
          <w:tcPr>
            <w:tcW w:w="2694" w:type="dxa"/>
          </w:tcPr>
          <w:p w:rsidR="00693578" w:rsidRPr="00693578" w:rsidRDefault="00693578" w:rsidP="00693578">
            <w:pPr>
              <w:suppressAutoHyphens w:val="0"/>
              <w:jc w:val="center"/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:lang w:eastAsia="en-US"/>
              </w:rPr>
              <w:t>Примечание</w:t>
            </w:r>
          </w:p>
        </w:tc>
      </w:tr>
      <w:tr w:rsidR="00693578" w:rsidRPr="00693578" w:rsidTr="00693578">
        <w:tc>
          <w:tcPr>
            <w:tcW w:w="675" w:type="dxa"/>
          </w:tcPr>
          <w:p w:rsidR="00693578" w:rsidRPr="00693578" w:rsidRDefault="00693578" w:rsidP="00693578">
            <w:pPr>
              <w:suppressAutoHyphens w:val="0"/>
              <w:jc w:val="center"/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:lang w:eastAsia="en-US"/>
              </w:rPr>
            </w:pPr>
          </w:p>
        </w:tc>
        <w:tc>
          <w:tcPr>
            <w:tcW w:w="1134" w:type="dxa"/>
          </w:tcPr>
          <w:p w:rsidR="00693578" w:rsidRPr="00693578" w:rsidRDefault="00693578" w:rsidP="00693578">
            <w:pPr>
              <w:suppressAutoHyphens w:val="0"/>
              <w:jc w:val="center"/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:lang w:eastAsia="en-US"/>
              </w:rPr>
              <w:t>план</w:t>
            </w:r>
          </w:p>
        </w:tc>
        <w:tc>
          <w:tcPr>
            <w:tcW w:w="1134" w:type="dxa"/>
          </w:tcPr>
          <w:p w:rsidR="00693578" w:rsidRPr="00693578" w:rsidRDefault="00693578" w:rsidP="00693578">
            <w:pPr>
              <w:suppressAutoHyphens w:val="0"/>
              <w:jc w:val="center"/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:lang w:eastAsia="en-US"/>
              </w:rPr>
              <w:t>факт</w:t>
            </w:r>
          </w:p>
        </w:tc>
        <w:tc>
          <w:tcPr>
            <w:tcW w:w="3828" w:type="dxa"/>
          </w:tcPr>
          <w:p w:rsidR="00693578" w:rsidRPr="00693578" w:rsidRDefault="00693578" w:rsidP="00693578">
            <w:pPr>
              <w:suppressAutoHyphens w:val="0"/>
              <w:jc w:val="center"/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:lang w:eastAsia="en-US"/>
              </w:rPr>
            </w:pPr>
          </w:p>
        </w:tc>
        <w:tc>
          <w:tcPr>
            <w:tcW w:w="6378" w:type="dxa"/>
          </w:tcPr>
          <w:p w:rsidR="00693578" w:rsidRPr="00693578" w:rsidRDefault="00693578" w:rsidP="00693578">
            <w:pPr>
              <w:suppressAutoHyphens w:val="0"/>
              <w:jc w:val="center"/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:lang w:eastAsia="en-US"/>
              </w:rPr>
            </w:pPr>
          </w:p>
        </w:tc>
        <w:tc>
          <w:tcPr>
            <w:tcW w:w="2694" w:type="dxa"/>
          </w:tcPr>
          <w:p w:rsidR="00693578" w:rsidRPr="00693578" w:rsidRDefault="00693578" w:rsidP="00693578">
            <w:pPr>
              <w:suppressAutoHyphens w:val="0"/>
              <w:jc w:val="center"/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:lang w:eastAsia="en-US"/>
              </w:rPr>
            </w:pPr>
          </w:p>
        </w:tc>
      </w:tr>
      <w:tr w:rsidR="00693578" w:rsidRPr="00693578" w:rsidTr="00693578">
        <w:tc>
          <w:tcPr>
            <w:tcW w:w="675" w:type="dxa"/>
          </w:tcPr>
          <w:p w:rsidR="00693578" w:rsidRPr="00693578" w:rsidRDefault="00693578" w:rsidP="00693578">
            <w:pPr>
              <w:suppressAutoHyphens w:val="0"/>
              <w:jc w:val="center"/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:lang w:eastAsia="en-US"/>
              </w:rPr>
            </w:pPr>
          </w:p>
        </w:tc>
        <w:tc>
          <w:tcPr>
            <w:tcW w:w="1134" w:type="dxa"/>
          </w:tcPr>
          <w:p w:rsidR="00693578" w:rsidRPr="00693578" w:rsidRDefault="00693578" w:rsidP="00693578">
            <w:pPr>
              <w:suppressAutoHyphens w:val="0"/>
              <w:jc w:val="center"/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:lang w:eastAsia="en-US"/>
              </w:rPr>
            </w:pPr>
          </w:p>
        </w:tc>
        <w:tc>
          <w:tcPr>
            <w:tcW w:w="1134" w:type="dxa"/>
          </w:tcPr>
          <w:p w:rsidR="00693578" w:rsidRPr="00693578" w:rsidRDefault="00693578" w:rsidP="00693578">
            <w:pPr>
              <w:suppressAutoHyphens w:val="0"/>
              <w:jc w:val="center"/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:lang w:eastAsia="en-US"/>
              </w:rPr>
            </w:pPr>
          </w:p>
        </w:tc>
        <w:tc>
          <w:tcPr>
            <w:tcW w:w="12900" w:type="dxa"/>
            <w:gridSpan w:val="3"/>
          </w:tcPr>
          <w:p w:rsidR="00693578" w:rsidRPr="00693578" w:rsidRDefault="00693578" w:rsidP="00693578">
            <w:pPr>
              <w:suppressAutoHyphens w:val="0"/>
              <w:jc w:val="center"/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:lang w:eastAsia="en-US"/>
              </w:rPr>
              <w:t>«Звенит звонок – начинается урок»   7 ч</w:t>
            </w:r>
          </w:p>
        </w:tc>
      </w:tr>
      <w:tr w:rsidR="00693578" w:rsidRPr="00693578" w:rsidTr="00693578">
        <w:tc>
          <w:tcPr>
            <w:tcW w:w="675" w:type="dxa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  <w:t>1.</w:t>
            </w:r>
          </w:p>
        </w:tc>
        <w:tc>
          <w:tcPr>
            <w:tcW w:w="1134" w:type="dxa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</w:pPr>
          </w:p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</w:pPr>
          </w:p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</w:pPr>
          </w:p>
        </w:tc>
        <w:tc>
          <w:tcPr>
            <w:tcW w:w="1134" w:type="dxa"/>
          </w:tcPr>
          <w:p w:rsidR="00693578" w:rsidRPr="00693578" w:rsidRDefault="00693578" w:rsidP="00693578">
            <w:pPr>
              <w:suppressAutoHyphens w:val="0"/>
              <w:jc w:val="center"/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:lang w:eastAsia="en-US"/>
              </w:rPr>
            </w:pPr>
          </w:p>
        </w:tc>
        <w:tc>
          <w:tcPr>
            <w:tcW w:w="3828" w:type="dxa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  <w:t>Л.Дьяконов «Первоклассникам»;</w:t>
            </w:r>
          </w:p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  <w:t>А.Барто «Стали грамотными»</w:t>
            </w:r>
          </w:p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  <w:t>Знакомство с учебной книгой.</w:t>
            </w:r>
          </w:p>
        </w:tc>
        <w:tc>
          <w:tcPr>
            <w:tcW w:w="6378" w:type="dxa"/>
            <w:vMerge w:val="restart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:lang w:eastAsia="en-US"/>
              </w:rPr>
              <w:t>Коммуникативные УУД.</w:t>
            </w:r>
          </w:p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  <w:t>Определять эмоциональный характер текста. Отвечать на вопросы по содержанию литературного текста. Обмениваться мнениями с одноклассниками по поводу читаемых произведений и школьной  жизни.</w:t>
            </w:r>
          </w:p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</w:pPr>
          </w:p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:lang w:eastAsia="en-US"/>
              </w:rPr>
              <w:t>Познавательные УУД.</w:t>
            </w:r>
          </w:p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  <w:t xml:space="preserve">Воспринимать на слух художественные </w:t>
            </w:r>
            <w:r w:rsidRPr="00693578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  <w:lastRenderedPageBreak/>
              <w:t xml:space="preserve">произведения разных жанров в исполнении учителя и учащихся.  Читать вслух плавно по слогам или целыми словами. Соотносить название произведения с его содержанием. Соотносить пословицы с произведениями. Озаглавливать прочитанное. Заучивать стихотворения наизусть  и  декламировать их. </w:t>
            </w:r>
          </w:p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:lang w:eastAsia="en-US"/>
              </w:rPr>
              <w:t>Личностные УУД.</w:t>
            </w:r>
          </w:p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  <w:t>Формировать положительную мотивацию к обучению. Развивать рефлексию.</w:t>
            </w:r>
          </w:p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:lang w:eastAsia="en-US"/>
              </w:rPr>
              <w:t>Регулятивные УУД.</w:t>
            </w:r>
          </w:p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  <w:t>Принимать и выполнять учебную задачу. Анализировать и оценивать выразительность чтения одноклассников.</w:t>
            </w:r>
          </w:p>
        </w:tc>
        <w:tc>
          <w:tcPr>
            <w:tcW w:w="2694" w:type="dxa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</w:pPr>
          </w:p>
        </w:tc>
      </w:tr>
      <w:tr w:rsidR="00693578" w:rsidRPr="00693578" w:rsidTr="00693578">
        <w:tc>
          <w:tcPr>
            <w:tcW w:w="675" w:type="dxa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  <w:t>2.</w:t>
            </w:r>
          </w:p>
        </w:tc>
        <w:tc>
          <w:tcPr>
            <w:tcW w:w="1134" w:type="dxa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</w:pPr>
          </w:p>
        </w:tc>
        <w:tc>
          <w:tcPr>
            <w:tcW w:w="1134" w:type="dxa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</w:pPr>
          </w:p>
        </w:tc>
        <w:tc>
          <w:tcPr>
            <w:tcW w:w="3828" w:type="dxa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  <w:t>Г.Новицкая «Книжки»;</w:t>
            </w:r>
          </w:p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  <w:t>Р.Сеф «Учись читать!.</w:t>
            </w:r>
            <w:proofErr w:type="gramStart"/>
            <w:r w:rsidRPr="00693578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  <w:t>.»</w:t>
            </w:r>
            <w:proofErr w:type="gramEnd"/>
            <w:r w:rsidRPr="00693578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  <w:t>Соблюдение знаков препинания при чтении.</w:t>
            </w:r>
          </w:p>
        </w:tc>
        <w:tc>
          <w:tcPr>
            <w:tcW w:w="6378" w:type="dxa"/>
            <w:vMerge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</w:pPr>
          </w:p>
        </w:tc>
        <w:tc>
          <w:tcPr>
            <w:tcW w:w="2694" w:type="dxa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</w:pPr>
          </w:p>
        </w:tc>
      </w:tr>
      <w:tr w:rsidR="00693578" w:rsidRPr="00693578" w:rsidTr="00693578">
        <w:tc>
          <w:tcPr>
            <w:tcW w:w="675" w:type="dxa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  <w:lastRenderedPageBreak/>
              <w:t>3.</w:t>
            </w:r>
          </w:p>
        </w:tc>
        <w:tc>
          <w:tcPr>
            <w:tcW w:w="1134" w:type="dxa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</w:pPr>
          </w:p>
        </w:tc>
        <w:tc>
          <w:tcPr>
            <w:tcW w:w="1134" w:type="dxa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</w:pPr>
          </w:p>
        </w:tc>
        <w:tc>
          <w:tcPr>
            <w:tcW w:w="3828" w:type="dxa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  <w:t>Люди, работающие над книгами. Л.Пантелеев «Ау»</w:t>
            </w:r>
          </w:p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</w:pPr>
          </w:p>
        </w:tc>
        <w:tc>
          <w:tcPr>
            <w:tcW w:w="6378" w:type="dxa"/>
            <w:vMerge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</w:pPr>
          </w:p>
        </w:tc>
        <w:tc>
          <w:tcPr>
            <w:tcW w:w="2694" w:type="dxa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</w:pPr>
          </w:p>
        </w:tc>
      </w:tr>
      <w:tr w:rsidR="00693578" w:rsidRPr="00693578" w:rsidTr="00693578">
        <w:tc>
          <w:tcPr>
            <w:tcW w:w="675" w:type="dxa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  <w:lastRenderedPageBreak/>
              <w:t>4.</w:t>
            </w:r>
          </w:p>
        </w:tc>
        <w:tc>
          <w:tcPr>
            <w:tcW w:w="1134" w:type="dxa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</w:pPr>
          </w:p>
        </w:tc>
        <w:tc>
          <w:tcPr>
            <w:tcW w:w="1134" w:type="dxa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</w:pPr>
          </w:p>
        </w:tc>
        <w:tc>
          <w:tcPr>
            <w:tcW w:w="3828" w:type="dxa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  <w:t>Учимся читать по ролям. С.Погореловский «Ох, и непорядки в Мишкиной тетрадке»</w:t>
            </w:r>
          </w:p>
        </w:tc>
        <w:tc>
          <w:tcPr>
            <w:tcW w:w="6378" w:type="dxa"/>
            <w:vMerge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</w:pPr>
          </w:p>
        </w:tc>
        <w:tc>
          <w:tcPr>
            <w:tcW w:w="2694" w:type="dxa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</w:pPr>
          </w:p>
        </w:tc>
      </w:tr>
      <w:tr w:rsidR="00693578" w:rsidRPr="00693578" w:rsidTr="00693578">
        <w:tc>
          <w:tcPr>
            <w:tcW w:w="675" w:type="dxa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  <w:t>5.</w:t>
            </w:r>
          </w:p>
        </w:tc>
        <w:tc>
          <w:tcPr>
            <w:tcW w:w="1134" w:type="dxa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</w:pPr>
          </w:p>
        </w:tc>
        <w:tc>
          <w:tcPr>
            <w:tcW w:w="1134" w:type="dxa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</w:pPr>
          </w:p>
        </w:tc>
        <w:tc>
          <w:tcPr>
            <w:tcW w:w="3828" w:type="dxa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  <w:t>Работа над озаглавливанием текста. В.Голявкин «Болтуны»</w:t>
            </w:r>
          </w:p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</w:pPr>
          </w:p>
        </w:tc>
        <w:tc>
          <w:tcPr>
            <w:tcW w:w="6378" w:type="dxa"/>
            <w:vMerge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</w:pPr>
          </w:p>
        </w:tc>
        <w:tc>
          <w:tcPr>
            <w:tcW w:w="2694" w:type="dxa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</w:pPr>
          </w:p>
        </w:tc>
      </w:tr>
      <w:tr w:rsidR="00693578" w:rsidRPr="00693578" w:rsidTr="00693578">
        <w:tc>
          <w:tcPr>
            <w:tcW w:w="675" w:type="dxa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  <w:t>6.</w:t>
            </w:r>
          </w:p>
        </w:tc>
        <w:tc>
          <w:tcPr>
            <w:tcW w:w="1134" w:type="dxa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</w:pPr>
          </w:p>
        </w:tc>
        <w:tc>
          <w:tcPr>
            <w:tcW w:w="1134" w:type="dxa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</w:pPr>
          </w:p>
        </w:tc>
        <w:tc>
          <w:tcPr>
            <w:tcW w:w="3828" w:type="dxa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  <w:t>С.Маршак «Угомон»;</w:t>
            </w:r>
          </w:p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  <w:t>Э.Мошковская «Можно всему-всему научиться»</w:t>
            </w:r>
            <w:proofErr w:type="gramStart"/>
            <w:r w:rsidRPr="00693578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  <w:t>.Р</w:t>
            </w:r>
            <w:proofErr w:type="gramEnd"/>
            <w:r w:rsidRPr="00693578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  <w:t xml:space="preserve">абота с пословицами. </w:t>
            </w:r>
          </w:p>
        </w:tc>
        <w:tc>
          <w:tcPr>
            <w:tcW w:w="6378" w:type="dxa"/>
            <w:vMerge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</w:pPr>
          </w:p>
        </w:tc>
        <w:tc>
          <w:tcPr>
            <w:tcW w:w="2694" w:type="dxa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</w:pPr>
          </w:p>
        </w:tc>
      </w:tr>
      <w:tr w:rsidR="00693578" w:rsidRPr="00693578" w:rsidTr="00693578">
        <w:tc>
          <w:tcPr>
            <w:tcW w:w="675" w:type="dxa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  <w:t>7.</w:t>
            </w:r>
          </w:p>
        </w:tc>
        <w:tc>
          <w:tcPr>
            <w:tcW w:w="1134" w:type="dxa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</w:pPr>
          </w:p>
        </w:tc>
        <w:tc>
          <w:tcPr>
            <w:tcW w:w="1134" w:type="dxa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</w:pPr>
          </w:p>
        </w:tc>
        <w:tc>
          <w:tcPr>
            <w:tcW w:w="3828" w:type="dxa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  <w:t>Обобщение по теме «Звенит звонок – начинается урок»</w:t>
            </w:r>
          </w:p>
        </w:tc>
        <w:tc>
          <w:tcPr>
            <w:tcW w:w="6378" w:type="dxa"/>
            <w:vMerge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</w:pPr>
          </w:p>
        </w:tc>
        <w:tc>
          <w:tcPr>
            <w:tcW w:w="2694" w:type="dxa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</w:pPr>
          </w:p>
        </w:tc>
      </w:tr>
      <w:tr w:rsidR="00693578" w:rsidRPr="00693578" w:rsidTr="00693578">
        <w:trPr>
          <w:trHeight w:val="629"/>
        </w:trPr>
        <w:tc>
          <w:tcPr>
            <w:tcW w:w="15843" w:type="dxa"/>
            <w:gridSpan w:val="6"/>
          </w:tcPr>
          <w:p w:rsidR="00693578" w:rsidRPr="00693578" w:rsidRDefault="00693578" w:rsidP="00693578">
            <w:pPr>
              <w:suppressAutoHyphens w:val="0"/>
              <w:jc w:val="center"/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:lang w:eastAsia="en-US"/>
              </w:rPr>
              <w:t>«Час потехи»    9ч</w:t>
            </w:r>
          </w:p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</w:pPr>
          </w:p>
        </w:tc>
      </w:tr>
      <w:tr w:rsidR="00693578" w:rsidRPr="00693578" w:rsidTr="00693578">
        <w:trPr>
          <w:trHeight w:val="850"/>
        </w:trPr>
        <w:tc>
          <w:tcPr>
            <w:tcW w:w="675" w:type="dxa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  <w:t>8.</w:t>
            </w:r>
          </w:p>
        </w:tc>
        <w:tc>
          <w:tcPr>
            <w:tcW w:w="1134" w:type="dxa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</w:pPr>
          </w:p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</w:pPr>
          </w:p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</w:pPr>
          </w:p>
        </w:tc>
        <w:tc>
          <w:tcPr>
            <w:tcW w:w="1134" w:type="dxa"/>
          </w:tcPr>
          <w:p w:rsidR="00693578" w:rsidRPr="00693578" w:rsidRDefault="00693578" w:rsidP="00693578">
            <w:pPr>
              <w:suppressAutoHyphens w:val="0"/>
              <w:jc w:val="center"/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:lang w:eastAsia="en-US"/>
              </w:rPr>
            </w:pPr>
          </w:p>
        </w:tc>
        <w:tc>
          <w:tcPr>
            <w:tcW w:w="3828" w:type="dxa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  <w:t>Персонажи в стихотворении. В.Смит «Час потехи»</w:t>
            </w:r>
          </w:p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</w:pPr>
          </w:p>
        </w:tc>
        <w:tc>
          <w:tcPr>
            <w:tcW w:w="6378" w:type="dxa"/>
            <w:vMerge w:val="restart"/>
          </w:tcPr>
          <w:p w:rsidR="00693578" w:rsidRPr="00693578" w:rsidRDefault="00693578" w:rsidP="00693578">
            <w:pPr>
              <w:tabs>
                <w:tab w:val="left" w:pos="705"/>
              </w:tabs>
              <w:suppressAutoHyphens w:val="0"/>
              <w:autoSpaceDE w:val="0"/>
              <w:autoSpaceDN w:val="0"/>
              <w:adjustRightInd w:val="0"/>
              <w:ind w:firstLine="15"/>
              <w:jc w:val="both"/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:lang w:eastAsia="en-US"/>
              </w:rPr>
              <w:t>Коммуникативные УУД.</w:t>
            </w:r>
          </w:p>
          <w:p w:rsidR="00693578" w:rsidRPr="00693578" w:rsidRDefault="00693578" w:rsidP="00693578">
            <w:pPr>
              <w:tabs>
                <w:tab w:val="left" w:pos="705"/>
              </w:tabs>
              <w:suppressAutoHyphens w:val="0"/>
              <w:autoSpaceDE w:val="0"/>
              <w:autoSpaceDN w:val="0"/>
              <w:adjustRightInd w:val="0"/>
              <w:ind w:firstLine="15"/>
              <w:jc w:val="both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  <w:t>Определять эмоциональный характер текста. Отвечать на вопросы по содержанию литературного текста. Обмениваться мнениями с одноклассниками по поводу читаемых произведений и школьной  жизни.</w:t>
            </w:r>
          </w:p>
          <w:p w:rsidR="00693578" w:rsidRPr="00693578" w:rsidRDefault="00693578" w:rsidP="00693578">
            <w:pPr>
              <w:suppressAutoHyphens w:val="0"/>
              <w:contextualSpacing/>
              <w:jc w:val="both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:lang w:eastAsia="en-US"/>
              </w:rPr>
              <w:t>Познавательные УУД</w:t>
            </w:r>
            <w:r w:rsidRPr="00693578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  <w:t>.</w:t>
            </w:r>
          </w:p>
          <w:p w:rsidR="00693578" w:rsidRPr="00693578" w:rsidRDefault="00693578" w:rsidP="00693578">
            <w:pPr>
              <w:suppressAutoHyphens w:val="0"/>
              <w:contextualSpacing/>
              <w:jc w:val="both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  <w:t xml:space="preserve">Воспринимать на слух художественные </w:t>
            </w:r>
            <w:r w:rsidRPr="00693578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  <w:lastRenderedPageBreak/>
              <w:t xml:space="preserve">произведения разных жанров в исполнении учителя и учащихся.  Читать вслух плавно по слогам или целыми словами. Соотносить название произведения с его содержанием. Соотносить пословицы с произведениями. Озаглавливать прочитанное. Заучивать стихотворения наизусть  и  декламировать их.  </w:t>
            </w:r>
          </w:p>
          <w:p w:rsidR="00693578" w:rsidRPr="00693578" w:rsidRDefault="00693578" w:rsidP="00693578">
            <w:pPr>
              <w:tabs>
                <w:tab w:val="left" w:pos="705"/>
              </w:tabs>
              <w:suppressAutoHyphens w:val="0"/>
              <w:autoSpaceDE w:val="0"/>
              <w:autoSpaceDN w:val="0"/>
              <w:adjustRightInd w:val="0"/>
              <w:ind w:firstLine="15"/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:lang w:eastAsia="en-US"/>
              </w:rPr>
              <w:t>Коммуникативные УУД.</w:t>
            </w:r>
          </w:p>
          <w:p w:rsidR="00693578" w:rsidRPr="00693578" w:rsidRDefault="00693578" w:rsidP="00693578">
            <w:pPr>
              <w:tabs>
                <w:tab w:val="left" w:pos="705"/>
              </w:tabs>
              <w:suppressAutoHyphens w:val="0"/>
              <w:autoSpaceDE w:val="0"/>
              <w:autoSpaceDN w:val="0"/>
              <w:adjustRightInd w:val="0"/>
              <w:ind w:firstLine="15"/>
              <w:jc w:val="both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  <w:t>Определять эмоциональный характер текста. Отвечать на вопросы по содержанию литературного текста. Обмениваться мнениями с одноклассниками по поводу читаемых произведений. Составлять рассказ по иллюстрации и на основе собственных впечатлений.  Сотрудничать с одноклассниками при подготовке и проведении конкурсов, а также игры «Радиотеатр».</w:t>
            </w:r>
          </w:p>
          <w:p w:rsidR="00693578" w:rsidRPr="00693578" w:rsidRDefault="00693578" w:rsidP="00693578">
            <w:pPr>
              <w:tabs>
                <w:tab w:val="left" w:pos="705"/>
              </w:tabs>
              <w:suppressAutoHyphens w:val="0"/>
              <w:autoSpaceDE w:val="0"/>
              <w:autoSpaceDN w:val="0"/>
              <w:adjustRightInd w:val="0"/>
              <w:ind w:firstLine="15"/>
              <w:jc w:val="both"/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:lang w:eastAsia="en-US"/>
              </w:rPr>
              <w:t>Познавательные УУД.</w:t>
            </w:r>
          </w:p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  <w:t xml:space="preserve">Воспринимать на слух художественные произведения разных жанров в исполнении учителя и учащихся.  Читать вслух плавно по слогам или целыми словами. Сравнивать фольклорные произведения малых форм. Читать выразительно, передавая  эмоциональный характер текста и соблюдая знаки препинания. Читать по ролям, используя интонационные средства выразительности. Читать «про себя»,  осознавая содержание текста.  Соотносить название </w:t>
            </w:r>
            <w:r w:rsidRPr="00693578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  <w:lastRenderedPageBreak/>
              <w:t>произведения с его содержанием. Соотносить фрагменты текста и иллюстрации.  Озаглавливать прочитанное. Корректировать картинный план. Элементарно иллюстрировать текст.</w:t>
            </w:r>
          </w:p>
        </w:tc>
        <w:tc>
          <w:tcPr>
            <w:tcW w:w="2694" w:type="dxa"/>
          </w:tcPr>
          <w:p w:rsidR="00693578" w:rsidRPr="00693578" w:rsidRDefault="00693578" w:rsidP="00693578">
            <w:pPr>
              <w:tabs>
                <w:tab w:val="left" w:pos="705"/>
              </w:tabs>
              <w:suppressAutoHyphens w:val="0"/>
              <w:autoSpaceDE w:val="0"/>
              <w:autoSpaceDN w:val="0"/>
              <w:adjustRightInd w:val="0"/>
              <w:ind w:firstLine="15"/>
              <w:jc w:val="both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</w:pPr>
          </w:p>
        </w:tc>
      </w:tr>
      <w:tr w:rsidR="00693578" w:rsidRPr="00693578" w:rsidTr="00693578">
        <w:tc>
          <w:tcPr>
            <w:tcW w:w="675" w:type="dxa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  <w:t>9.</w:t>
            </w:r>
          </w:p>
        </w:tc>
        <w:tc>
          <w:tcPr>
            <w:tcW w:w="1134" w:type="dxa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</w:pPr>
          </w:p>
        </w:tc>
        <w:tc>
          <w:tcPr>
            <w:tcW w:w="1134" w:type="dxa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</w:pPr>
          </w:p>
        </w:tc>
        <w:tc>
          <w:tcPr>
            <w:tcW w:w="3828" w:type="dxa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  <w:t>Русские народные потешки и колыбельные песни</w:t>
            </w:r>
          </w:p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</w:pPr>
          </w:p>
        </w:tc>
        <w:tc>
          <w:tcPr>
            <w:tcW w:w="6378" w:type="dxa"/>
            <w:vMerge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</w:pPr>
          </w:p>
        </w:tc>
        <w:tc>
          <w:tcPr>
            <w:tcW w:w="2694" w:type="dxa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</w:pPr>
          </w:p>
        </w:tc>
      </w:tr>
      <w:tr w:rsidR="00693578" w:rsidRPr="00693578" w:rsidTr="00693578">
        <w:tc>
          <w:tcPr>
            <w:tcW w:w="675" w:type="dxa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  <w:t>10.</w:t>
            </w:r>
          </w:p>
        </w:tc>
        <w:tc>
          <w:tcPr>
            <w:tcW w:w="1134" w:type="dxa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</w:pPr>
          </w:p>
        </w:tc>
        <w:tc>
          <w:tcPr>
            <w:tcW w:w="1134" w:type="dxa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</w:pPr>
          </w:p>
        </w:tc>
        <w:tc>
          <w:tcPr>
            <w:tcW w:w="3828" w:type="dxa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  <w:t>Русские народные побасёнки, русский фольклор.</w:t>
            </w:r>
          </w:p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</w:pPr>
          </w:p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</w:pPr>
          </w:p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</w:pPr>
          </w:p>
        </w:tc>
        <w:tc>
          <w:tcPr>
            <w:tcW w:w="6378" w:type="dxa"/>
            <w:vMerge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</w:pPr>
          </w:p>
        </w:tc>
        <w:tc>
          <w:tcPr>
            <w:tcW w:w="2694" w:type="dxa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</w:pPr>
          </w:p>
        </w:tc>
      </w:tr>
      <w:tr w:rsidR="00693578" w:rsidRPr="00693578" w:rsidTr="00693578">
        <w:tc>
          <w:tcPr>
            <w:tcW w:w="675" w:type="dxa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  <w:lastRenderedPageBreak/>
              <w:t>11.</w:t>
            </w:r>
          </w:p>
        </w:tc>
        <w:tc>
          <w:tcPr>
            <w:tcW w:w="1134" w:type="dxa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</w:pPr>
          </w:p>
        </w:tc>
        <w:tc>
          <w:tcPr>
            <w:tcW w:w="1134" w:type="dxa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</w:pPr>
          </w:p>
        </w:tc>
        <w:tc>
          <w:tcPr>
            <w:tcW w:w="3828" w:type="dxa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  <w:t>Русские народные загадки;</w:t>
            </w:r>
          </w:p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  <w:t>С.Маршак «Загадки»</w:t>
            </w:r>
          </w:p>
        </w:tc>
        <w:tc>
          <w:tcPr>
            <w:tcW w:w="6378" w:type="dxa"/>
            <w:vMerge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</w:pPr>
          </w:p>
        </w:tc>
        <w:tc>
          <w:tcPr>
            <w:tcW w:w="2694" w:type="dxa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</w:pPr>
          </w:p>
        </w:tc>
      </w:tr>
      <w:tr w:rsidR="00693578" w:rsidRPr="00693578" w:rsidTr="00693578">
        <w:tc>
          <w:tcPr>
            <w:tcW w:w="675" w:type="dxa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  <w:t>12.</w:t>
            </w:r>
          </w:p>
        </w:tc>
        <w:tc>
          <w:tcPr>
            <w:tcW w:w="1134" w:type="dxa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</w:pPr>
          </w:p>
        </w:tc>
        <w:tc>
          <w:tcPr>
            <w:tcW w:w="1134" w:type="dxa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</w:pPr>
          </w:p>
        </w:tc>
        <w:tc>
          <w:tcPr>
            <w:tcW w:w="3828" w:type="dxa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  <w:t>Авторские и народные загадки.</w:t>
            </w:r>
          </w:p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  <w:t>Г.Цыферов «В среду они решили играть в прятки…»;</w:t>
            </w:r>
          </w:p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  <w:t>В.Берестов «Искалочка».</w:t>
            </w:r>
          </w:p>
        </w:tc>
        <w:tc>
          <w:tcPr>
            <w:tcW w:w="6378" w:type="dxa"/>
            <w:vMerge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</w:pPr>
          </w:p>
        </w:tc>
        <w:tc>
          <w:tcPr>
            <w:tcW w:w="2694" w:type="dxa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</w:pPr>
          </w:p>
        </w:tc>
      </w:tr>
      <w:tr w:rsidR="00693578" w:rsidRPr="00693578" w:rsidTr="00693578">
        <w:tc>
          <w:tcPr>
            <w:tcW w:w="675" w:type="dxa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  <w:t>13.</w:t>
            </w:r>
          </w:p>
        </w:tc>
        <w:tc>
          <w:tcPr>
            <w:tcW w:w="1134" w:type="dxa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</w:pPr>
          </w:p>
        </w:tc>
        <w:tc>
          <w:tcPr>
            <w:tcW w:w="1134" w:type="dxa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</w:pPr>
          </w:p>
        </w:tc>
        <w:tc>
          <w:tcPr>
            <w:tcW w:w="3828" w:type="dxa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  <w:t>Русские народные считалки;</w:t>
            </w:r>
          </w:p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  <w:t>В.Берестов «За игрой».</w:t>
            </w:r>
          </w:p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</w:pPr>
          </w:p>
        </w:tc>
        <w:tc>
          <w:tcPr>
            <w:tcW w:w="6378" w:type="dxa"/>
            <w:vMerge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</w:pPr>
          </w:p>
        </w:tc>
        <w:tc>
          <w:tcPr>
            <w:tcW w:w="2694" w:type="dxa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</w:pPr>
          </w:p>
        </w:tc>
      </w:tr>
      <w:tr w:rsidR="00693578" w:rsidRPr="00693578" w:rsidTr="00693578">
        <w:tc>
          <w:tcPr>
            <w:tcW w:w="675" w:type="dxa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  <w:t>14.</w:t>
            </w:r>
          </w:p>
        </w:tc>
        <w:tc>
          <w:tcPr>
            <w:tcW w:w="1134" w:type="dxa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</w:pPr>
          </w:p>
        </w:tc>
        <w:tc>
          <w:tcPr>
            <w:tcW w:w="1134" w:type="dxa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</w:pPr>
          </w:p>
        </w:tc>
        <w:tc>
          <w:tcPr>
            <w:tcW w:w="3828" w:type="dxa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  <w:t>Словесные игры</w:t>
            </w:r>
            <w:proofErr w:type="gramStart"/>
            <w:r w:rsidRPr="00693578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  <w:t xml:space="preserve"> :</w:t>
            </w:r>
            <w:proofErr w:type="gramEnd"/>
            <w:r w:rsidRPr="00693578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  <w:t xml:space="preserve"> скороговорки, небылицы;</w:t>
            </w:r>
          </w:p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  <w:t>С.Маршак «Я видел».</w:t>
            </w:r>
          </w:p>
        </w:tc>
        <w:tc>
          <w:tcPr>
            <w:tcW w:w="6378" w:type="dxa"/>
            <w:vMerge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</w:pPr>
          </w:p>
        </w:tc>
        <w:tc>
          <w:tcPr>
            <w:tcW w:w="2694" w:type="dxa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</w:pPr>
          </w:p>
        </w:tc>
      </w:tr>
      <w:tr w:rsidR="00693578" w:rsidRPr="00693578" w:rsidTr="00693578">
        <w:tc>
          <w:tcPr>
            <w:tcW w:w="675" w:type="dxa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  <w:t>15.</w:t>
            </w:r>
          </w:p>
        </w:tc>
        <w:tc>
          <w:tcPr>
            <w:tcW w:w="1134" w:type="dxa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</w:pPr>
          </w:p>
        </w:tc>
        <w:tc>
          <w:tcPr>
            <w:tcW w:w="1134" w:type="dxa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</w:pPr>
          </w:p>
        </w:tc>
        <w:tc>
          <w:tcPr>
            <w:tcW w:w="3828" w:type="dxa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  <w:t>Прогнозирование произведения. А.Босев «С нами Смех»;</w:t>
            </w:r>
          </w:p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  <w:t>А.Усачёв «Если вы собрались в гости».</w:t>
            </w:r>
          </w:p>
        </w:tc>
        <w:tc>
          <w:tcPr>
            <w:tcW w:w="6378" w:type="dxa"/>
            <w:vMerge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</w:pPr>
          </w:p>
        </w:tc>
        <w:tc>
          <w:tcPr>
            <w:tcW w:w="2694" w:type="dxa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</w:pPr>
          </w:p>
        </w:tc>
      </w:tr>
      <w:tr w:rsidR="00693578" w:rsidRPr="00693578" w:rsidTr="00693578">
        <w:tc>
          <w:tcPr>
            <w:tcW w:w="675" w:type="dxa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  <w:t>16.</w:t>
            </w:r>
          </w:p>
        </w:tc>
        <w:tc>
          <w:tcPr>
            <w:tcW w:w="1134" w:type="dxa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</w:pPr>
          </w:p>
        </w:tc>
        <w:tc>
          <w:tcPr>
            <w:tcW w:w="1134" w:type="dxa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</w:pPr>
          </w:p>
        </w:tc>
        <w:tc>
          <w:tcPr>
            <w:tcW w:w="3828" w:type="dxa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  <w:t>С.Маршак «Пудель»</w:t>
            </w:r>
          </w:p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  <w:t>Обобщение по теме «Час потехи».</w:t>
            </w:r>
          </w:p>
        </w:tc>
        <w:tc>
          <w:tcPr>
            <w:tcW w:w="6378" w:type="dxa"/>
            <w:vMerge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</w:pPr>
          </w:p>
        </w:tc>
        <w:tc>
          <w:tcPr>
            <w:tcW w:w="2694" w:type="dxa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</w:pPr>
          </w:p>
        </w:tc>
      </w:tr>
      <w:tr w:rsidR="00693578" w:rsidRPr="00693578" w:rsidTr="00693578">
        <w:tc>
          <w:tcPr>
            <w:tcW w:w="15843" w:type="dxa"/>
            <w:gridSpan w:val="6"/>
          </w:tcPr>
          <w:p w:rsidR="00693578" w:rsidRPr="00693578" w:rsidRDefault="00693578" w:rsidP="00693578">
            <w:pPr>
              <w:suppressAutoHyphens w:val="0"/>
              <w:jc w:val="center"/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:lang w:eastAsia="en-US"/>
              </w:rPr>
              <w:lastRenderedPageBreak/>
              <w:t>«Что такое хорошо и что такое плохо»      12ч</w:t>
            </w:r>
          </w:p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</w:pPr>
          </w:p>
        </w:tc>
      </w:tr>
      <w:tr w:rsidR="00693578" w:rsidRPr="00693578" w:rsidTr="00693578">
        <w:tc>
          <w:tcPr>
            <w:tcW w:w="675" w:type="dxa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  <w:t>17.</w:t>
            </w:r>
          </w:p>
        </w:tc>
        <w:tc>
          <w:tcPr>
            <w:tcW w:w="1134" w:type="dxa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en-US" w:eastAsia="en-US"/>
              </w:rPr>
            </w:pPr>
          </w:p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en-US" w:eastAsia="en-US"/>
              </w:rPr>
            </w:pPr>
          </w:p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</w:pPr>
          </w:p>
        </w:tc>
        <w:tc>
          <w:tcPr>
            <w:tcW w:w="1134" w:type="dxa"/>
          </w:tcPr>
          <w:p w:rsidR="00693578" w:rsidRPr="00693578" w:rsidRDefault="00693578" w:rsidP="00693578">
            <w:pPr>
              <w:suppressAutoHyphens w:val="0"/>
              <w:jc w:val="center"/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:lang w:eastAsia="en-US"/>
              </w:rPr>
            </w:pPr>
          </w:p>
        </w:tc>
        <w:tc>
          <w:tcPr>
            <w:tcW w:w="3828" w:type="dxa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  <w:t>Соблюдение правил правильного чтения. Л.Толстой «</w:t>
            </w:r>
            <w:proofErr w:type="gramStart"/>
            <w:r w:rsidRPr="00693578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  <w:t>Правда</w:t>
            </w:r>
            <w:proofErr w:type="gramEnd"/>
            <w:r w:rsidRPr="00693578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  <w:t xml:space="preserve"> всего дороже».</w:t>
            </w:r>
          </w:p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</w:pPr>
          </w:p>
        </w:tc>
        <w:tc>
          <w:tcPr>
            <w:tcW w:w="6378" w:type="dxa"/>
            <w:vMerge w:val="restart"/>
          </w:tcPr>
          <w:p w:rsidR="00693578" w:rsidRPr="00693578" w:rsidRDefault="00693578" w:rsidP="00693578">
            <w:pPr>
              <w:tabs>
                <w:tab w:val="left" w:pos="705"/>
              </w:tabs>
              <w:suppressAutoHyphens w:val="0"/>
              <w:autoSpaceDE w:val="0"/>
              <w:autoSpaceDN w:val="0"/>
              <w:adjustRightInd w:val="0"/>
              <w:ind w:firstLine="15"/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:lang w:eastAsia="ru-RU"/>
              </w:rPr>
            </w:pPr>
            <w:r w:rsidRPr="00693578"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:lang w:eastAsia="ru-RU"/>
              </w:rPr>
              <w:t>Коммуникативные УУД.</w:t>
            </w:r>
          </w:p>
          <w:p w:rsidR="00693578" w:rsidRPr="00693578" w:rsidRDefault="00693578" w:rsidP="00693578">
            <w:pPr>
              <w:tabs>
                <w:tab w:val="left" w:pos="705"/>
              </w:tabs>
              <w:suppressAutoHyphens w:val="0"/>
              <w:autoSpaceDE w:val="0"/>
              <w:autoSpaceDN w:val="0"/>
              <w:adjustRightInd w:val="0"/>
              <w:ind w:firstLine="15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</w:pPr>
            <w:r w:rsidRPr="0069357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>Определять эмоциональный характер текста. Высказывать суждения  о  значении тех или иных нравственных качеств.  Обмениваться мнениями с одноклассниками по поводу читаемых произведений. Отвечать на вопросы по содержанию литературного текста. Характеризовать литературного героя. Составлять небольшой рассказ о герое.  Определять собственное отношение к персонажу.   Определять  отношение автора к персонажу.  Сотрудничать с одноклассниками при подготовке и проведении   игры «Радиотеатр».</w:t>
            </w:r>
          </w:p>
          <w:p w:rsidR="00693578" w:rsidRPr="00693578" w:rsidRDefault="00693578" w:rsidP="00693578">
            <w:pPr>
              <w:tabs>
                <w:tab w:val="left" w:pos="705"/>
              </w:tabs>
              <w:suppressAutoHyphens w:val="0"/>
              <w:autoSpaceDE w:val="0"/>
              <w:autoSpaceDN w:val="0"/>
              <w:adjustRightInd w:val="0"/>
              <w:ind w:firstLine="15"/>
              <w:jc w:val="both"/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:lang w:eastAsia="ru-RU"/>
              </w:rPr>
            </w:pPr>
            <w:r w:rsidRPr="00693578"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:lang w:eastAsia="ru-RU"/>
              </w:rPr>
              <w:t>Познавательные УУД.</w:t>
            </w:r>
          </w:p>
          <w:p w:rsidR="00693578" w:rsidRPr="00693578" w:rsidRDefault="00693578" w:rsidP="00693578">
            <w:pPr>
              <w:tabs>
                <w:tab w:val="left" w:pos="705"/>
              </w:tabs>
              <w:suppressAutoHyphens w:val="0"/>
              <w:autoSpaceDE w:val="0"/>
              <w:autoSpaceDN w:val="0"/>
              <w:adjustRightInd w:val="0"/>
              <w:ind w:firstLine="15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</w:pPr>
            <w:r w:rsidRPr="0069357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 xml:space="preserve">Восприниматьна слух художественные произведения разных жанров в исполнении учителя и учащихся.  Читать вслух плавно по слогам или целыми словами. Постепенно увеличивать скорость чтения в соответствии с индивидуальными возможностями. Читать текст с </w:t>
            </w:r>
            <w:proofErr w:type="gramStart"/>
            <w:r w:rsidRPr="0069357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>интонационным</w:t>
            </w:r>
            <w:proofErr w:type="gramEnd"/>
            <w:r w:rsidRPr="0069357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 xml:space="preserve"> выделениемзнаков препинания. Читать литературные произведения по ролям, </w:t>
            </w:r>
            <w:r w:rsidRPr="0069357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lastRenderedPageBreak/>
              <w:t xml:space="preserve">используя интонационные средства выразительности.     Читать «про себя», понимая  содержание текста.  Соотносить название произведения с его содержанием. Соотносить пословицы с произведениями. Соотносить иллюстрации с фрагментами текста. Озаглавливать текст, иллюстрацию. Сравнивать  произведения схожей тематики. Сравнивать персонажей близких по тематике произведений. Ранжировать небольшие произведения по тематике, жанровой принадлежности. Обобщать прочитанное. Осуществлять выбор   книги по заданному параметру. </w:t>
            </w:r>
          </w:p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:lang w:eastAsia="en-US"/>
              </w:rPr>
            </w:pPr>
            <w:r w:rsidRPr="0069357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 xml:space="preserve"> </w:t>
            </w:r>
            <w:r w:rsidRPr="00693578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:lang w:eastAsia="en-US"/>
              </w:rPr>
              <w:t>Регулятивные УУД.</w:t>
            </w:r>
          </w:p>
          <w:p w:rsidR="00693578" w:rsidRPr="00693578" w:rsidRDefault="00693578" w:rsidP="00693578">
            <w:pPr>
              <w:tabs>
                <w:tab w:val="left" w:pos="705"/>
              </w:tabs>
              <w:suppressAutoHyphens w:val="0"/>
              <w:autoSpaceDE w:val="0"/>
              <w:autoSpaceDN w:val="0"/>
              <w:adjustRightInd w:val="0"/>
              <w:ind w:firstLine="15"/>
              <w:jc w:val="both"/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:lang w:eastAsia="ru-RU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  <w:t>Принимать и выполнять учебную задачу. Анализировать и оценивать выразительность чтения одноклассников</w:t>
            </w:r>
          </w:p>
          <w:p w:rsidR="00693578" w:rsidRPr="00693578" w:rsidRDefault="00693578" w:rsidP="00693578">
            <w:pPr>
              <w:suppressAutoHyphens w:val="0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</w:pPr>
          </w:p>
          <w:p w:rsidR="00693578" w:rsidRPr="00693578" w:rsidRDefault="00693578" w:rsidP="00693578">
            <w:pPr>
              <w:suppressAutoHyphens w:val="0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</w:pPr>
          </w:p>
          <w:p w:rsidR="00693578" w:rsidRPr="00693578" w:rsidRDefault="00693578" w:rsidP="00693578">
            <w:pPr>
              <w:tabs>
                <w:tab w:val="left" w:pos="1203"/>
              </w:tabs>
              <w:suppressAutoHyphens w:val="0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</w:pPr>
            <w:r w:rsidRPr="0069357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ab/>
            </w:r>
          </w:p>
        </w:tc>
        <w:tc>
          <w:tcPr>
            <w:tcW w:w="2694" w:type="dxa"/>
          </w:tcPr>
          <w:p w:rsidR="00693578" w:rsidRPr="00693578" w:rsidRDefault="00693578" w:rsidP="00693578">
            <w:pPr>
              <w:tabs>
                <w:tab w:val="left" w:pos="705"/>
              </w:tabs>
              <w:suppressAutoHyphens w:val="0"/>
              <w:autoSpaceDE w:val="0"/>
              <w:autoSpaceDN w:val="0"/>
              <w:adjustRightInd w:val="0"/>
              <w:spacing w:line="360" w:lineRule="auto"/>
              <w:ind w:firstLine="15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</w:pPr>
          </w:p>
        </w:tc>
      </w:tr>
      <w:tr w:rsidR="00693578" w:rsidRPr="00693578" w:rsidTr="00693578">
        <w:tc>
          <w:tcPr>
            <w:tcW w:w="675" w:type="dxa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  <w:t>18.</w:t>
            </w:r>
          </w:p>
        </w:tc>
        <w:tc>
          <w:tcPr>
            <w:tcW w:w="1134" w:type="dxa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</w:pPr>
          </w:p>
        </w:tc>
        <w:tc>
          <w:tcPr>
            <w:tcW w:w="1134" w:type="dxa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</w:pPr>
          </w:p>
        </w:tc>
        <w:tc>
          <w:tcPr>
            <w:tcW w:w="3828" w:type="dxa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  <w:t>Чтение произведения по ролям. С.Прокофьева «</w:t>
            </w:r>
            <w:proofErr w:type="gramStart"/>
            <w:r w:rsidRPr="00693578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  <w:t>Сказка про</w:t>
            </w:r>
            <w:proofErr w:type="gramEnd"/>
            <w:r w:rsidRPr="00693578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  <w:t xml:space="preserve"> честные ушки».</w:t>
            </w:r>
          </w:p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</w:pPr>
          </w:p>
        </w:tc>
        <w:tc>
          <w:tcPr>
            <w:tcW w:w="6378" w:type="dxa"/>
            <w:vMerge/>
          </w:tcPr>
          <w:p w:rsidR="00693578" w:rsidRPr="00693578" w:rsidRDefault="00693578" w:rsidP="00693578">
            <w:pPr>
              <w:tabs>
                <w:tab w:val="left" w:pos="705"/>
              </w:tabs>
              <w:suppressAutoHyphens w:val="0"/>
              <w:autoSpaceDE w:val="0"/>
              <w:autoSpaceDN w:val="0"/>
              <w:adjustRightInd w:val="0"/>
              <w:ind w:firstLine="15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</w:pPr>
          </w:p>
        </w:tc>
        <w:tc>
          <w:tcPr>
            <w:tcW w:w="2694" w:type="dxa"/>
          </w:tcPr>
          <w:p w:rsidR="00693578" w:rsidRPr="00693578" w:rsidRDefault="00693578" w:rsidP="00693578">
            <w:pPr>
              <w:tabs>
                <w:tab w:val="left" w:pos="705"/>
              </w:tabs>
              <w:suppressAutoHyphens w:val="0"/>
              <w:autoSpaceDE w:val="0"/>
              <w:autoSpaceDN w:val="0"/>
              <w:adjustRightInd w:val="0"/>
              <w:ind w:firstLine="15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</w:pPr>
          </w:p>
        </w:tc>
      </w:tr>
      <w:tr w:rsidR="00693578" w:rsidRPr="00693578" w:rsidTr="00693578">
        <w:tc>
          <w:tcPr>
            <w:tcW w:w="675" w:type="dxa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  <w:t>19.</w:t>
            </w:r>
          </w:p>
        </w:tc>
        <w:tc>
          <w:tcPr>
            <w:tcW w:w="1134" w:type="dxa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</w:pPr>
          </w:p>
        </w:tc>
        <w:tc>
          <w:tcPr>
            <w:tcW w:w="1134" w:type="dxa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</w:pPr>
          </w:p>
        </w:tc>
        <w:tc>
          <w:tcPr>
            <w:tcW w:w="3828" w:type="dxa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  <w:t>Совершенствование техники чтения. В.Орлов «Кто первый»;</w:t>
            </w:r>
          </w:p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  <w:t>Э.Мошковская «Не надо больше ссориться!..»</w:t>
            </w:r>
          </w:p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  <w:t>Л.Толстой «Кто прав?»</w:t>
            </w:r>
          </w:p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</w:pPr>
          </w:p>
        </w:tc>
        <w:tc>
          <w:tcPr>
            <w:tcW w:w="6378" w:type="dxa"/>
            <w:vMerge/>
          </w:tcPr>
          <w:p w:rsidR="00693578" w:rsidRPr="00693578" w:rsidRDefault="00693578" w:rsidP="00693578">
            <w:pPr>
              <w:tabs>
                <w:tab w:val="left" w:pos="705"/>
              </w:tabs>
              <w:suppressAutoHyphens w:val="0"/>
              <w:autoSpaceDE w:val="0"/>
              <w:autoSpaceDN w:val="0"/>
              <w:adjustRightInd w:val="0"/>
              <w:ind w:firstLine="15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</w:pPr>
          </w:p>
        </w:tc>
        <w:tc>
          <w:tcPr>
            <w:tcW w:w="2694" w:type="dxa"/>
          </w:tcPr>
          <w:p w:rsidR="00693578" w:rsidRPr="00693578" w:rsidRDefault="00693578" w:rsidP="00693578">
            <w:pPr>
              <w:tabs>
                <w:tab w:val="left" w:pos="705"/>
              </w:tabs>
              <w:suppressAutoHyphens w:val="0"/>
              <w:autoSpaceDE w:val="0"/>
              <w:autoSpaceDN w:val="0"/>
              <w:adjustRightInd w:val="0"/>
              <w:ind w:firstLine="15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</w:pPr>
          </w:p>
        </w:tc>
      </w:tr>
      <w:tr w:rsidR="00693578" w:rsidRPr="00693578" w:rsidTr="00693578">
        <w:tc>
          <w:tcPr>
            <w:tcW w:w="675" w:type="dxa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  <w:t>20.</w:t>
            </w:r>
          </w:p>
        </w:tc>
        <w:tc>
          <w:tcPr>
            <w:tcW w:w="1134" w:type="dxa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</w:pPr>
          </w:p>
        </w:tc>
        <w:tc>
          <w:tcPr>
            <w:tcW w:w="1134" w:type="dxa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</w:pPr>
          </w:p>
        </w:tc>
        <w:tc>
          <w:tcPr>
            <w:tcW w:w="3828" w:type="dxa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  <w:t>Орфоэпические нормы при чтении. В.Осеева «Всё вместе».</w:t>
            </w:r>
          </w:p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</w:pPr>
          </w:p>
        </w:tc>
        <w:tc>
          <w:tcPr>
            <w:tcW w:w="6378" w:type="dxa"/>
            <w:vMerge/>
          </w:tcPr>
          <w:p w:rsidR="00693578" w:rsidRPr="00693578" w:rsidRDefault="00693578" w:rsidP="00693578">
            <w:pPr>
              <w:tabs>
                <w:tab w:val="left" w:pos="705"/>
              </w:tabs>
              <w:suppressAutoHyphens w:val="0"/>
              <w:autoSpaceDE w:val="0"/>
              <w:autoSpaceDN w:val="0"/>
              <w:adjustRightInd w:val="0"/>
              <w:ind w:firstLine="15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</w:pPr>
          </w:p>
        </w:tc>
        <w:tc>
          <w:tcPr>
            <w:tcW w:w="2694" w:type="dxa"/>
          </w:tcPr>
          <w:p w:rsidR="00693578" w:rsidRPr="00693578" w:rsidRDefault="00693578" w:rsidP="00693578">
            <w:pPr>
              <w:tabs>
                <w:tab w:val="left" w:pos="705"/>
              </w:tabs>
              <w:suppressAutoHyphens w:val="0"/>
              <w:autoSpaceDE w:val="0"/>
              <w:autoSpaceDN w:val="0"/>
              <w:adjustRightInd w:val="0"/>
              <w:ind w:firstLine="15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</w:pPr>
          </w:p>
        </w:tc>
      </w:tr>
      <w:tr w:rsidR="00693578" w:rsidRPr="00693578" w:rsidTr="00693578">
        <w:tc>
          <w:tcPr>
            <w:tcW w:w="675" w:type="dxa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  <w:t>21.</w:t>
            </w:r>
          </w:p>
        </w:tc>
        <w:tc>
          <w:tcPr>
            <w:tcW w:w="1134" w:type="dxa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</w:pPr>
          </w:p>
        </w:tc>
        <w:tc>
          <w:tcPr>
            <w:tcW w:w="1134" w:type="dxa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</w:pPr>
          </w:p>
        </w:tc>
        <w:tc>
          <w:tcPr>
            <w:tcW w:w="3828" w:type="dxa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  <w:t xml:space="preserve">Составные части рассказа. Е.Пермяк «Для чего руки </w:t>
            </w:r>
            <w:r w:rsidRPr="00693578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  <w:lastRenderedPageBreak/>
              <w:t>нужны»;</w:t>
            </w:r>
          </w:p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  <w:t>Эзоп «Собрался старик помирать…».</w:t>
            </w:r>
          </w:p>
        </w:tc>
        <w:tc>
          <w:tcPr>
            <w:tcW w:w="6378" w:type="dxa"/>
            <w:vMerge/>
          </w:tcPr>
          <w:p w:rsidR="00693578" w:rsidRPr="00693578" w:rsidRDefault="00693578" w:rsidP="00693578">
            <w:pPr>
              <w:tabs>
                <w:tab w:val="left" w:pos="705"/>
              </w:tabs>
              <w:suppressAutoHyphens w:val="0"/>
              <w:autoSpaceDE w:val="0"/>
              <w:autoSpaceDN w:val="0"/>
              <w:adjustRightInd w:val="0"/>
              <w:ind w:firstLine="15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</w:pPr>
          </w:p>
        </w:tc>
        <w:tc>
          <w:tcPr>
            <w:tcW w:w="2694" w:type="dxa"/>
          </w:tcPr>
          <w:p w:rsidR="00693578" w:rsidRPr="00693578" w:rsidRDefault="00693578" w:rsidP="00693578">
            <w:pPr>
              <w:tabs>
                <w:tab w:val="left" w:pos="705"/>
              </w:tabs>
              <w:suppressAutoHyphens w:val="0"/>
              <w:autoSpaceDE w:val="0"/>
              <w:autoSpaceDN w:val="0"/>
              <w:adjustRightInd w:val="0"/>
              <w:ind w:firstLine="15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</w:pPr>
          </w:p>
        </w:tc>
      </w:tr>
      <w:tr w:rsidR="00693578" w:rsidRPr="00693578" w:rsidTr="00693578">
        <w:tc>
          <w:tcPr>
            <w:tcW w:w="675" w:type="dxa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  <w:lastRenderedPageBreak/>
              <w:t>22.</w:t>
            </w:r>
          </w:p>
        </w:tc>
        <w:tc>
          <w:tcPr>
            <w:tcW w:w="1134" w:type="dxa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</w:pPr>
          </w:p>
        </w:tc>
        <w:tc>
          <w:tcPr>
            <w:tcW w:w="1134" w:type="dxa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</w:pPr>
          </w:p>
        </w:tc>
        <w:tc>
          <w:tcPr>
            <w:tcW w:w="3828" w:type="dxa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  <w:t>Басни Эзопа</w:t>
            </w:r>
            <w:proofErr w:type="gramStart"/>
            <w:r w:rsidRPr="00693578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  <w:t>.Л</w:t>
            </w:r>
            <w:proofErr w:type="gramEnd"/>
            <w:r w:rsidRPr="00693578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  <w:t>.Толстой «Два раза не умирать», «Два товарища».</w:t>
            </w:r>
          </w:p>
        </w:tc>
        <w:tc>
          <w:tcPr>
            <w:tcW w:w="6378" w:type="dxa"/>
            <w:vMerge/>
          </w:tcPr>
          <w:p w:rsidR="00693578" w:rsidRPr="00693578" w:rsidRDefault="00693578" w:rsidP="00693578">
            <w:pPr>
              <w:tabs>
                <w:tab w:val="left" w:pos="705"/>
              </w:tabs>
              <w:suppressAutoHyphens w:val="0"/>
              <w:autoSpaceDE w:val="0"/>
              <w:autoSpaceDN w:val="0"/>
              <w:adjustRightInd w:val="0"/>
              <w:ind w:firstLine="15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</w:pPr>
          </w:p>
        </w:tc>
        <w:tc>
          <w:tcPr>
            <w:tcW w:w="2694" w:type="dxa"/>
          </w:tcPr>
          <w:p w:rsidR="00693578" w:rsidRPr="00693578" w:rsidRDefault="00693578" w:rsidP="00693578">
            <w:pPr>
              <w:tabs>
                <w:tab w:val="left" w:pos="705"/>
              </w:tabs>
              <w:suppressAutoHyphens w:val="0"/>
              <w:autoSpaceDE w:val="0"/>
              <w:autoSpaceDN w:val="0"/>
              <w:adjustRightInd w:val="0"/>
              <w:ind w:firstLine="15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</w:pPr>
          </w:p>
        </w:tc>
      </w:tr>
      <w:tr w:rsidR="00693578" w:rsidRPr="00693578" w:rsidTr="00693578">
        <w:tc>
          <w:tcPr>
            <w:tcW w:w="675" w:type="dxa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  <w:t>23.</w:t>
            </w:r>
          </w:p>
        </w:tc>
        <w:tc>
          <w:tcPr>
            <w:tcW w:w="1134" w:type="dxa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</w:pPr>
          </w:p>
        </w:tc>
        <w:tc>
          <w:tcPr>
            <w:tcW w:w="1134" w:type="dxa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</w:pPr>
          </w:p>
        </w:tc>
        <w:tc>
          <w:tcPr>
            <w:tcW w:w="3828" w:type="dxa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  <w:t>Составление комикса из картинок. В.Росин «Друзья познаются в беде».</w:t>
            </w:r>
          </w:p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</w:pPr>
          </w:p>
        </w:tc>
        <w:tc>
          <w:tcPr>
            <w:tcW w:w="6378" w:type="dxa"/>
            <w:vMerge/>
          </w:tcPr>
          <w:p w:rsidR="00693578" w:rsidRPr="00693578" w:rsidRDefault="00693578" w:rsidP="00693578">
            <w:pPr>
              <w:tabs>
                <w:tab w:val="left" w:pos="705"/>
              </w:tabs>
              <w:suppressAutoHyphens w:val="0"/>
              <w:autoSpaceDE w:val="0"/>
              <w:autoSpaceDN w:val="0"/>
              <w:adjustRightInd w:val="0"/>
              <w:ind w:firstLine="15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</w:pPr>
          </w:p>
        </w:tc>
        <w:tc>
          <w:tcPr>
            <w:tcW w:w="2694" w:type="dxa"/>
          </w:tcPr>
          <w:p w:rsidR="00693578" w:rsidRPr="00693578" w:rsidRDefault="00693578" w:rsidP="00693578">
            <w:pPr>
              <w:tabs>
                <w:tab w:val="left" w:pos="705"/>
              </w:tabs>
              <w:suppressAutoHyphens w:val="0"/>
              <w:autoSpaceDE w:val="0"/>
              <w:autoSpaceDN w:val="0"/>
              <w:adjustRightInd w:val="0"/>
              <w:ind w:firstLine="15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</w:pPr>
          </w:p>
        </w:tc>
      </w:tr>
      <w:tr w:rsidR="00693578" w:rsidRPr="00693578" w:rsidTr="00693578">
        <w:tc>
          <w:tcPr>
            <w:tcW w:w="675" w:type="dxa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  <w:t>24.</w:t>
            </w:r>
          </w:p>
        </w:tc>
        <w:tc>
          <w:tcPr>
            <w:tcW w:w="1134" w:type="dxa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</w:pPr>
          </w:p>
        </w:tc>
        <w:tc>
          <w:tcPr>
            <w:tcW w:w="1134" w:type="dxa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</w:pPr>
          </w:p>
        </w:tc>
        <w:tc>
          <w:tcPr>
            <w:tcW w:w="3828" w:type="dxa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  <w:t>Значение басен в литературе. С.Михалков «Ошибка».</w:t>
            </w:r>
          </w:p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</w:pPr>
          </w:p>
        </w:tc>
        <w:tc>
          <w:tcPr>
            <w:tcW w:w="6378" w:type="dxa"/>
            <w:vMerge/>
          </w:tcPr>
          <w:p w:rsidR="00693578" w:rsidRPr="00693578" w:rsidRDefault="00693578" w:rsidP="00693578">
            <w:pPr>
              <w:tabs>
                <w:tab w:val="left" w:pos="705"/>
              </w:tabs>
              <w:suppressAutoHyphens w:val="0"/>
              <w:autoSpaceDE w:val="0"/>
              <w:autoSpaceDN w:val="0"/>
              <w:adjustRightInd w:val="0"/>
              <w:ind w:firstLine="15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</w:pPr>
          </w:p>
        </w:tc>
        <w:tc>
          <w:tcPr>
            <w:tcW w:w="2694" w:type="dxa"/>
          </w:tcPr>
          <w:p w:rsidR="00693578" w:rsidRPr="00693578" w:rsidRDefault="00693578" w:rsidP="00693578">
            <w:pPr>
              <w:tabs>
                <w:tab w:val="left" w:pos="705"/>
              </w:tabs>
              <w:suppressAutoHyphens w:val="0"/>
              <w:autoSpaceDE w:val="0"/>
              <w:autoSpaceDN w:val="0"/>
              <w:adjustRightInd w:val="0"/>
              <w:ind w:firstLine="15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</w:pPr>
          </w:p>
        </w:tc>
      </w:tr>
      <w:tr w:rsidR="00693578" w:rsidRPr="00693578" w:rsidTr="00693578">
        <w:tc>
          <w:tcPr>
            <w:tcW w:w="675" w:type="dxa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  <w:t>25.</w:t>
            </w:r>
          </w:p>
        </w:tc>
        <w:tc>
          <w:tcPr>
            <w:tcW w:w="1134" w:type="dxa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</w:pPr>
          </w:p>
        </w:tc>
        <w:tc>
          <w:tcPr>
            <w:tcW w:w="1134" w:type="dxa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</w:pPr>
          </w:p>
        </w:tc>
        <w:tc>
          <w:tcPr>
            <w:tcW w:w="3828" w:type="dxa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  <w:t>Смысловой и эмоциональный подте</w:t>
            </w:r>
            <w:proofErr w:type="gramStart"/>
            <w:r w:rsidRPr="00693578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  <w:t>кст пр</w:t>
            </w:r>
            <w:proofErr w:type="gramEnd"/>
            <w:r w:rsidRPr="00693578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  <w:t>оизведения. С.Михалков «Прививка».</w:t>
            </w:r>
          </w:p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</w:pPr>
          </w:p>
        </w:tc>
        <w:tc>
          <w:tcPr>
            <w:tcW w:w="6378" w:type="dxa"/>
            <w:vMerge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</w:pPr>
          </w:p>
        </w:tc>
        <w:tc>
          <w:tcPr>
            <w:tcW w:w="2694" w:type="dxa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</w:pPr>
          </w:p>
        </w:tc>
      </w:tr>
      <w:tr w:rsidR="00693578" w:rsidRPr="00693578" w:rsidTr="00693578">
        <w:tc>
          <w:tcPr>
            <w:tcW w:w="675" w:type="dxa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  <w:t>26.</w:t>
            </w:r>
          </w:p>
        </w:tc>
        <w:tc>
          <w:tcPr>
            <w:tcW w:w="1134" w:type="dxa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</w:pPr>
          </w:p>
        </w:tc>
        <w:tc>
          <w:tcPr>
            <w:tcW w:w="1134" w:type="dxa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</w:pPr>
          </w:p>
        </w:tc>
        <w:tc>
          <w:tcPr>
            <w:tcW w:w="3828" w:type="dxa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  <w:t>Работа над выразительным чтением  произведения. Л.Яхнин «Силачи»</w:t>
            </w:r>
          </w:p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</w:pPr>
          </w:p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</w:pPr>
          </w:p>
        </w:tc>
        <w:tc>
          <w:tcPr>
            <w:tcW w:w="6378" w:type="dxa"/>
            <w:vMerge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</w:pPr>
          </w:p>
        </w:tc>
        <w:tc>
          <w:tcPr>
            <w:tcW w:w="2694" w:type="dxa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</w:pPr>
          </w:p>
        </w:tc>
      </w:tr>
      <w:tr w:rsidR="00693578" w:rsidRPr="00693578" w:rsidTr="00693578">
        <w:tc>
          <w:tcPr>
            <w:tcW w:w="675" w:type="dxa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  <w:t>27.</w:t>
            </w:r>
          </w:p>
        </w:tc>
        <w:tc>
          <w:tcPr>
            <w:tcW w:w="1134" w:type="dxa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</w:pPr>
          </w:p>
        </w:tc>
        <w:tc>
          <w:tcPr>
            <w:tcW w:w="1134" w:type="dxa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</w:pPr>
          </w:p>
        </w:tc>
        <w:tc>
          <w:tcPr>
            <w:tcW w:w="3828" w:type="dxa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  <w:t>Составление плана произведения. М.Пляцковский «Добрая лошадь».</w:t>
            </w:r>
          </w:p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</w:pPr>
          </w:p>
        </w:tc>
        <w:tc>
          <w:tcPr>
            <w:tcW w:w="6378" w:type="dxa"/>
            <w:vMerge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</w:pPr>
          </w:p>
        </w:tc>
        <w:tc>
          <w:tcPr>
            <w:tcW w:w="2694" w:type="dxa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</w:pPr>
          </w:p>
        </w:tc>
      </w:tr>
      <w:tr w:rsidR="00693578" w:rsidRPr="00693578" w:rsidTr="00693578">
        <w:tc>
          <w:tcPr>
            <w:tcW w:w="675" w:type="dxa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  <w:t>28.</w:t>
            </w:r>
          </w:p>
        </w:tc>
        <w:tc>
          <w:tcPr>
            <w:tcW w:w="1134" w:type="dxa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</w:pPr>
          </w:p>
        </w:tc>
        <w:tc>
          <w:tcPr>
            <w:tcW w:w="1134" w:type="dxa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</w:pPr>
          </w:p>
        </w:tc>
        <w:tc>
          <w:tcPr>
            <w:tcW w:w="3828" w:type="dxa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  <w:t xml:space="preserve">Обобщающий урок по теме </w:t>
            </w:r>
            <w:r w:rsidRPr="00693578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  <w:lastRenderedPageBreak/>
              <w:t>«Что такое хорошо и что такое плохо».</w:t>
            </w:r>
          </w:p>
        </w:tc>
        <w:tc>
          <w:tcPr>
            <w:tcW w:w="6378" w:type="dxa"/>
            <w:vMerge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</w:pPr>
          </w:p>
        </w:tc>
        <w:tc>
          <w:tcPr>
            <w:tcW w:w="2694" w:type="dxa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</w:pPr>
          </w:p>
        </w:tc>
      </w:tr>
      <w:tr w:rsidR="00693578" w:rsidRPr="00693578" w:rsidTr="00693578">
        <w:tc>
          <w:tcPr>
            <w:tcW w:w="15843" w:type="dxa"/>
            <w:gridSpan w:val="6"/>
          </w:tcPr>
          <w:p w:rsidR="00693578" w:rsidRPr="00693578" w:rsidRDefault="00693578" w:rsidP="00693578">
            <w:pPr>
              <w:suppressAutoHyphens w:val="0"/>
              <w:jc w:val="center"/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:lang w:eastAsia="en-US"/>
              </w:rPr>
              <w:lastRenderedPageBreak/>
              <w:t>«Там чудеса…»       12ч</w:t>
            </w:r>
          </w:p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</w:pPr>
          </w:p>
        </w:tc>
      </w:tr>
      <w:tr w:rsidR="00693578" w:rsidRPr="00693578" w:rsidTr="00693578">
        <w:trPr>
          <w:trHeight w:val="662"/>
        </w:trPr>
        <w:tc>
          <w:tcPr>
            <w:tcW w:w="675" w:type="dxa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  <w:t>29.</w:t>
            </w:r>
          </w:p>
        </w:tc>
        <w:tc>
          <w:tcPr>
            <w:tcW w:w="1134" w:type="dxa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</w:pPr>
          </w:p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</w:pPr>
          </w:p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</w:pPr>
          </w:p>
        </w:tc>
        <w:tc>
          <w:tcPr>
            <w:tcW w:w="1134" w:type="dxa"/>
          </w:tcPr>
          <w:p w:rsidR="00693578" w:rsidRPr="00693578" w:rsidRDefault="00693578" w:rsidP="00693578">
            <w:pPr>
              <w:suppressAutoHyphens w:val="0"/>
              <w:jc w:val="center"/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:lang w:eastAsia="en-US"/>
              </w:rPr>
            </w:pPr>
          </w:p>
        </w:tc>
        <w:tc>
          <w:tcPr>
            <w:tcW w:w="3828" w:type="dxa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  <w:t>Значение сказок в жизни. А.Шибаев «Сказки просят…»</w:t>
            </w:r>
          </w:p>
        </w:tc>
        <w:tc>
          <w:tcPr>
            <w:tcW w:w="6378" w:type="dxa"/>
            <w:vMerge w:val="restart"/>
          </w:tcPr>
          <w:p w:rsidR="00693578" w:rsidRPr="00693578" w:rsidRDefault="00693578" w:rsidP="00693578">
            <w:pPr>
              <w:tabs>
                <w:tab w:val="left" w:pos="705"/>
              </w:tabs>
              <w:suppressAutoHyphens w:val="0"/>
              <w:autoSpaceDE w:val="0"/>
              <w:autoSpaceDN w:val="0"/>
              <w:adjustRightInd w:val="0"/>
              <w:ind w:firstLine="15"/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:lang w:eastAsia="en-US"/>
              </w:rPr>
              <w:t>Коммуникативные УУД.</w:t>
            </w:r>
          </w:p>
          <w:p w:rsidR="00693578" w:rsidRPr="00693578" w:rsidRDefault="00693578" w:rsidP="00693578">
            <w:pPr>
              <w:tabs>
                <w:tab w:val="left" w:pos="705"/>
              </w:tabs>
              <w:suppressAutoHyphens w:val="0"/>
              <w:autoSpaceDE w:val="0"/>
              <w:autoSpaceDN w:val="0"/>
              <w:adjustRightInd w:val="0"/>
              <w:ind w:firstLine="15"/>
              <w:jc w:val="both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  <w:t>Определять эмоциональный характер текста. Отвечать на вопросы по содержанию литературного текста. Обмениваться мнениями с одноклассниками по поводу читаемых произведений. Характеризовать персонаж в опоре на текст.</w:t>
            </w:r>
          </w:p>
          <w:p w:rsidR="00693578" w:rsidRPr="00693578" w:rsidRDefault="00693578" w:rsidP="00693578">
            <w:pPr>
              <w:tabs>
                <w:tab w:val="left" w:pos="705"/>
              </w:tabs>
              <w:suppressAutoHyphens w:val="0"/>
              <w:autoSpaceDE w:val="0"/>
              <w:autoSpaceDN w:val="0"/>
              <w:adjustRightInd w:val="0"/>
              <w:spacing w:line="360" w:lineRule="auto"/>
              <w:ind w:firstLine="15"/>
              <w:jc w:val="both"/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:lang w:eastAsia="en-US"/>
              </w:rPr>
              <w:t>Познавательные УУД.</w:t>
            </w:r>
          </w:p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  <w:t xml:space="preserve">Восприниматьна слух художественные произведения разных жанров в исполнении учителя и учащихся.  Читать вслух плавно по слогам или целыми словами. Постепенно увеличивать скорость чтения в соответствии с индивидуальными возможностями. Читать текст с </w:t>
            </w:r>
            <w:proofErr w:type="gramStart"/>
            <w:r w:rsidRPr="00693578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  <w:t>интонационным</w:t>
            </w:r>
            <w:proofErr w:type="gramEnd"/>
            <w:r w:rsidRPr="00693578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  <w:t xml:space="preserve"> выделениемзнаков препинания. Читать «про себя»,  осознавая содержание текста.  Характеризовать персонаж в опоре на текст. Соотносить название произведения с его содержанием. Соотносить иллюстрации с фрагментами текста. Соотносить пословицы с произведениями. Определять тему, идею произведения. Озаглавливатьпрочитанное и иллюстрации. Корректировать  картинный план. </w:t>
            </w:r>
            <w:r w:rsidRPr="00693578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  <w:lastRenderedPageBreak/>
              <w:t>Выборочно читать текст с целью аргументации своего мнения. Выразительно читать литературные произведения по ролям,  разыгрывать сценки.   Пересказыватьпрочитанное в опоре  на схему, картинный план, используя  языковые выразительные средства из прочитанного текста. Составлять  рассказ  по иллюстрации. Иллюстрировать прочитанное. Участвовать в литературной викторине. Ориентироваться в книге по  обложке, содержанию.</w:t>
            </w:r>
          </w:p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:lang w:eastAsia="en-US"/>
              </w:rPr>
              <w:t>Регулятивные УУД.</w:t>
            </w:r>
          </w:p>
          <w:p w:rsidR="00693578" w:rsidRPr="00693578" w:rsidRDefault="00693578" w:rsidP="00693578">
            <w:pPr>
              <w:tabs>
                <w:tab w:val="left" w:pos="705"/>
              </w:tabs>
              <w:suppressAutoHyphens w:val="0"/>
              <w:autoSpaceDE w:val="0"/>
              <w:autoSpaceDN w:val="0"/>
              <w:adjustRightInd w:val="0"/>
              <w:ind w:firstLine="15"/>
              <w:jc w:val="both"/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:lang w:eastAsia="ru-RU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  <w:t>Принимать и выполнять учебную задачу. Анализировать и оценивать выразительность чтения одноклассников</w:t>
            </w:r>
          </w:p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</w:pPr>
          </w:p>
        </w:tc>
        <w:tc>
          <w:tcPr>
            <w:tcW w:w="2694" w:type="dxa"/>
          </w:tcPr>
          <w:p w:rsidR="00693578" w:rsidRPr="00693578" w:rsidRDefault="00693578" w:rsidP="00693578">
            <w:pPr>
              <w:tabs>
                <w:tab w:val="left" w:pos="705"/>
              </w:tabs>
              <w:suppressAutoHyphens w:val="0"/>
              <w:autoSpaceDE w:val="0"/>
              <w:autoSpaceDN w:val="0"/>
              <w:adjustRightInd w:val="0"/>
              <w:spacing w:line="360" w:lineRule="auto"/>
              <w:ind w:firstLine="15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</w:pPr>
          </w:p>
        </w:tc>
      </w:tr>
      <w:tr w:rsidR="00693578" w:rsidRPr="00693578" w:rsidTr="00693578">
        <w:tc>
          <w:tcPr>
            <w:tcW w:w="675" w:type="dxa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  <w:t>30.</w:t>
            </w:r>
          </w:p>
        </w:tc>
        <w:tc>
          <w:tcPr>
            <w:tcW w:w="1134" w:type="dxa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</w:pPr>
          </w:p>
        </w:tc>
        <w:tc>
          <w:tcPr>
            <w:tcW w:w="1134" w:type="dxa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</w:pPr>
          </w:p>
        </w:tc>
        <w:tc>
          <w:tcPr>
            <w:tcW w:w="3828" w:type="dxa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  <w:t>Сказки о животных. Русская народная сказка «Лиса и рак».</w:t>
            </w:r>
          </w:p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</w:pPr>
          </w:p>
        </w:tc>
        <w:tc>
          <w:tcPr>
            <w:tcW w:w="6378" w:type="dxa"/>
            <w:vMerge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</w:pPr>
          </w:p>
        </w:tc>
        <w:tc>
          <w:tcPr>
            <w:tcW w:w="2694" w:type="dxa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</w:pPr>
          </w:p>
        </w:tc>
      </w:tr>
      <w:tr w:rsidR="00693578" w:rsidRPr="00693578" w:rsidTr="00693578">
        <w:tc>
          <w:tcPr>
            <w:tcW w:w="675" w:type="dxa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  <w:t>31.</w:t>
            </w:r>
          </w:p>
        </w:tc>
        <w:tc>
          <w:tcPr>
            <w:tcW w:w="1134" w:type="dxa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</w:pPr>
          </w:p>
        </w:tc>
        <w:tc>
          <w:tcPr>
            <w:tcW w:w="1134" w:type="dxa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</w:pPr>
          </w:p>
        </w:tc>
        <w:tc>
          <w:tcPr>
            <w:tcW w:w="3828" w:type="dxa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  <w:t>Работа с деформированным картинным планом. Русская народная сказка «Петушок и бобовое зёрнышко».</w:t>
            </w:r>
          </w:p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</w:pPr>
          </w:p>
        </w:tc>
        <w:tc>
          <w:tcPr>
            <w:tcW w:w="6378" w:type="dxa"/>
            <w:vMerge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</w:pPr>
          </w:p>
        </w:tc>
        <w:tc>
          <w:tcPr>
            <w:tcW w:w="2694" w:type="dxa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</w:pPr>
          </w:p>
        </w:tc>
      </w:tr>
      <w:tr w:rsidR="00693578" w:rsidRPr="00693578" w:rsidTr="00693578">
        <w:tc>
          <w:tcPr>
            <w:tcW w:w="675" w:type="dxa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  <w:t>32.</w:t>
            </w:r>
          </w:p>
        </w:tc>
        <w:tc>
          <w:tcPr>
            <w:tcW w:w="1134" w:type="dxa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</w:pPr>
          </w:p>
        </w:tc>
        <w:tc>
          <w:tcPr>
            <w:tcW w:w="1134" w:type="dxa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</w:pPr>
          </w:p>
        </w:tc>
        <w:tc>
          <w:tcPr>
            <w:tcW w:w="3828" w:type="dxa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  <w:t>Подробный и краткий пересказ. Ингушская сказка «Заяц и черепаха».</w:t>
            </w:r>
          </w:p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</w:pPr>
          </w:p>
        </w:tc>
        <w:tc>
          <w:tcPr>
            <w:tcW w:w="6378" w:type="dxa"/>
            <w:vMerge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</w:pPr>
          </w:p>
        </w:tc>
        <w:tc>
          <w:tcPr>
            <w:tcW w:w="2694" w:type="dxa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</w:pPr>
          </w:p>
        </w:tc>
      </w:tr>
      <w:tr w:rsidR="00693578" w:rsidRPr="00693578" w:rsidTr="00693578">
        <w:tc>
          <w:tcPr>
            <w:tcW w:w="675" w:type="dxa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  <w:t>33.</w:t>
            </w:r>
          </w:p>
        </w:tc>
        <w:tc>
          <w:tcPr>
            <w:tcW w:w="1134" w:type="dxa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</w:pPr>
          </w:p>
        </w:tc>
        <w:tc>
          <w:tcPr>
            <w:tcW w:w="1134" w:type="dxa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</w:pPr>
          </w:p>
        </w:tc>
        <w:tc>
          <w:tcPr>
            <w:tcW w:w="3828" w:type="dxa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  <w:t>Пересказ произведения по плану. Американская сказка «Вот он, вор!»</w:t>
            </w:r>
          </w:p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</w:pPr>
          </w:p>
        </w:tc>
        <w:tc>
          <w:tcPr>
            <w:tcW w:w="6378" w:type="dxa"/>
            <w:vMerge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</w:pPr>
          </w:p>
        </w:tc>
        <w:tc>
          <w:tcPr>
            <w:tcW w:w="2694" w:type="dxa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</w:pPr>
          </w:p>
        </w:tc>
      </w:tr>
      <w:tr w:rsidR="00693578" w:rsidRPr="00693578" w:rsidTr="00693578">
        <w:tc>
          <w:tcPr>
            <w:tcW w:w="675" w:type="dxa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  <w:t>34.</w:t>
            </w:r>
          </w:p>
        </w:tc>
        <w:tc>
          <w:tcPr>
            <w:tcW w:w="1134" w:type="dxa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</w:pPr>
          </w:p>
        </w:tc>
        <w:tc>
          <w:tcPr>
            <w:tcW w:w="1134" w:type="dxa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</w:pPr>
          </w:p>
        </w:tc>
        <w:tc>
          <w:tcPr>
            <w:tcW w:w="3828" w:type="dxa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  <w:t>Поучительные сказки. Армянская сказка «Заказчик и мастер».</w:t>
            </w:r>
          </w:p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</w:pPr>
          </w:p>
        </w:tc>
        <w:tc>
          <w:tcPr>
            <w:tcW w:w="6378" w:type="dxa"/>
            <w:vMerge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</w:pPr>
          </w:p>
        </w:tc>
        <w:tc>
          <w:tcPr>
            <w:tcW w:w="2694" w:type="dxa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</w:pPr>
          </w:p>
        </w:tc>
      </w:tr>
      <w:tr w:rsidR="00693578" w:rsidRPr="00693578" w:rsidTr="00693578">
        <w:tc>
          <w:tcPr>
            <w:tcW w:w="675" w:type="dxa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  <w:lastRenderedPageBreak/>
              <w:t>35.</w:t>
            </w:r>
          </w:p>
        </w:tc>
        <w:tc>
          <w:tcPr>
            <w:tcW w:w="1134" w:type="dxa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</w:pPr>
          </w:p>
        </w:tc>
        <w:tc>
          <w:tcPr>
            <w:tcW w:w="1134" w:type="dxa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</w:pPr>
          </w:p>
        </w:tc>
        <w:tc>
          <w:tcPr>
            <w:tcW w:w="3828" w:type="dxa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  <w:t>Творчество А.С.Пушкина. А.С.Пушкин «У лукоморья»*, «Сказка о царе Салтане» (отрывки).</w:t>
            </w:r>
          </w:p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</w:pPr>
          </w:p>
        </w:tc>
        <w:tc>
          <w:tcPr>
            <w:tcW w:w="6378" w:type="dxa"/>
            <w:vMerge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</w:pPr>
          </w:p>
        </w:tc>
        <w:tc>
          <w:tcPr>
            <w:tcW w:w="2694" w:type="dxa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</w:pPr>
          </w:p>
        </w:tc>
      </w:tr>
      <w:tr w:rsidR="00693578" w:rsidRPr="00693578" w:rsidTr="00693578">
        <w:tc>
          <w:tcPr>
            <w:tcW w:w="675" w:type="dxa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  <w:lastRenderedPageBreak/>
              <w:t>36.</w:t>
            </w:r>
          </w:p>
        </w:tc>
        <w:tc>
          <w:tcPr>
            <w:tcW w:w="1134" w:type="dxa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</w:pPr>
          </w:p>
        </w:tc>
        <w:tc>
          <w:tcPr>
            <w:tcW w:w="1134" w:type="dxa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</w:pPr>
          </w:p>
        </w:tc>
        <w:tc>
          <w:tcPr>
            <w:tcW w:w="3828" w:type="dxa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  <w:t>Викторина «Сказки Х.К.Андерсена»;</w:t>
            </w:r>
          </w:p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  <w:t>Х.К.Андерсен «Принцесса на горошине».</w:t>
            </w:r>
          </w:p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</w:pPr>
          </w:p>
        </w:tc>
        <w:tc>
          <w:tcPr>
            <w:tcW w:w="6378" w:type="dxa"/>
            <w:vMerge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</w:pPr>
          </w:p>
        </w:tc>
        <w:tc>
          <w:tcPr>
            <w:tcW w:w="2694" w:type="dxa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</w:pPr>
          </w:p>
        </w:tc>
      </w:tr>
      <w:tr w:rsidR="00693578" w:rsidRPr="00693578" w:rsidTr="00693578">
        <w:tc>
          <w:tcPr>
            <w:tcW w:w="675" w:type="dxa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  <w:t>37.</w:t>
            </w:r>
          </w:p>
        </w:tc>
        <w:tc>
          <w:tcPr>
            <w:tcW w:w="1134" w:type="dxa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</w:pPr>
          </w:p>
        </w:tc>
        <w:tc>
          <w:tcPr>
            <w:tcW w:w="1134" w:type="dxa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</w:pPr>
          </w:p>
        </w:tc>
        <w:tc>
          <w:tcPr>
            <w:tcW w:w="3828" w:type="dxa"/>
            <w:tcBorders>
              <w:bottom w:val="single" w:sz="4" w:space="0" w:color="auto"/>
            </w:tcBorders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  <w:t>Выразительные средства в тексте. В.Орлов «Абрикос в лесу».</w:t>
            </w:r>
          </w:p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</w:pPr>
          </w:p>
        </w:tc>
        <w:tc>
          <w:tcPr>
            <w:tcW w:w="6378" w:type="dxa"/>
            <w:vMerge/>
            <w:tcBorders>
              <w:bottom w:val="single" w:sz="4" w:space="0" w:color="auto"/>
            </w:tcBorders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</w:pPr>
          </w:p>
        </w:tc>
        <w:tc>
          <w:tcPr>
            <w:tcW w:w="2694" w:type="dxa"/>
            <w:tcBorders>
              <w:bottom w:val="single" w:sz="4" w:space="0" w:color="auto"/>
            </w:tcBorders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</w:pPr>
          </w:p>
        </w:tc>
      </w:tr>
      <w:tr w:rsidR="00693578" w:rsidRPr="00693578" w:rsidTr="00693578">
        <w:tc>
          <w:tcPr>
            <w:tcW w:w="675" w:type="dxa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  <w:t>38.</w:t>
            </w:r>
          </w:p>
        </w:tc>
        <w:tc>
          <w:tcPr>
            <w:tcW w:w="1134" w:type="dxa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</w:pPr>
          </w:p>
        </w:tc>
        <w:tc>
          <w:tcPr>
            <w:tcW w:w="1134" w:type="dxa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</w:pPr>
          </w:p>
        </w:tc>
        <w:tc>
          <w:tcPr>
            <w:tcW w:w="3828" w:type="dxa"/>
            <w:tcBorders>
              <w:bottom w:val="single" w:sz="4" w:space="0" w:color="auto"/>
            </w:tcBorders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  <w:t>Положительные и отрицательные герои произведения. А.</w:t>
            </w:r>
            <w:proofErr w:type="gramStart"/>
            <w:r w:rsidRPr="00693578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  <w:t>Курляндский</w:t>
            </w:r>
            <w:proofErr w:type="gramEnd"/>
            <w:r w:rsidRPr="00693578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  <w:t xml:space="preserve"> «Первое сентября попугая Кеши» (1 часть).</w:t>
            </w:r>
          </w:p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</w:pPr>
          </w:p>
        </w:tc>
        <w:tc>
          <w:tcPr>
            <w:tcW w:w="6378" w:type="dxa"/>
            <w:vMerge/>
            <w:tcBorders>
              <w:bottom w:val="single" w:sz="4" w:space="0" w:color="auto"/>
            </w:tcBorders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</w:pPr>
          </w:p>
        </w:tc>
        <w:tc>
          <w:tcPr>
            <w:tcW w:w="2694" w:type="dxa"/>
            <w:tcBorders>
              <w:bottom w:val="single" w:sz="4" w:space="0" w:color="auto"/>
            </w:tcBorders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</w:pPr>
          </w:p>
        </w:tc>
      </w:tr>
      <w:tr w:rsidR="00693578" w:rsidRPr="00693578" w:rsidTr="00693578">
        <w:tc>
          <w:tcPr>
            <w:tcW w:w="675" w:type="dxa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  <w:t>39.</w:t>
            </w:r>
          </w:p>
        </w:tc>
        <w:tc>
          <w:tcPr>
            <w:tcW w:w="1134" w:type="dxa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</w:pPr>
          </w:p>
        </w:tc>
        <w:tc>
          <w:tcPr>
            <w:tcW w:w="1134" w:type="dxa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</w:pPr>
          </w:p>
        </w:tc>
        <w:tc>
          <w:tcPr>
            <w:tcW w:w="3828" w:type="dxa"/>
            <w:tcBorders>
              <w:top w:val="single" w:sz="4" w:space="0" w:color="auto"/>
            </w:tcBorders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  <w:t>Составление плана пересказа произведения. А.</w:t>
            </w:r>
            <w:proofErr w:type="gramStart"/>
            <w:r w:rsidRPr="00693578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  <w:t>Курляндский</w:t>
            </w:r>
            <w:proofErr w:type="gramEnd"/>
            <w:r w:rsidRPr="00693578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  <w:t xml:space="preserve"> «Первое сентября попугая Кеши» (2 часть).</w:t>
            </w:r>
          </w:p>
        </w:tc>
        <w:tc>
          <w:tcPr>
            <w:tcW w:w="6378" w:type="dxa"/>
            <w:vMerge/>
            <w:tcBorders>
              <w:top w:val="single" w:sz="4" w:space="0" w:color="auto"/>
            </w:tcBorders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</w:pPr>
          </w:p>
        </w:tc>
        <w:tc>
          <w:tcPr>
            <w:tcW w:w="2694" w:type="dxa"/>
            <w:tcBorders>
              <w:top w:val="single" w:sz="4" w:space="0" w:color="auto"/>
            </w:tcBorders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</w:pPr>
          </w:p>
        </w:tc>
      </w:tr>
      <w:tr w:rsidR="00693578" w:rsidRPr="00693578" w:rsidTr="00693578">
        <w:tc>
          <w:tcPr>
            <w:tcW w:w="675" w:type="dxa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  <w:t>40.</w:t>
            </w:r>
          </w:p>
        </w:tc>
        <w:tc>
          <w:tcPr>
            <w:tcW w:w="1134" w:type="dxa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</w:pPr>
          </w:p>
        </w:tc>
        <w:tc>
          <w:tcPr>
            <w:tcW w:w="1134" w:type="dxa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</w:pPr>
          </w:p>
        </w:tc>
        <w:tc>
          <w:tcPr>
            <w:tcW w:w="3828" w:type="dxa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  <w:t xml:space="preserve">Изготовление книжек - малышек. Обобщающий урок </w:t>
            </w:r>
            <w:r w:rsidRPr="00693578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  <w:lastRenderedPageBreak/>
              <w:t>по теме «Там чудеса…»</w:t>
            </w:r>
          </w:p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</w:pPr>
          </w:p>
        </w:tc>
        <w:tc>
          <w:tcPr>
            <w:tcW w:w="6378" w:type="dxa"/>
            <w:vMerge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</w:pPr>
          </w:p>
        </w:tc>
        <w:tc>
          <w:tcPr>
            <w:tcW w:w="2694" w:type="dxa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</w:pPr>
          </w:p>
        </w:tc>
      </w:tr>
    </w:tbl>
    <w:p w:rsidR="00693578" w:rsidRDefault="00693578" w:rsidP="00963B9F">
      <w:pPr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693578" w:rsidRDefault="00693578" w:rsidP="00963B9F">
      <w:pPr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693578" w:rsidRDefault="00693578" w:rsidP="00963B9F">
      <w:pPr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693578" w:rsidRDefault="00693578" w:rsidP="00963B9F">
      <w:pPr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693578" w:rsidRDefault="00693578" w:rsidP="00963B9F">
      <w:pPr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693578" w:rsidRDefault="00693578" w:rsidP="00963B9F">
      <w:pPr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693578" w:rsidRDefault="00693578" w:rsidP="00963B9F">
      <w:pPr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693578" w:rsidRDefault="00693578" w:rsidP="00963B9F">
      <w:pPr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693578" w:rsidRDefault="00693578" w:rsidP="00963B9F">
      <w:pPr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693578" w:rsidRDefault="00693578" w:rsidP="00963B9F">
      <w:pPr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693578" w:rsidRDefault="00693578" w:rsidP="00963B9F">
      <w:pPr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693578" w:rsidRDefault="00693578" w:rsidP="00963B9F">
      <w:pPr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693578" w:rsidRDefault="00693578" w:rsidP="00963B9F">
      <w:pPr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693578" w:rsidRDefault="00693578" w:rsidP="00963B9F">
      <w:pPr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693578" w:rsidRDefault="00693578" w:rsidP="00963B9F">
      <w:pPr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693578" w:rsidRDefault="00693578" w:rsidP="00693578">
      <w:pPr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/>
          <w:b/>
          <w:color w:val="000000" w:themeColor="text1"/>
          <w:sz w:val="28"/>
          <w:szCs w:val="28"/>
        </w:rPr>
        <w:lastRenderedPageBreak/>
        <w:t>Календарно-тематическое планирование 2 класс</w:t>
      </w:r>
    </w:p>
    <w:tbl>
      <w:tblPr>
        <w:tblStyle w:val="af4"/>
        <w:tblW w:w="0" w:type="auto"/>
        <w:tblLayout w:type="fixed"/>
        <w:tblLook w:val="04A0" w:firstRow="1" w:lastRow="0" w:firstColumn="1" w:lastColumn="0" w:noHBand="0" w:noVBand="1"/>
      </w:tblPr>
      <w:tblGrid>
        <w:gridCol w:w="778"/>
        <w:gridCol w:w="39"/>
        <w:gridCol w:w="851"/>
        <w:gridCol w:w="132"/>
        <w:gridCol w:w="860"/>
        <w:gridCol w:w="6567"/>
        <w:gridCol w:w="3639"/>
        <w:gridCol w:w="109"/>
        <w:gridCol w:w="1811"/>
      </w:tblGrid>
      <w:tr w:rsidR="00693578" w:rsidRPr="00693578" w:rsidTr="00693578">
        <w:trPr>
          <w:trHeight w:val="421"/>
        </w:trPr>
        <w:tc>
          <w:tcPr>
            <w:tcW w:w="778" w:type="dxa"/>
            <w:vMerge w:val="restart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Times New Roman" w:hAnsi="Times New Roman" w:cs="Times New Roman"/>
                <w:b/>
                <w:color w:val="000000"/>
                <w:kern w:val="0"/>
                <w:sz w:val="24"/>
                <w:szCs w:val="24"/>
                <w:lang w:eastAsia="en-US"/>
              </w:rPr>
            </w:pPr>
            <w:r w:rsidRPr="00693578">
              <w:rPr>
                <w:rFonts w:ascii="Times New Roman" w:eastAsia="Times New Roman" w:hAnsi="Times New Roman" w:cs="Times New Roman"/>
                <w:b/>
                <w:color w:val="000000"/>
                <w:kern w:val="0"/>
                <w:sz w:val="24"/>
                <w:szCs w:val="24"/>
                <w:lang w:eastAsia="en-US"/>
              </w:rPr>
              <w:t>№</w:t>
            </w:r>
          </w:p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:lang w:eastAsia="en-US"/>
              </w:rPr>
            </w:pPr>
            <w:proofErr w:type="gramStart"/>
            <w:r w:rsidRPr="00693578">
              <w:rPr>
                <w:rFonts w:ascii="Times New Roman" w:eastAsia="Times New Roman" w:hAnsi="Times New Roman" w:cs="Times New Roman"/>
                <w:b/>
                <w:color w:val="000000"/>
                <w:kern w:val="0"/>
                <w:sz w:val="24"/>
                <w:szCs w:val="24"/>
                <w:lang w:eastAsia="en-US"/>
              </w:rPr>
              <w:t>п</w:t>
            </w:r>
            <w:proofErr w:type="gramEnd"/>
            <w:r w:rsidRPr="00693578">
              <w:rPr>
                <w:rFonts w:ascii="Times New Roman" w:eastAsia="Times New Roman" w:hAnsi="Times New Roman" w:cs="Times New Roman"/>
                <w:b/>
                <w:color w:val="000000"/>
                <w:kern w:val="0"/>
                <w:sz w:val="24"/>
                <w:szCs w:val="24"/>
                <w:lang w:eastAsia="en-US"/>
              </w:rPr>
              <w:t>/п</w:t>
            </w:r>
          </w:p>
        </w:tc>
        <w:tc>
          <w:tcPr>
            <w:tcW w:w="1882" w:type="dxa"/>
            <w:gridSpan w:val="4"/>
          </w:tcPr>
          <w:p w:rsidR="00693578" w:rsidRPr="00693578" w:rsidRDefault="00693578" w:rsidP="00693578">
            <w:pPr>
              <w:suppressAutoHyphens w:val="0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  <w:r w:rsidRPr="00693578">
              <w:rPr>
                <w:rFonts w:ascii="Times New Roman" w:eastAsia="Times New Roman" w:hAnsi="Times New Roman" w:cs="Times New Roman"/>
                <w:b/>
                <w:color w:val="000000"/>
                <w:kern w:val="0"/>
                <w:sz w:val="24"/>
                <w:szCs w:val="24"/>
                <w:lang w:eastAsia="en-US"/>
              </w:rPr>
              <w:t>Дата</w:t>
            </w:r>
          </w:p>
        </w:tc>
        <w:tc>
          <w:tcPr>
            <w:tcW w:w="6567" w:type="dxa"/>
            <w:vMerge w:val="restart"/>
          </w:tcPr>
          <w:p w:rsidR="00693578" w:rsidRPr="00693578" w:rsidRDefault="00693578" w:rsidP="00693578">
            <w:pPr>
              <w:shd w:val="clear" w:color="auto" w:fill="FFFFFF"/>
              <w:suppressAutoHyphens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:lang w:eastAsia="en-US"/>
              </w:rPr>
            </w:pPr>
            <w:r w:rsidRPr="00693578">
              <w:rPr>
                <w:rFonts w:ascii="Times New Roman" w:eastAsia="Times New Roman" w:hAnsi="Times New Roman" w:cs="Times New Roman"/>
                <w:b/>
                <w:color w:val="000000"/>
                <w:kern w:val="0"/>
                <w:sz w:val="24"/>
                <w:szCs w:val="24"/>
                <w:lang w:eastAsia="en-US"/>
              </w:rPr>
              <w:t>Тема</w:t>
            </w:r>
          </w:p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3748" w:type="dxa"/>
            <w:gridSpan w:val="2"/>
            <w:vMerge w:val="restart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  <w:r w:rsidRPr="00693578">
              <w:rPr>
                <w:rFonts w:ascii="Times New Roman" w:eastAsia="Times New Roman" w:hAnsi="Times New Roman" w:cs="Times New Roman"/>
                <w:b/>
                <w:color w:val="000000"/>
                <w:kern w:val="0"/>
                <w:sz w:val="24"/>
                <w:szCs w:val="24"/>
                <w:lang w:eastAsia="en-US"/>
              </w:rPr>
              <w:t>Универсальные учебные действия</w:t>
            </w:r>
          </w:p>
        </w:tc>
        <w:tc>
          <w:tcPr>
            <w:tcW w:w="1811" w:type="dxa"/>
            <w:vMerge w:val="restart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  <w:r w:rsidRPr="00693578">
              <w:rPr>
                <w:rFonts w:ascii="Times New Roman" w:eastAsia="Times New Roman" w:hAnsi="Times New Roman" w:cs="Times New Roman"/>
                <w:b/>
                <w:color w:val="000000"/>
                <w:kern w:val="0"/>
                <w:sz w:val="24"/>
                <w:szCs w:val="24"/>
                <w:lang w:eastAsia="en-US"/>
              </w:rPr>
              <w:t>Примечание</w:t>
            </w:r>
          </w:p>
        </w:tc>
      </w:tr>
      <w:tr w:rsidR="00693578" w:rsidRPr="00693578" w:rsidTr="00693578">
        <w:tc>
          <w:tcPr>
            <w:tcW w:w="778" w:type="dxa"/>
            <w:vMerge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1022" w:type="dxa"/>
            <w:gridSpan w:val="3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:lang w:eastAsia="en-US"/>
              </w:rPr>
            </w:pPr>
            <w:r w:rsidRPr="00693578">
              <w:rPr>
                <w:rFonts w:ascii="Times New Roman" w:eastAsia="Times New Roman" w:hAnsi="Times New Roman" w:cs="Times New Roman"/>
                <w:b/>
                <w:color w:val="000000"/>
                <w:kern w:val="0"/>
                <w:sz w:val="24"/>
                <w:szCs w:val="24"/>
                <w:lang w:eastAsia="en-US"/>
              </w:rPr>
              <w:t>план</w:t>
            </w:r>
          </w:p>
        </w:tc>
        <w:tc>
          <w:tcPr>
            <w:tcW w:w="860" w:type="dxa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:lang w:eastAsia="en-US"/>
              </w:rPr>
            </w:pPr>
            <w:r w:rsidRPr="00693578">
              <w:rPr>
                <w:rFonts w:ascii="Times New Roman" w:eastAsia="Times New Roman" w:hAnsi="Times New Roman" w:cs="Times New Roman"/>
                <w:b/>
                <w:color w:val="000000"/>
                <w:kern w:val="0"/>
                <w:sz w:val="24"/>
                <w:szCs w:val="24"/>
                <w:lang w:eastAsia="en-US"/>
              </w:rPr>
              <w:t>факт</w:t>
            </w:r>
          </w:p>
        </w:tc>
        <w:tc>
          <w:tcPr>
            <w:tcW w:w="6567" w:type="dxa"/>
            <w:vMerge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3748" w:type="dxa"/>
            <w:gridSpan w:val="2"/>
            <w:vMerge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1811" w:type="dxa"/>
            <w:vMerge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</w:tr>
      <w:tr w:rsidR="00693578" w:rsidRPr="00693578" w:rsidTr="00693578">
        <w:tc>
          <w:tcPr>
            <w:tcW w:w="14786" w:type="dxa"/>
            <w:gridSpan w:val="9"/>
          </w:tcPr>
          <w:p w:rsidR="00693578" w:rsidRPr="00693578" w:rsidRDefault="00693578" w:rsidP="00693578">
            <w:pPr>
              <w:suppressAutoHyphens w:val="0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  <w:r w:rsidRPr="00693578">
              <w:rPr>
                <w:rFonts w:ascii="Times New Roman" w:eastAsia="Times New Roman" w:hAnsi="Times New Roman" w:cs="Times New Roman"/>
                <w:b/>
                <w:color w:val="000000"/>
                <w:kern w:val="0"/>
                <w:sz w:val="24"/>
                <w:szCs w:val="24"/>
                <w:lang w:eastAsia="en-US"/>
              </w:rPr>
              <w:t>Учимся читать: читая - думаем (29ч)</w:t>
            </w:r>
          </w:p>
        </w:tc>
      </w:tr>
      <w:tr w:rsidR="00693578" w:rsidRPr="00693578" w:rsidTr="00693578">
        <w:tc>
          <w:tcPr>
            <w:tcW w:w="778" w:type="dxa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890" w:type="dxa"/>
            <w:gridSpan w:val="2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gridSpan w:val="2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6567" w:type="dxa"/>
          </w:tcPr>
          <w:p w:rsidR="00693578" w:rsidRPr="00693578" w:rsidRDefault="00693578" w:rsidP="00693578">
            <w:pPr>
              <w:shd w:val="clear" w:color="auto" w:fill="FFFFFF"/>
              <w:suppressAutoHyphens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  <w:r w:rsidRPr="00693578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US"/>
              </w:rPr>
              <w:t>М.  Бородицкая «Первое сентября».                   В.Берестов</w:t>
            </w:r>
            <w:proofErr w:type="gramStart"/>
            <w:r w:rsidRPr="00693578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US"/>
              </w:rPr>
              <w:t>.«</w:t>
            </w:r>
            <w:proofErr w:type="gramEnd"/>
            <w:r w:rsidRPr="00693578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US"/>
              </w:rPr>
              <w:t>Читалочка», « Отечество».</w:t>
            </w:r>
          </w:p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3748" w:type="dxa"/>
            <w:gridSpan w:val="2"/>
            <w:vMerge w:val="restart"/>
          </w:tcPr>
          <w:p w:rsidR="00693578" w:rsidRPr="00693578" w:rsidRDefault="00693578" w:rsidP="00693578">
            <w:pPr>
              <w:shd w:val="clear" w:color="auto" w:fill="FFFFFF"/>
              <w:suppressAutoHyphens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000000"/>
                <w:kern w:val="0"/>
                <w:sz w:val="24"/>
                <w:szCs w:val="24"/>
                <w:lang w:eastAsia="en-US"/>
              </w:rPr>
            </w:pPr>
            <w:r w:rsidRPr="00693578">
              <w:rPr>
                <w:rFonts w:ascii="Times New Roman" w:eastAsia="Times New Roman" w:hAnsi="Times New Roman" w:cs="Times New Roman"/>
                <w:b/>
                <w:color w:val="000000"/>
                <w:kern w:val="0"/>
                <w:sz w:val="24"/>
                <w:szCs w:val="24"/>
                <w:lang w:eastAsia="en-US"/>
              </w:rPr>
              <w:t>Познавательные</w:t>
            </w:r>
          </w:p>
          <w:p w:rsidR="00693578" w:rsidRPr="00693578" w:rsidRDefault="00693578" w:rsidP="00693578">
            <w:pPr>
              <w:shd w:val="clear" w:color="auto" w:fill="FFFFFF"/>
              <w:suppressAutoHyphens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  <w:r w:rsidRPr="00693578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US"/>
              </w:rPr>
              <w:t xml:space="preserve">Ориентироваться в тексте. Анализировать  с </w:t>
            </w:r>
            <w:proofErr w:type="gramStart"/>
            <w:r w:rsidRPr="00693578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US"/>
              </w:rPr>
              <w:t>прочитанное</w:t>
            </w:r>
            <w:proofErr w:type="gramEnd"/>
            <w:r w:rsidRPr="00693578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US"/>
              </w:rPr>
              <w:t xml:space="preserve"> с целью соотнесения темы произведения с пословицами, с целью выявления причинно следственных связей.</w:t>
            </w:r>
          </w:p>
          <w:p w:rsidR="00693578" w:rsidRPr="00693578" w:rsidRDefault="00693578" w:rsidP="00693578">
            <w:pPr>
              <w:shd w:val="clear" w:color="auto" w:fill="FFFFFF"/>
              <w:suppressAutoHyphens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000000"/>
                <w:kern w:val="0"/>
                <w:sz w:val="24"/>
                <w:szCs w:val="24"/>
                <w:lang w:eastAsia="en-US"/>
              </w:rPr>
            </w:pPr>
            <w:r w:rsidRPr="00693578">
              <w:rPr>
                <w:rFonts w:ascii="Times New Roman" w:eastAsia="Times New Roman" w:hAnsi="Times New Roman" w:cs="Times New Roman"/>
                <w:b/>
                <w:color w:val="000000"/>
                <w:kern w:val="0"/>
                <w:sz w:val="24"/>
                <w:szCs w:val="24"/>
                <w:lang w:eastAsia="en-US"/>
              </w:rPr>
              <w:t>Коммуникативные</w:t>
            </w:r>
          </w:p>
          <w:p w:rsidR="00693578" w:rsidRPr="00693578" w:rsidRDefault="00693578" w:rsidP="00693578">
            <w:pPr>
              <w:shd w:val="clear" w:color="auto" w:fill="FFFFFF"/>
              <w:suppressAutoHyphens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US"/>
              </w:rPr>
            </w:pPr>
            <w:r w:rsidRPr="00693578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US"/>
              </w:rPr>
              <w:t xml:space="preserve"> Обмениваться мнениями с одноклассниками по поводу читаемых произведений и школьной жизни. Читать по ролям используя интонационные средства выразительности. Ранжировать произведения по теме.</w:t>
            </w:r>
          </w:p>
          <w:p w:rsidR="00693578" w:rsidRPr="00693578" w:rsidRDefault="00693578" w:rsidP="00693578">
            <w:pPr>
              <w:shd w:val="clear" w:color="auto" w:fill="FFFFFF"/>
              <w:suppressAutoHyphens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US"/>
              </w:rPr>
            </w:pPr>
            <w:r w:rsidRPr="00693578">
              <w:rPr>
                <w:rFonts w:ascii="Times New Roman" w:eastAsia="Times New Roman" w:hAnsi="Times New Roman" w:cs="Times New Roman"/>
                <w:b/>
                <w:color w:val="000000"/>
                <w:kern w:val="0"/>
                <w:sz w:val="24"/>
                <w:szCs w:val="24"/>
                <w:lang w:eastAsia="en-US"/>
              </w:rPr>
              <w:t>Регулятивные</w:t>
            </w:r>
          </w:p>
          <w:p w:rsidR="00693578" w:rsidRPr="00693578" w:rsidRDefault="00693578" w:rsidP="00693578">
            <w:pPr>
              <w:shd w:val="clear" w:color="auto" w:fill="FFFFFF"/>
              <w:suppressAutoHyphens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US"/>
              </w:rPr>
            </w:pPr>
            <w:r w:rsidRPr="00693578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US"/>
              </w:rPr>
              <w:t>Следовать инструкции. Контролировать себя при чтении. Принимать и удерживать учебную задачу.</w:t>
            </w:r>
          </w:p>
          <w:p w:rsidR="00693578" w:rsidRPr="00693578" w:rsidRDefault="00693578" w:rsidP="00693578">
            <w:pPr>
              <w:shd w:val="clear" w:color="auto" w:fill="FFFFFF"/>
              <w:suppressAutoHyphens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US"/>
              </w:rPr>
            </w:pPr>
            <w:r w:rsidRPr="00693578">
              <w:rPr>
                <w:rFonts w:ascii="Times New Roman" w:eastAsia="Times New Roman" w:hAnsi="Times New Roman" w:cs="Times New Roman"/>
                <w:b/>
                <w:color w:val="000000"/>
                <w:kern w:val="0"/>
                <w:sz w:val="24"/>
                <w:szCs w:val="24"/>
                <w:lang w:eastAsia="en-US"/>
              </w:rPr>
              <w:t>Личностные</w:t>
            </w:r>
          </w:p>
          <w:p w:rsidR="00693578" w:rsidRPr="00693578" w:rsidRDefault="00693578" w:rsidP="00693578">
            <w:pPr>
              <w:shd w:val="clear" w:color="auto" w:fill="FFFFFF"/>
              <w:suppressAutoHyphens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US"/>
              </w:rPr>
            </w:pPr>
            <w:r w:rsidRPr="00693578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US"/>
              </w:rPr>
              <w:t>Формировать положительную мотивацию к обучению и к чтению. Развивать эмпатию.</w:t>
            </w:r>
          </w:p>
          <w:p w:rsidR="00693578" w:rsidRPr="00693578" w:rsidRDefault="00693578" w:rsidP="00693578">
            <w:pPr>
              <w:shd w:val="clear" w:color="auto" w:fill="FFFFFF"/>
              <w:suppressAutoHyphens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US"/>
              </w:rPr>
            </w:pPr>
          </w:p>
          <w:p w:rsidR="00693578" w:rsidRPr="00693578" w:rsidRDefault="00693578" w:rsidP="00693578">
            <w:pPr>
              <w:shd w:val="clear" w:color="auto" w:fill="FFFFFF"/>
              <w:suppressAutoHyphens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US"/>
              </w:rPr>
            </w:pPr>
          </w:p>
          <w:p w:rsidR="00693578" w:rsidRPr="00693578" w:rsidRDefault="00693578" w:rsidP="00693578">
            <w:pPr>
              <w:shd w:val="clear" w:color="auto" w:fill="FFFFFF"/>
              <w:suppressAutoHyphens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US"/>
              </w:rPr>
            </w:pPr>
          </w:p>
          <w:p w:rsidR="00693578" w:rsidRPr="00693578" w:rsidRDefault="00693578" w:rsidP="00693578">
            <w:pPr>
              <w:shd w:val="clear" w:color="auto" w:fill="FFFFFF"/>
              <w:suppressAutoHyphens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000000"/>
                <w:kern w:val="0"/>
                <w:sz w:val="24"/>
                <w:szCs w:val="24"/>
                <w:lang w:eastAsia="en-US"/>
              </w:rPr>
            </w:pPr>
            <w:r w:rsidRPr="00693578">
              <w:rPr>
                <w:rFonts w:ascii="Times New Roman" w:eastAsia="Times New Roman" w:hAnsi="Times New Roman" w:cs="Times New Roman"/>
                <w:b/>
                <w:color w:val="000000"/>
                <w:kern w:val="0"/>
                <w:sz w:val="24"/>
                <w:szCs w:val="24"/>
                <w:lang w:eastAsia="en-US"/>
              </w:rPr>
              <w:t>Познавательные.</w:t>
            </w:r>
          </w:p>
          <w:p w:rsidR="00693578" w:rsidRPr="00693578" w:rsidRDefault="00693578" w:rsidP="00693578">
            <w:pPr>
              <w:shd w:val="clear" w:color="auto" w:fill="FFFFFF"/>
              <w:suppressAutoHyphens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US"/>
              </w:rPr>
            </w:pPr>
            <w:r w:rsidRPr="00693578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US"/>
              </w:rPr>
              <w:t>Ориентироваться в тексте.</w:t>
            </w:r>
            <w:r w:rsidRPr="00693578">
              <w:rPr>
                <w:rFonts w:ascii="Times New Roman" w:eastAsia="Times New Roman" w:hAnsi="Times New Roman" w:cs="Times New Roman"/>
                <w:b/>
                <w:color w:val="000000"/>
                <w:kern w:val="0"/>
                <w:sz w:val="24"/>
                <w:szCs w:val="24"/>
                <w:lang w:eastAsia="en-US"/>
              </w:rPr>
              <w:t xml:space="preserve"> </w:t>
            </w:r>
            <w:r w:rsidRPr="00693578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US"/>
              </w:rPr>
              <w:t>Анализировать те</w:t>
            </w:r>
            <w:proofErr w:type="gramStart"/>
            <w:r w:rsidRPr="00693578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US"/>
              </w:rPr>
              <w:t>кст дл</w:t>
            </w:r>
            <w:proofErr w:type="gramEnd"/>
            <w:r w:rsidRPr="00693578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US"/>
              </w:rPr>
              <w:t>я выявления его идеи. Составлять план, прогнозировать. Сравнивать  литературные произведения.</w:t>
            </w:r>
          </w:p>
          <w:p w:rsidR="00693578" w:rsidRPr="00693578" w:rsidRDefault="00693578" w:rsidP="00693578">
            <w:pPr>
              <w:shd w:val="clear" w:color="auto" w:fill="FFFFFF"/>
              <w:suppressAutoHyphens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000000"/>
                <w:kern w:val="0"/>
                <w:sz w:val="24"/>
                <w:szCs w:val="24"/>
                <w:lang w:eastAsia="en-US"/>
              </w:rPr>
            </w:pPr>
            <w:r w:rsidRPr="00693578">
              <w:rPr>
                <w:rFonts w:ascii="Times New Roman" w:eastAsia="Times New Roman" w:hAnsi="Times New Roman" w:cs="Times New Roman"/>
                <w:b/>
                <w:color w:val="000000"/>
                <w:kern w:val="0"/>
                <w:sz w:val="24"/>
                <w:szCs w:val="24"/>
                <w:lang w:eastAsia="en-US"/>
              </w:rPr>
              <w:t>Коммуникативные</w:t>
            </w:r>
          </w:p>
          <w:p w:rsidR="00693578" w:rsidRPr="00693578" w:rsidRDefault="00693578" w:rsidP="00693578">
            <w:pPr>
              <w:shd w:val="clear" w:color="auto" w:fill="FFFFFF"/>
              <w:suppressAutoHyphens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000000"/>
                <w:kern w:val="0"/>
                <w:sz w:val="24"/>
                <w:szCs w:val="24"/>
                <w:lang w:eastAsia="en-US"/>
              </w:rPr>
            </w:pPr>
            <w:r w:rsidRPr="00693578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US"/>
              </w:rPr>
              <w:t>Вступать в общение, выражать свою точку зрения, слушать другого, соблюдать правила общения. Сотрудничать при подготовке, проведении и анализе игры «Радиотеатр»</w:t>
            </w:r>
            <w:proofErr w:type="gramStart"/>
            <w:r w:rsidRPr="00693578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US"/>
              </w:rPr>
              <w:t>.А</w:t>
            </w:r>
            <w:proofErr w:type="gramEnd"/>
            <w:r w:rsidRPr="00693578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US"/>
              </w:rPr>
              <w:t>ргументировать свое мнение.</w:t>
            </w:r>
          </w:p>
          <w:p w:rsidR="00693578" w:rsidRPr="00693578" w:rsidRDefault="00693578" w:rsidP="00693578">
            <w:pPr>
              <w:shd w:val="clear" w:color="auto" w:fill="FFFFFF"/>
              <w:suppressAutoHyphens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US"/>
              </w:rPr>
            </w:pPr>
            <w:r w:rsidRPr="00693578">
              <w:rPr>
                <w:rFonts w:ascii="Times New Roman" w:eastAsia="Times New Roman" w:hAnsi="Times New Roman" w:cs="Times New Roman"/>
                <w:b/>
                <w:color w:val="000000"/>
                <w:kern w:val="0"/>
                <w:sz w:val="24"/>
                <w:szCs w:val="24"/>
                <w:lang w:eastAsia="en-US"/>
              </w:rPr>
              <w:t>Регулятивные.</w:t>
            </w:r>
          </w:p>
          <w:p w:rsidR="00693578" w:rsidRPr="00693578" w:rsidRDefault="00693578" w:rsidP="00693578">
            <w:pPr>
              <w:shd w:val="clear" w:color="auto" w:fill="FFFFFF"/>
              <w:suppressAutoHyphens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US"/>
              </w:rPr>
            </w:pPr>
            <w:r w:rsidRPr="00693578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US"/>
              </w:rPr>
              <w:t>Развивать навык самоконтроля при чтении. Принимать и удерживать учебную задачу. Формировать привычку к самоконтролю.</w:t>
            </w:r>
          </w:p>
          <w:p w:rsidR="00693578" w:rsidRPr="00693578" w:rsidRDefault="00693578" w:rsidP="00693578">
            <w:pPr>
              <w:shd w:val="clear" w:color="auto" w:fill="FFFFFF"/>
              <w:suppressAutoHyphens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US"/>
              </w:rPr>
            </w:pPr>
            <w:r w:rsidRPr="00693578">
              <w:rPr>
                <w:rFonts w:ascii="Times New Roman" w:eastAsia="Times New Roman" w:hAnsi="Times New Roman" w:cs="Times New Roman"/>
                <w:b/>
                <w:color w:val="000000"/>
                <w:kern w:val="0"/>
                <w:sz w:val="24"/>
                <w:szCs w:val="24"/>
                <w:lang w:eastAsia="en-US"/>
              </w:rPr>
              <w:t>Личностные</w:t>
            </w:r>
          </w:p>
          <w:p w:rsidR="00693578" w:rsidRPr="00693578" w:rsidRDefault="00693578" w:rsidP="00693578">
            <w:pPr>
              <w:shd w:val="clear" w:color="auto" w:fill="FFFFFF"/>
              <w:suppressAutoHyphens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US"/>
              </w:rPr>
            </w:pPr>
            <w:r w:rsidRPr="00693578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US"/>
              </w:rPr>
              <w:t>Формировать экологическое сознание, нравственно-этические ориентиры. Формировать самостоятельность, трудолюбие.</w:t>
            </w:r>
          </w:p>
          <w:p w:rsidR="00693578" w:rsidRPr="00693578" w:rsidRDefault="00693578" w:rsidP="00693578">
            <w:pPr>
              <w:shd w:val="clear" w:color="auto" w:fill="FFFFFF"/>
              <w:suppressAutoHyphens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000000"/>
                <w:kern w:val="0"/>
                <w:sz w:val="24"/>
                <w:szCs w:val="24"/>
                <w:lang w:eastAsia="en-US"/>
              </w:rPr>
            </w:pPr>
          </w:p>
          <w:p w:rsidR="00693578" w:rsidRPr="00693578" w:rsidRDefault="00693578" w:rsidP="00693578">
            <w:pPr>
              <w:shd w:val="clear" w:color="auto" w:fill="FFFFFF"/>
              <w:suppressAutoHyphens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000000"/>
                <w:kern w:val="0"/>
                <w:sz w:val="24"/>
                <w:szCs w:val="24"/>
                <w:lang w:eastAsia="en-US"/>
              </w:rPr>
            </w:pPr>
          </w:p>
          <w:p w:rsidR="00693578" w:rsidRPr="00693578" w:rsidRDefault="00693578" w:rsidP="00693578">
            <w:pPr>
              <w:shd w:val="clear" w:color="auto" w:fill="FFFFFF"/>
              <w:suppressAutoHyphens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1811" w:type="dxa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</w:tr>
      <w:tr w:rsidR="00693578" w:rsidRPr="00693578" w:rsidTr="00693578">
        <w:tc>
          <w:tcPr>
            <w:tcW w:w="778" w:type="dxa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890" w:type="dxa"/>
            <w:gridSpan w:val="2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gridSpan w:val="2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6567" w:type="dxa"/>
          </w:tcPr>
          <w:p w:rsidR="00693578" w:rsidRPr="00693578" w:rsidRDefault="00693578" w:rsidP="00693578">
            <w:pPr>
              <w:suppressAutoHyphens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  <w:t>К. Ушинский «Наше Отечество»; В. Орлов «Родное»</w:t>
            </w:r>
          </w:p>
        </w:tc>
        <w:tc>
          <w:tcPr>
            <w:tcW w:w="3748" w:type="dxa"/>
            <w:gridSpan w:val="2"/>
            <w:vMerge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1811" w:type="dxa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</w:tr>
      <w:tr w:rsidR="00693578" w:rsidRPr="00693578" w:rsidTr="00693578">
        <w:tc>
          <w:tcPr>
            <w:tcW w:w="778" w:type="dxa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890" w:type="dxa"/>
            <w:gridSpan w:val="2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gridSpan w:val="2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6567" w:type="dxa"/>
          </w:tcPr>
          <w:p w:rsidR="00693578" w:rsidRPr="00693578" w:rsidRDefault="00693578" w:rsidP="00693578">
            <w:pPr>
              <w:suppressAutoHyphens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  <w:t>Г. Ладонщиков «Скворец на чужбине»; П. Воронько «Лучше нет родного края»; О. Дриз «Загадка»</w:t>
            </w:r>
          </w:p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3748" w:type="dxa"/>
            <w:gridSpan w:val="2"/>
            <w:vMerge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1811" w:type="dxa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</w:tr>
      <w:tr w:rsidR="00693578" w:rsidRPr="00693578" w:rsidTr="00693578">
        <w:tc>
          <w:tcPr>
            <w:tcW w:w="778" w:type="dxa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890" w:type="dxa"/>
            <w:gridSpan w:val="2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gridSpan w:val="2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6567" w:type="dxa"/>
          </w:tcPr>
          <w:p w:rsidR="00693578" w:rsidRPr="00693578" w:rsidRDefault="00693578" w:rsidP="00693578">
            <w:pPr>
              <w:suppressAutoHyphens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  <w:t>Б. Заходер «Два и три»;  Р.Се</w:t>
            </w:r>
            <w:proofErr w:type="gramStart"/>
            <w:r w:rsidRPr="00693578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  <w:t>ф«</w:t>
            </w:r>
            <w:proofErr w:type="gramEnd"/>
            <w:r w:rsidRPr="00693578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  <w:t>Считалка»; М.Юдалевич «Три плюс пять»</w:t>
            </w:r>
          </w:p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3748" w:type="dxa"/>
            <w:gridSpan w:val="2"/>
            <w:vMerge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1811" w:type="dxa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</w:tr>
      <w:tr w:rsidR="00693578" w:rsidRPr="00693578" w:rsidTr="00693578">
        <w:tc>
          <w:tcPr>
            <w:tcW w:w="778" w:type="dxa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890" w:type="dxa"/>
            <w:gridSpan w:val="2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gridSpan w:val="2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6567" w:type="dxa"/>
          </w:tcPr>
          <w:p w:rsidR="00693578" w:rsidRPr="00693578" w:rsidRDefault="00693578" w:rsidP="00693578">
            <w:pPr>
              <w:suppressAutoHyphens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  <w:t>В. Левин «Чудеса в авоське»</w:t>
            </w:r>
            <w:proofErr w:type="gramStart"/>
            <w:r w:rsidRPr="00693578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  <w:t>;С</w:t>
            </w:r>
            <w:proofErr w:type="gramEnd"/>
            <w:r w:rsidRPr="00693578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  <w:t>. Иванов «Какой сегодня весёлый снег...», «Зимой Ваня сделал кормушку»</w:t>
            </w:r>
          </w:p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3748" w:type="dxa"/>
            <w:gridSpan w:val="2"/>
            <w:vMerge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1811" w:type="dxa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</w:tr>
      <w:tr w:rsidR="00693578" w:rsidRPr="00693578" w:rsidTr="00693578">
        <w:tc>
          <w:tcPr>
            <w:tcW w:w="778" w:type="dxa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890" w:type="dxa"/>
            <w:gridSpan w:val="2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gridSpan w:val="2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6567" w:type="dxa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  <w:t>А. Шибаев «Кто слово найдёт?»</w:t>
            </w:r>
          </w:p>
        </w:tc>
        <w:tc>
          <w:tcPr>
            <w:tcW w:w="3748" w:type="dxa"/>
            <w:gridSpan w:val="2"/>
            <w:vMerge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1811" w:type="dxa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</w:tr>
      <w:tr w:rsidR="00693578" w:rsidRPr="00693578" w:rsidTr="00693578">
        <w:tc>
          <w:tcPr>
            <w:tcW w:w="778" w:type="dxa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890" w:type="dxa"/>
            <w:gridSpan w:val="2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gridSpan w:val="2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6567" w:type="dxa"/>
          </w:tcPr>
          <w:p w:rsidR="00693578" w:rsidRPr="00693578" w:rsidRDefault="00693578" w:rsidP="00693578">
            <w:pPr>
              <w:suppressAutoHyphens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  <w:t>В. Берестов «Если хочешь пить…»Гололедица»</w:t>
            </w:r>
          </w:p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3748" w:type="dxa"/>
            <w:gridSpan w:val="2"/>
            <w:vMerge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1811" w:type="dxa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</w:tr>
      <w:tr w:rsidR="00693578" w:rsidRPr="00693578" w:rsidTr="00693578">
        <w:tc>
          <w:tcPr>
            <w:tcW w:w="778" w:type="dxa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890" w:type="dxa"/>
            <w:gridSpan w:val="2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gridSpan w:val="2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6567" w:type="dxa"/>
          </w:tcPr>
          <w:p w:rsidR="00693578" w:rsidRPr="00693578" w:rsidRDefault="00693578" w:rsidP="00693578">
            <w:pPr>
              <w:suppressAutoHyphens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  <w:t>Б. Заходер «Как Волк песни пел»</w:t>
            </w:r>
          </w:p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3748" w:type="dxa"/>
            <w:gridSpan w:val="2"/>
            <w:vMerge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1811" w:type="dxa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</w:tr>
      <w:tr w:rsidR="00693578" w:rsidRPr="00693578" w:rsidTr="00693578">
        <w:tc>
          <w:tcPr>
            <w:tcW w:w="778" w:type="dxa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890" w:type="dxa"/>
            <w:gridSpan w:val="2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gridSpan w:val="2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6567" w:type="dxa"/>
          </w:tcPr>
          <w:p w:rsidR="00693578" w:rsidRPr="00693578" w:rsidRDefault="00693578" w:rsidP="00693578">
            <w:pPr>
              <w:suppressAutoHyphens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  <w:t>Б. Заходер «Как Волк песни пел»</w:t>
            </w:r>
          </w:p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  <w:t>Внеклассное чтение. Сказки башкирских писателей о животных</w:t>
            </w:r>
          </w:p>
        </w:tc>
        <w:tc>
          <w:tcPr>
            <w:tcW w:w="3748" w:type="dxa"/>
            <w:gridSpan w:val="2"/>
            <w:vMerge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1811" w:type="dxa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</w:tr>
      <w:tr w:rsidR="00693578" w:rsidRPr="00693578" w:rsidTr="00693578">
        <w:tc>
          <w:tcPr>
            <w:tcW w:w="778" w:type="dxa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890" w:type="dxa"/>
            <w:gridSpan w:val="2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gridSpan w:val="2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6567" w:type="dxa"/>
          </w:tcPr>
          <w:p w:rsidR="00693578" w:rsidRPr="00693578" w:rsidRDefault="00693578" w:rsidP="00693578">
            <w:pPr>
              <w:suppressAutoHyphens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  <w:t>С. Прокофьева «Сказка о том, как зайцы испугали Серого Волка»</w:t>
            </w:r>
          </w:p>
        </w:tc>
        <w:tc>
          <w:tcPr>
            <w:tcW w:w="3748" w:type="dxa"/>
            <w:gridSpan w:val="2"/>
            <w:vMerge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1811" w:type="dxa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</w:tr>
      <w:tr w:rsidR="00693578" w:rsidRPr="00693578" w:rsidTr="00693578">
        <w:tc>
          <w:tcPr>
            <w:tcW w:w="778" w:type="dxa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890" w:type="dxa"/>
            <w:gridSpan w:val="2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gridSpan w:val="2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6567" w:type="dxa"/>
          </w:tcPr>
          <w:p w:rsidR="00693578" w:rsidRPr="00693578" w:rsidRDefault="00693578" w:rsidP="00693578">
            <w:pPr>
              <w:suppressAutoHyphens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  <w:t>В. Зотов «За двумя зайцами»</w:t>
            </w:r>
          </w:p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3748" w:type="dxa"/>
            <w:gridSpan w:val="2"/>
            <w:vMerge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1811" w:type="dxa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</w:tr>
      <w:tr w:rsidR="00693578" w:rsidRPr="00693578" w:rsidTr="00693578">
        <w:tc>
          <w:tcPr>
            <w:tcW w:w="778" w:type="dxa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  <w:t>12</w:t>
            </w:r>
          </w:p>
        </w:tc>
        <w:tc>
          <w:tcPr>
            <w:tcW w:w="890" w:type="dxa"/>
            <w:gridSpan w:val="2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gridSpan w:val="2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6567" w:type="dxa"/>
          </w:tcPr>
          <w:p w:rsidR="00693578" w:rsidRPr="00693578" w:rsidRDefault="00693578" w:rsidP="00693578">
            <w:pPr>
              <w:suppressAutoHyphens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  <w:t>Э. Шим «Жук на ниточке»</w:t>
            </w:r>
          </w:p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3748" w:type="dxa"/>
            <w:gridSpan w:val="2"/>
            <w:vMerge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1811" w:type="dxa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</w:tr>
      <w:tr w:rsidR="00693578" w:rsidRPr="00693578" w:rsidTr="00693578">
        <w:tc>
          <w:tcPr>
            <w:tcW w:w="778" w:type="dxa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  <w:lastRenderedPageBreak/>
              <w:t>13</w:t>
            </w:r>
          </w:p>
        </w:tc>
        <w:tc>
          <w:tcPr>
            <w:tcW w:w="890" w:type="dxa"/>
            <w:gridSpan w:val="2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gridSpan w:val="2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6567" w:type="dxa"/>
          </w:tcPr>
          <w:p w:rsidR="00693578" w:rsidRPr="00693578" w:rsidRDefault="00693578" w:rsidP="00693578">
            <w:pPr>
              <w:suppressAutoHyphens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  <w:t>Э. Шим «Очень вредная крапива</w:t>
            </w:r>
          </w:p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3748" w:type="dxa"/>
            <w:gridSpan w:val="2"/>
            <w:vMerge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1811" w:type="dxa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</w:tr>
      <w:tr w:rsidR="00693578" w:rsidRPr="00693578" w:rsidTr="00693578">
        <w:tc>
          <w:tcPr>
            <w:tcW w:w="778" w:type="dxa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  <w:lastRenderedPageBreak/>
              <w:t>14</w:t>
            </w:r>
          </w:p>
        </w:tc>
        <w:tc>
          <w:tcPr>
            <w:tcW w:w="890" w:type="dxa"/>
            <w:gridSpan w:val="2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gridSpan w:val="2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6567" w:type="dxa"/>
          </w:tcPr>
          <w:p w:rsidR="00693578" w:rsidRPr="00693578" w:rsidRDefault="00693578" w:rsidP="00693578">
            <w:pPr>
              <w:suppressAutoHyphens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  <w:t>Л. Н. Толстой «Косточка»</w:t>
            </w:r>
          </w:p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3748" w:type="dxa"/>
            <w:gridSpan w:val="2"/>
            <w:vMerge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1811" w:type="dxa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</w:tr>
      <w:tr w:rsidR="00693578" w:rsidRPr="00693578" w:rsidTr="00693578">
        <w:tc>
          <w:tcPr>
            <w:tcW w:w="778" w:type="dxa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  <w:t>15</w:t>
            </w:r>
          </w:p>
        </w:tc>
        <w:tc>
          <w:tcPr>
            <w:tcW w:w="890" w:type="dxa"/>
            <w:gridSpan w:val="2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gridSpan w:val="2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6567" w:type="dxa"/>
          </w:tcPr>
          <w:p w:rsidR="00693578" w:rsidRPr="00693578" w:rsidRDefault="00693578" w:rsidP="00693578">
            <w:pPr>
              <w:suppressAutoHyphens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  <w:t>С. Прокофьева «Когда можно плакать?</w:t>
            </w:r>
          </w:p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3748" w:type="dxa"/>
            <w:gridSpan w:val="2"/>
            <w:vMerge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1811" w:type="dxa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</w:tr>
      <w:tr w:rsidR="00693578" w:rsidRPr="00693578" w:rsidTr="00693578">
        <w:tc>
          <w:tcPr>
            <w:tcW w:w="778" w:type="dxa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  <w:t>16</w:t>
            </w:r>
          </w:p>
        </w:tc>
        <w:tc>
          <w:tcPr>
            <w:tcW w:w="890" w:type="dxa"/>
            <w:gridSpan w:val="2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gridSpan w:val="2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6567" w:type="dxa"/>
          </w:tcPr>
          <w:p w:rsidR="00693578" w:rsidRPr="00693578" w:rsidRDefault="00693578" w:rsidP="00693578">
            <w:pPr>
              <w:suppressAutoHyphens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  <w:t>Е. Пермяк «Как Маша стала большой»</w:t>
            </w:r>
          </w:p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3748" w:type="dxa"/>
            <w:gridSpan w:val="2"/>
            <w:vMerge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1811" w:type="dxa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</w:tr>
      <w:tr w:rsidR="00693578" w:rsidRPr="00693578" w:rsidTr="00693578">
        <w:tc>
          <w:tcPr>
            <w:tcW w:w="778" w:type="dxa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  <w:t>17</w:t>
            </w:r>
          </w:p>
        </w:tc>
        <w:tc>
          <w:tcPr>
            <w:tcW w:w="890" w:type="dxa"/>
            <w:gridSpan w:val="2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gridSpan w:val="2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6567" w:type="dxa"/>
          </w:tcPr>
          <w:p w:rsidR="00693578" w:rsidRPr="00693578" w:rsidRDefault="00693578" w:rsidP="00693578">
            <w:pPr>
              <w:suppressAutoHyphens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  <w:t>В. Сухомлинский «Пусть будут и Соловей и Жук»</w:t>
            </w:r>
          </w:p>
        </w:tc>
        <w:tc>
          <w:tcPr>
            <w:tcW w:w="3748" w:type="dxa"/>
            <w:gridSpan w:val="2"/>
            <w:vMerge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1811" w:type="dxa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</w:tr>
      <w:tr w:rsidR="00693578" w:rsidRPr="00693578" w:rsidTr="00693578">
        <w:tc>
          <w:tcPr>
            <w:tcW w:w="778" w:type="dxa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  <w:t>18</w:t>
            </w:r>
          </w:p>
        </w:tc>
        <w:tc>
          <w:tcPr>
            <w:tcW w:w="890" w:type="dxa"/>
            <w:gridSpan w:val="2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gridSpan w:val="2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6567" w:type="dxa"/>
          </w:tcPr>
          <w:p w:rsidR="00693578" w:rsidRPr="00693578" w:rsidRDefault="00693578" w:rsidP="00693578">
            <w:pPr>
              <w:suppressAutoHyphens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  <w:t xml:space="preserve">С. Козлов «После долгой разлуки...»; </w:t>
            </w:r>
          </w:p>
          <w:p w:rsidR="00693578" w:rsidRPr="00693578" w:rsidRDefault="00693578" w:rsidP="00693578">
            <w:pPr>
              <w:suppressAutoHyphens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  <w:t>В. Осеева «Сторож»</w:t>
            </w:r>
          </w:p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3748" w:type="dxa"/>
            <w:gridSpan w:val="2"/>
            <w:vMerge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1811" w:type="dxa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</w:tr>
      <w:tr w:rsidR="00693578" w:rsidRPr="00693578" w:rsidTr="00693578">
        <w:tc>
          <w:tcPr>
            <w:tcW w:w="778" w:type="dxa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  <w:t>19</w:t>
            </w:r>
          </w:p>
        </w:tc>
        <w:tc>
          <w:tcPr>
            <w:tcW w:w="890" w:type="dxa"/>
            <w:gridSpan w:val="2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gridSpan w:val="2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6567" w:type="dxa"/>
          </w:tcPr>
          <w:p w:rsidR="00693578" w:rsidRPr="00693578" w:rsidRDefault="00693578" w:rsidP="00693578">
            <w:pPr>
              <w:suppressAutoHyphens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  <w:t>В. Осеева «Кто наказал его?»; А. Барто «Рыцари»</w:t>
            </w:r>
          </w:p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3748" w:type="dxa"/>
            <w:gridSpan w:val="2"/>
            <w:vMerge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1811" w:type="dxa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</w:tr>
      <w:tr w:rsidR="00693578" w:rsidRPr="00693578" w:rsidTr="00693578">
        <w:tc>
          <w:tcPr>
            <w:tcW w:w="778" w:type="dxa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  <w:t>20</w:t>
            </w:r>
          </w:p>
        </w:tc>
        <w:tc>
          <w:tcPr>
            <w:tcW w:w="890" w:type="dxa"/>
            <w:gridSpan w:val="2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gridSpan w:val="2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6567" w:type="dxa"/>
          </w:tcPr>
          <w:p w:rsidR="00693578" w:rsidRPr="00693578" w:rsidRDefault="00693578" w:rsidP="00693578">
            <w:pPr>
              <w:suppressAutoHyphens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  <w:t>В. Осеева «Плохо»; Д. Хармс «Удивительная кошка»</w:t>
            </w:r>
          </w:p>
        </w:tc>
        <w:tc>
          <w:tcPr>
            <w:tcW w:w="3748" w:type="dxa"/>
            <w:gridSpan w:val="2"/>
            <w:vMerge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1811" w:type="dxa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</w:tr>
      <w:tr w:rsidR="00693578" w:rsidRPr="00693578" w:rsidTr="00693578">
        <w:tc>
          <w:tcPr>
            <w:tcW w:w="778" w:type="dxa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  <w:t>21</w:t>
            </w:r>
          </w:p>
        </w:tc>
        <w:tc>
          <w:tcPr>
            <w:tcW w:w="890" w:type="dxa"/>
            <w:gridSpan w:val="2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gridSpan w:val="2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6567" w:type="dxa"/>
          </w:tcPr>
          <w:p w:rsidR="00693578" w:rsidRPr="00693578" w:rsidRDefault="00693578" w:rsidP="00693578">
            <w:pPr>
              <w:suppressAutoHyphens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  <w:t>Русская народная сказка «Лиса и журавль»</w:t>
            </w:r>
          </w:p>
        </w:tc>
        <w:tc>
          <w:tcPr>
            <w:tcW w:w="3748" w:type="dxa"/>
            <w:gridSpan w:val="2"/>
            <w:vMerge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1811" w:type="dxa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</w:tr>
      <w:tr w:rsidR="00693578" w:rsidRPr="00693578" w:rsidTr="00693578">
        <w:tc>
          <w:tcPr>
            <w:tcW w:w="778" w:type="dxa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  <w:t>22</w:t>
            </w:r>
          </w:p>
        </w:tc>
        <w:tc>
          <w:tcPr>
            <w:tcW w:w="890" w:type="dxa"/>
            <w:gridSpan w:val="2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gridSpan w:val="2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6567" w:type="dxa"/>
          </w:tcPr>
          <w:p w:rsidR="00693578" w:rsidRPr="00693578" w:rsidRDefault="00693578" w:rsidP="00693578">
            <w:pPr>
              <w:suppressAutoHyphens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  <w:t>Индийская сказка «Ссора птиц»</w:t>
            </w:r>
          </w:p>
        </w:tc>
        <w:tc>
          <w:tcPr>
            <w:tcW w:w="3748" w:type="dxa"/>
            <w:gridSpan w:val="2"/>
            <w:vMerge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1811" w:type="dxa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</w:tr>
      <w:tr w:rsidR="00693578" w:rsidRPr="00693578" w:rsidTr="00693578">
        <w:tc>
          <w:tcPr>
            <w:tcW w:w="778" w:type="dxa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  <w:t>23</w:t>
            </w:r>
          </w:p>
        </w:tc>
        <w:tc>
          <w:tcPr>
            <w:tcW w:w="890" w:type="dxa"/>
            <w:gridSpan w:val="2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gridSpan w:val="2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6567" w:type="dxa"/>
          </w:tcPr>
          <w:p w:rsidR="00693578" w:rsidRPr="00693578" w:rsidRDefault="00693578" w:rsidP="00693578">
            <w:pPr>
              <w:suppressAutoHyphens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  <w:t xml:space="preserve">В. Берестов «Посадили игрушку на полку...»; </w:t>
            </w:r>
          </w:p>
          <w:p w:rsidR="00693578" w:rsidRPr="00693578" w:rsidRDefault="00693578" w:rsidP="00693578">
            <w:pPr>
              <w:suppressAutoHyphens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  <w:t>Э. Мошковская «Всего труднее дело...»</w:t>
            </w:r>
          </w:p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3748" w:type="dxa"/>
            <w:gridSpan w:val="2"/>
            <w:vMerge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1811" w:type="dxa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</w:tr>
      <w:tr w:rsidR="00693578" w:rsidRPr="00693578" w:rsidTr="00693578">
        <w:tc>
          <w:tcPr>
            <w:tcW w:w="778" w:type="dxa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  <w:t>24</w:t>
            </w:r>
          </w:p>
        </w:tc>
        <w:tc>
          <w:tcPr>
            <w:tcW w:w="890" w:type="dxa"/>
            <w:gridSpan w:val="2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gridSpan w:val="2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6567" w:type="dxa"/>
          </w:tcPr>
          <w:p w:rsidR="00693578" w:rsidRPr="00693578" w:rsidRDefault="00693578" w:rsidP="00693578">
            <w:pPr>
              <w:suppressAutoHyphens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  <w:t>Русская народная сказка «Самое дорогое»</w:t>
            </w:r>
          </w:p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3748" w:type="dxa"/>
            <w:gridSpan w:val="2"/>
            <w:vMerge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1811" w:type="dxa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</w:tr>
      <w:tr w:rsidR="00693578" w:rsidRPr="00693578" w:rsidTr="00693578">
        <w:tc>
          <w:tcPr>
            <w:tcW w:w="778" w:type="dxa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  <w:t>25</w:t>
            </w:r>
          </w:p>
        </w:tc>
        <w:tc>
          <w:tcPr>
            <w:tcW w:w="890" w:type="dxa"/>
            <w:gridSpan w:val="2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gridSpan w:val="2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6567" w:type="dxa"/>
          </w:tcPr>
          <w:p w:rsidR="00693578" w:rsidRPr="00693578" w:rsidRDefault="00693578" w:rsidP="00693578">
            <w:pPr>
              <w:suppressAutoHyphens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  <w:t>С. Баруздин «Кузнец»;  Б. Заходер «Петя мечтает»</w:t>
            </w:r>
          </w:p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3748" w:type="dxa"/>
            <w:gridSpan w:val="2"/>
            <w:vMerge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1811" w:type="dxa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</w:tr>
      <w:tr w:rsidR="00693578" w:rsidRPr="00693578" w:rsidTr="00693578">
        <w:tc>
          <w:tcPr>
            <w:tcW w:w="778" w:type="dxa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  <w:t>26</w:t>
            </w:r>
          </w:p>
        </w:tc>
        <w:tc>
          <w:tcPr>
            <w:tcW w:w="890" w:type="dxa"/>
            <w:gridSpan w:val="2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gridSpan w:val="2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6567" w:type="dxa"/>
          </w:tcPr>
          <w:p w:rsidR="00693578" w:rsidRPr="00693578" w:rsidRDefault="00693578" w:rsidP="00693578">
            <w:pPr>
              <w:suppressAutoHyphens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  <w:t>Русская народная сказка «Два Мороза»</w:t>
            </w:r>
          </w:p>
        </w:tc>
        <w:tc>
          <w:tcPr>
            <w:tcW w:w="3748" w:type="dxa"/>
            <w:gridSpan w:val="2"/>
            <w:vMerge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1811" w:type="dxa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</w:tr>
      <w:tr w:rsidR="00693578" w:rsidRPr="00693578" w:rsidTr="00693578">
        <w:tc>
          <w:tcPr>
            <w:tcW w:w="778" w:type="dxa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  <w:t>27</w:t>
            </w:r>
          </w:p>
        </w:tc>
        <w:tc>
          <w:tcPr>
            <w:tcW w:w="890" w:type="dxa"/>
            <w:gridSpan w:val="2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gridSpan w:val="2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6567" w:type="dxa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  <w:t>Белорусская сказка</w:t>
            </w:r>
            <w:proofErr w:type="gramStart"/>
            <w:r w:rsidRPr="00693578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  <w:t>«К</w:t>
            </w:r>
            <w:proofErr w:type="gramEnd"/>
            <w:r w:rsidRPr="00693578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  <w:t>раденым сыт не будешь»</w:t>
            </w:r>
          </w:p>
        </w:tc>
        <w:tc>
          <w:tcPr>
            <w:tcW w:w="3748" w:type="dxa"/>
            <w:gridSpan w:val="2"/>
            <w:vMerge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1811" w:type="dxa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</w:tr>
      <w:tr w:rsidR="00693578" w:rsidRPr="00693578" w:rsidTr="00693578">
        <w:tc>
          <w:tcPr>
            <w:tcW w:w="778" w:type="dxa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  <w:t>28</w:t>
            </w:r>
          </w:p>
        </w:tc>
        <w:tc>
          <w:tcPr>
            <w:tcW w:w="890" w:type="dxa"/>
            <w:gridSpan w:val="2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gridSpan w:val="2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6567" w:type="dxa"/>
          </w:tcPr>
          <w:p w:rsidR="00693578" w:rsidRPr="00693578" w:rsidRDefault="00693578" w:rsidP="00693578">
            <w:pPr>
              <w:suppressAutoHyphens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  <w:t>Братья Гримм «Звёздные талеры»</w:t>
            </w:r>
          </w:p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3748" w:type="dxa"/>
            <w:gridSpan w:val="2"/>
            <w:vMerge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1811" w:type="dxa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</w:tr>
      <w:tr w:rsidR="00693578" w:rsidRPr="00693578" w:rsidTr="00693578">
        <w:tc>
          <w:tcPr>
            <w:tcW w:w="778" w:type="dxa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  <w:t>29</w:t>
            </w:r>
          </w:p>
        </w:tc>
        <w:tc>
          <w:tcPr>
            <w:tcW w:w="890" w:type="dxa"/>
            <w:gridSpan w:val="2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gridSpan w:val="2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6567" w:type="dxa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  <w:r w:rsidRPr="00693578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US"/>
              </w:rPr>
              <w:t>Урок      внеклассного      чтения. Произведения В.Драгунского</w:t>
            </w:r>
          </w:p>
        </w:tc>
        <w:tc>
          <w:tcPr>
            <w:tcW w:w="3748" w:type="dxa"/>
            <w:gridSpan w:val="2"/>
            <w:vMerge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1811" w:type="dxa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</w:tr>
      <w:tr w:rsidR="00693578" w:rsidRPr="00693578" w:rsidTr="00693578">
        <w:tc>
          <w:tcPr>
            <w:tcW w:w="14786" w:type="dxa"/>
            <w:gridSpan w:val="9"/>
          </w:tcPr>
          <w:p w:rsidR="00693578" w:rsidRPr="00693578" w:rsidRDefault="00693578" w:rsidP="00693578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:lang w:eastAsia="en-US"/>
              </w:rPr>
              <w:t>Учимся читать: читаем правильно(10 ч)</w:t>
            </w:r>
          </w:p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</w:tr>
      <w:tr w:rsidR="00693578" w:rsidRPr="00693578" w:rsidTr="00693578">
        <w:tc>
          <w:tcPr>
            <w:tcW w:w="778" w:type="dxa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  <w:t>30</w:t>
            </w:r>
          </w:p>
        </w:tc>
        <w:tc>
          <w:tcPr>
            <w:tcW w:w="890" w:type="dxa"/>
            <w:gridSpan w:val="2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gridSpan w:val="2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6567" w:type="dxa"/>
          </w:tcPr>
          <w:p w:rsidR="00693578" w:rsidRPr="00693578" w:rsidRDefault="00693578" w:rsidP="00693578">
            <w:pPr>
              <w:suppressAutoHyphens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  <w:t xml:space="preserve"> В. Бардадым «Мы читаем»; В. Гусев «Вот так кот»;  И. </w:t>
            </w:r>
            <w:r w:rsidRPr="00693578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  <w:lastRenderedPageBreak/>
              <w:t>Бурсов «Кот и крот»</w:t>
            </w:r>
          </w:p>
        </w:tc>
        <w:tc>
          <w:tcPr>
            <w:tcW w:w="3748" w:type="dxa"/>
            <w:gridSpan w:val="2"/>
            <w:vMerge w:val="restart"/>
          </w:tcPr>
          <w:p w:rsidR="00693578" w:rsidRPr="00693578" w:rsidRDefault="00693578" w:rsidP="00693578">
            <w:pPr>
              <w:shd w:val="clear" w:color="auto" w:fill="FFFFFF"/>
              <w:suppressAutoHyphens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000000"/>
                <w:kern w:val="0"/>
                <w:sz w:val="24"/>
                <w:szCs w:val="24"/>
                <w:lang w:eastAsia="en-US"/>
              </w:rPr>
            </w:pPr>
            <w:r w:rsidRPr="00693578">
              <w:rPr>
                <w:rFonts w:ascii="Times New Roman" w:eastAsia="Times New Roman" w:hAnsi="Times New Roman" w:cs="Times New Roman"/>
                <w:b/>
                <w:color w:val="000000"/>
                <w:kern w:val="0"/>
                <w:sz w:val="24"/>
                <w:szCs w:val="24"/>
                <w:lang w:eastAsia="en-US"/>
              </w:rPr>
              <w:lastRenderedPageBreak/>
              <w:t>Познавательные.</w:t>
            </w:r>
          </w:p>
          <w:p w:rsidR="00693578" w:rsidRPr="00693578" w:rsidRDefault="00693578" w:rsidP="00693578">
            <w:pPr>
              <w:shd w:val="clear" w:color="auto" w:fill="FFFFFF"/>
              <w:suppressAutoHyphens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US"/>
              </w:rPr>
            </w:pPr>
            <w:r w:rsidRPr="00693578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US"/>
              </w:rPr>
              <w:lastRenderedPageBreak/>
              <w:t>Ориентироваться в тексте.</w:t>
            </w:r>
            <w:r w:rsidRPr="00693578">
              <w:rPr>
                <w:rFonts w:ascii="Times New Roman" w:eastAsia="Times New Roman" w:hAnsi="Times New Roman" w:cs="Times New Roman"/>
                <w:b/>
                <w:color w:val="000000"/>
                <w:kern w:val="0"/>
                <w:sz w:val="24"/>
                <w:szCs w:val="24"/>
                <w:lang w:eastAsia="en-US"/>
              </w:rPr>
              <w:t xml:space="preserve"> </w:t>
            </w:r>
            <w:r w:rsidRPr="00693578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US"/>
              </w:rPr>
              <w:t>Анализировать те</w:t>
            </w:r>
            <w:proofErr w:type="gramStart"/>
            <w:r w:rsidRPr="00693578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US"/>
              </w:rPr>
              <w:t>кст дл</w:t>
            </w:r>
            <w:proofErr w:type="gramEnd"/>
            <w:r w:rsidRPr="00693578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US"/>
              </w:rPr>
              <w:t>я выявления его идеи. Составлять план, прогнозировать. Сравнивать</w:t>
            </w:r>
          </w:p>
          <w:p w:rsidR="00693578" w:rsidRPr="00693578" w:rsidRDefault="00693578" w:rsidP="00693578">
            <w:pPr>
              <w:shd w:val="clear" w:color="auto" w:fill="FFFFFF"/>
              <w:suppressAutoHyphens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US"/>
              </w:rPr>
            </w:pPr>
            <w:r w:rsidRPr="00693578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US"/>
              </w:rPr>
              <w:t xml:space="preserve"> литературные произведения.</w:t>
            </w:r>
          </w:p>
          <w:p w:rsidR="00693578" w:rsidRPr="00693578" w:rsidRDefault="00693578" w:rsidP="00693578">
            <w:pPr>
              <w:shd w:val="clear" w:color="auto" w:fill="FFFFFF"/>
              <w:suppressAutoHyphens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:lang w:eastAsia="en-US"/>
              </w:rPr>
            </w:pPr>
            <w:r w:rsidRPr="00693578">
              <w:rPr>
                <w:rFonts w:ascii="Times New Roman" w:eastAsia="Times New Roman" w:hAnsi="Times New Roman" w:cs="Times New Roman"/>
                <w:b/>
                <w:color w:val="000000"/>
                <w:kern w:val="0"/>
                <w:sz w:val="24"/>
                <w:szCs w:val="24"/>
                <w:lang w:eastAsia="en-US"/>
              </w:rPr>
              <w:t>Коммуникативные</w:t>
            </w:r>
          </w:p>
          <w:p w:rsidR="00693578" w:rsidRPr="00693578" w:rsidRDefault="00693578" w:rsidP="00693578">
            <w:pPr>
              <w:shd w:val="clear" w:color="auto" w:fill="FFFFFF"/>
              <w:suppressAutoHyphens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US"/>
              </w:rPr>
            </w:pPr>
            <w:r w:rsidRPr="00693578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US"/>
              </w:rPr>
              <w:t xml:space="preserve">Высказывать суждения о значении тех или иных нравственных качеств. Обмениваться мнениями с одноклассниками по поводу произведений. </w:t>
            </w:r>
          </w:p>
          <w:p w:rsidR="00693578" w:rsidRPr="00693578" w:rsidRDefault="00693578" w:rsidP="00693578">
            <w:pPr>
              <w:shd w:val="clear" w:color="auto" w:fill="FFFFFF"/>
              <w:suppressAutoHyphens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US"/>
              </w:rPr>
            </w:pPr>
            <w:r w:rsidRPr="00693578">
              <w:rPr>
                <w:rFonts w:ascii="Times New Roman" w:eastAsia="Times New Roman" w:hAnsi="Times New Roman" w:cs="Times New Roman"/>
                <w:b/>
                <w:color w:val="000000"/>
                <w:kern w:val="0"/>
                <w:sz w:val="24"/>
                <w:szCs w:val="24"/>
                <w:lang w:eastAsia="en-US"/>
              </w:rPr>
              <w:t>Регулятивны</w:t>
            </w:r>
            <w:r w:rsidRPr="00693578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US"/>
              </w:rPr>
              <w:t>е</w:t>
            </w:r>
          </w:p>
          <w:p w:rsidR="00693578" w:rsidRPr="00693578" w:rsidRDefault="00693578" w:rsidP="00693578">
            <w:pPr>
              <w:shd w:val="clear" w:color="auto" w:fill="FFFFFF"/>
              <w:suppressAutoHyphens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US"/>
              </w:rPr>
            </w:pPr>
            <w:r w:rsidRPr="00693578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US"/>
              </w:rPr>
              <w:t>Следовать инструкции. Контролировать себя при чтении. Принимать и удерживать учебную задачу. Развивать навык самоконтроля при чтении</w:t>
            </w:r>
            <w:proofErr w:type="gramStart"/>
            <w:r w:rsidRPr="00693578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US"/>
              </w:rPr>
              <w:t xml:space="preserve">.. </w:t>
            </w:r>
            <w:proofErr w:type="gramEnd"/>
            <w:r w:rsidRPr="00693578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US"/>
              </w:rPr>
              <w:t>Формировать привычку к самоконтролю.</w:t>
            </w:r>
          </w:p>
          <w:p w:rsidR="00693578" w:rsidRPr="00693578" w:rsidRDefault="00693578" w:rsidP="00693578">
            <w:pPr>
              <w:shd w:val="clear" w:color="auto" w:fill="FFFFFF"/>
              <w:suppressAutoHyphens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000000"/>
                <w:kern w:val="0"/>
                <w:sz w:val="24"/>
                <w:szCs w:val="24"/>
                <w:lang w:eastAsia="en-US"/>
              </w:rPr>
            </w:pPr>
            <w:r w:rsidRPr="00693578">
              <w:rPr>
                <w:rFonts w:ascii="Times New Roman" w:eastAsia="Times New Roman" w:hAnsi="Times New Roman" w:cs="Times New Roman"/>
                <w:b/>
                <w:color w:val="000000"/>
                <w:kern w:val="0"/>
                <w:sz w:val="24"/>
                <w:szCs w:val="24"/>
                <w:lang w:eastAsia="en-US"/>
              </w:rPr>
              <w:t>Личностные.</w:t>
            </w:r>
          </w:p>
          <w:p w:rsidR="00693578" w:rsidRPr="00693578" w:rsidRDefault="00693578" w:rsidP="00693578">
            <w:pPr>
              <w:shd w:val="clear" w:color="auto" w:fill="FFFFFF"/>
              <w:suppressAutoHyphens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US"/>
              </w:rPr>
            </w:pPr>
            <w:r w:rsidRPr="00693578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US"/>
              </w:rPr>
              <w:t>Формировать экологическое сознание, нравственно-этические ориентиры. Формировать самостоятельность, трудолюбие.</w:t>
            </w:r>
          </w:p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1811" w:type="dxa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</w:tr>
      <w:tr w:rsidR="00693578" w:rsidRPr="00693578" w:rsidTr="00693578">
        <w:tc>
          <w:tcPr>
            <w:tcW w:w="778" w:type="dxa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  <w:lastRenderedPageBreak/>
              <w:t>31</w:t>
            </w:r>
          </w:p>
        </w:tc>
        <w:tc>
          <w:tcPr>
            <w:tcW w:w="890" w:type="dxa"/>
            <w:gridSpan w:val="2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gridSpan w:val="2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6567" w:type="dxa"/>
          </w:tcPr>
          <w:p w:rsidR="00693578" w:rsidRPr="00693578" w:rsidRDefault="00693578" w:rsidP="00693578">
            <w:pPr>
              <w:suppressAutoHyphens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  <w:t>Д. Биссет «Орёл и овечка»</w:t>
            </w:r>
          </w:p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3748" w:type="dxa"/>
            <w:gridSpan w:val="2"/>
            <w:vMerge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1811" w:type="dxa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</w:tr>
      <w:tr w:rsidR="00693578" w:rsidRPr="00693578" w:rsidTr="00693578">
        <w:tc>
          <w:tcPr>
            <w:tcW w:w="778" w:type="dxa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  <w:t>32</w:t>
            </w:r>
          </w:p>
        </w:tc>
        <w:tc>
          <w:tcPr>
            <w:tcW w:w="890" w:type="dxa"/>
            <w:gridSpan w:val="2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gridSpan w:val="2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6567" w:type="dxa"/>
          </w:tcPr>
          <w:p w:rsidR="00693578" w:rsidRPr="00693578" w:rsidRDefault="00693578" w:rsidP="00693578">
            <w:pPr>
              <w:suppressAutoHyphens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  <w:t xml:space="preserve">В. </w:t>
            </w:r>
            <w:proofErr w:type="gramStart"/>
            <w:r w:rsidRPr="00693578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  <w:t>Драгунский</w:t>
            </w:r>
            <w:proofErr w:type="gramEnd"/>
            <w:r w:rsidRPr="00693578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  <w:t xml:space="preserve"> «Заколдованная буква»</w:t>
            </w:r>
          </w:p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3748" w:type="dxa"/>
            <w:gridSpan w:val="2"/>
            <w:vMerge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1811" w:type="dxa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</w:tr>
      <w:tr w:rsidR="00693578" w:rsidRPr="00693578" w:rsidTr="00693578">
        <w:tc>
          <w:tcPr>
            <w:tcW w:w="778" w:type="dxa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  <w:t>33</w:t>
            </w:r>
          </w:p>
        </w:tc>
        <w:tc>
          <w:tcPr>
            <w:tcW w:w="890" w:type="dxa"/>
            <w:gridSpan w:val="2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gridSpan w:val="2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6567" w:type="dxa"/>
          </w:tcPr>
          <w:p w:rsidR="00693578" w:rsidRPr="00693578" w:rsidRDefault="00693578" w:rsidP="00693578">
            <w:pPr>
              <w:suppressAutoHyphens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  <w:t>Характеристика персонажей в произведении</w:t>
            </w:r>
          </w:p>
          <w:p w:rsidR="00693578" w:rsidRPr="00693578" w:rsidRDefault="00693578" w:rsidP="00693578">
            <w:pPr>
              <w:suppressAutoHyphens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  <w:t xml:space="preserve"> В. </w:t>
            </w:r>
            <w:proofErr w:type="gramStart"/>
            <w:r w:rsidRPr="00693578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  <w:t>Драгунского</w:t>
            </w:r>
            <w:proofErr w:type="gramEnd"/>
            <w:r w:rsidRPr="00693578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  <w:t xml:space="preserve"> « Заколдованная буква»</w:t>
            </w:r>
          </w:p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3748" w:type="dxa"/>
            <w:gridSpan w:val="2"/>
            <w:vMerge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1811" w:type="dxa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</w:tr>
      <w:tr w:rsidR="00693578" w:rsidRPr="00693578" w:rsidTr="00693578">
        <w:tc>
          <w:tcPr>
            <w:tcW w:w="778" w:type="dxa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  <w:t>34</w:t>
            </w:r>
          </w:p>
        </w:tc>
        <w:tc>
          <w:tcPr>
            <w:tcW w:w="890" w:type="dxa"/>
            <w:gridSpan w:val="2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gridSpan w:val="2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6567" w:type="dxa"/>
          </w:tcPr>
          <w:p w:rsidR="00693578" w:rsidRPr="00693578" w:rsidRDefault="00693578" w:rsidP="00693578">
            <w:pPr>
              <w:suppressAutoHyphens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  <w:t>В. Драгунский «Когда я был маленький»</w:t>
            </w:r>
          </w:p>
        </w:tc>
        <w:tc>
          <w:tcPr>
            <w:tcW w:w="3748" w:type="dxa"/>
            <w:gridSpan w:val="2"/>
            <w:vMerge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1811" w:type="dxa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</w:tr>
      <w:tr w:rsidR="00693578" w:rsidRPr="00693578" w:rsidTr="00693578">
        <w:tc>
          <w:tcPr>
            <w:tcW w:w="778" w:type="dxa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  <w:t>35</w:t>
            </w:r>
          </w:p>
        </w:tc>
        <w:tc>
          <w:tcPr>
            <w:tcW w:w="890" w:type="dxa"/>
            <w:gridSpan w:val="2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gridSpan w:val="2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6567" w:type="dxa"/>
          </w:tcPr>
          <w:p w:rsidR="00693578" w:rsidRPr="00693578" w:rsidRDefault="00693578" w:rsidP="00693578">
            <w:pPr>
              <w:suppressAutoHyphens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  <w:t xml:space="preserve">В. Драгунский «Не пиф, не </w:t>
            </w:r>
            <w:proofErr w:type="gramStart"/>
            <w:r w:rsidRPr="00693578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  <w:t>паф</w:t>
            </w:r>
            <w:proofErr w:type="gramEnd"/>
            <w:r w:rsidRPr="00693578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  <w:t>!»</w:t>
            </w:r>
          </w:p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3748" w:type="dxa"/>
            <w:gridSpan w:val="2"/>
            <w:vMerge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1811" w:type="dxa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</w:tr>
      <w:tr w:rsidR="00693578" w:rsidRPr="00693578" w:rsidTr="00693578">
        <w:tc>
          <w:tcPr>
            <w:tcW w:w="778" w:type="dxa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  <w:t>36</w:t>
            </w:r>
          </w:p>
        </w:tc>
        <w:tc>
          <w:tcPr>
            <w:tcW w:w="890" w:type="dxa"/>
            <w:gridSpan w:val="2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gridSpan w:val="2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6567" w:type="dxa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  <w:t>Характеристика героя в произведении</w:t>
            </w:r>
          </w:p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  <w:t xml:space="preserve"> В. Драгунского «Не пиф, не </w:t>
            </w:r>
            <w:proofErr w:type="gramStart"/>
            <w:r w:rsidRPr="00693578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  <w:t>паф</w:t>
            </w:r>
            <w:proofErr w:type="gramEnd"/>
            <w:r w:rsidRPr="00693578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  <w:t>!</w:t>
            </w:r>
          </w:p>
        </w:tc>
        <w:tc>
          <w:tcPr>
            <w:tcW w:w="3748" w:type="dxa"/>
            <w:gridSpan w:val="2"/>
            <w:vMerge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1811" w:type="dxa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</w:tr>
      <w:tr w:rsidR="00693578" w:rsidRPr="00693578" w:rsidTr="00693578">
        <w:tc>
          <w:tcPr>
            <w:tcW w:w="778" w:type="dxa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  <w:t>37</w:t>
            </w:r>
          </w:p>
        </w:tc>
        <w:tc>
          <w:tcPr>
            <w:tcW w:w="890" w:type="dxa"/>
            <w:gridSpan w:val="2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gridSpan w:val="2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6567" w:type="dxa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  <w:t>Н. Носов «Находчивость»</w:t>
            </w:r>
          </w:p>
        </w:tc>
        <w:tc>
          <w:tcPr>
            <w:tcW w:w="3748" w:type="dxa"/>
            <w:gridSpan w:val="2"/>
            <w:vMerge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1811" w:type="dxa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</w:tr>
      <w:tr w:rsidR="00693578" w:rsidRPr="00693578" w:rsidTr="00693578">
        <w:tc>
          <w:tcPr>
            <w:tcW w:w="778" w:type="dxa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  <w:t>38</w:t>
            </w:r>
          </w:p>
        </w:tc>
        <w:tc>
          <w:tcPr>
            <w:tcW w:w="890" w:type="dxa"/>
            <w:gridSpan w:val="2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gridSpan w:val="2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6567" w:type="dxa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  <w:t>Дж. Родари «Машинка для приготовления уроков»</w:t>
            </w:r>
          </w:p>
        </w:tc>
        <w:tc>
          <w:tcPr>
            <w:tcW w:w="3748" w:type="dxa"/>
            <w:gridSpan w:val="2"/>
            <w:vMerge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1811" w:type="dxa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</w:tr>
      <w:tr w:rsidR="00693578" w:rsidRPr="00693578" w:rsidTr="00693578">
        <w:tc>
          <w:tcPr>
            <w:tcW w:w="778" w:type="dxa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  <w:t>39</w:t>
            </w:r>
          </w:p>
        </w:tc>
        <w:tc>
          <w:tcPr>
            <w:tcW w:w="890" w:type="dxa"/>
            <w:gridSpan w:val="2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gridSpan w:val="2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6567" w:type="dxa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  <w:t>Закрепление по теме «Дж. Родари «Машинка для приготовления уроков». Урок внеклассного чтения. Произведения  Н.Носова.</w:t>
            </w:r>
          </w:p>
        </w:tc>
        <w:tc>
          <w:tcPr>
            <w:tcW w:w="3748" w:type="dxa"/>
            <w:gridSpan w:val="2"/>
            <w:vMerge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1811" w:type="dxa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</w:tr>
      <w:tr w:rsidR="00693578" w:rsidRPr="00693578" w:rsidTr="00693578">
        <w:tc>
          <w:tcPr>
            <w:tcW w:w="14786" w:type="dxa"/>
            <w:gridSpan w:val="9"/>
          </w:tcPr>
          <w:p w:rsidR="00693578" w:rsidRPr="00693578" w:rsidRDefault="00693578" w:rsidP="00693578">
            <w:pPr>
              <w:suppressAutoHyphens w:val="0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:lang w:eastAsia="en-US"/>
              </w:rPr>
              <w:t>Учимся читать: читаем быстро (8 ч)</w:t>
            </w:r>
          </w:p>
        </w:tc>
      </w:tr>
      <w:tr w:rsidR="00693578" w:rsidRPr="00693578" w:rsidTr="00693578">
        <w:trPr>
          <w:trHeight w:val="85"/>
        </w:trPr>
        <w:tc>
          <w:tcPr>
            <w:tcW w:w="778" w:type="dxa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  <w:t>40</w:t>
            </w:r>
          </w:p>
        </w:tc>
        <w:tc>
          <w:tcPr>
            <w:tcW w:w="890" w:type="dxa"/>
            <w:gridSpan w:val="2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gridSpan w:val="2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6567" w:type="dxa"/>
          </w:tcPr>
          <w:p w:rsidR="00693578" w:rsidRPr="00693578" w:rsidRDefault="00693578" w:rsidP="00693578">
            <w:pPr>
              <w:suppressAutoHyphens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  <w:t>Скороговорки; И. Мазнин «Шла лисица»</w:t>
            </w:r>
          </w:p>
          <w:p w:rsidR="00693578" w:rsidRPr="00693578" w:rsidRDefault="00693578" w:rsidP="00693578">
            <w:pPr>
              <w:suppressAutoHyphens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3748" w:type="dxa"/>
            <w:gridSpan w:val="2"/>
            <w:vMerge w:val="restart"/>
          </w:tcPr>
          <w:p w:rsidR="00693578" w:rsidRPr="00693578" w:rsidRDefault="00693578" w:rsidP="00693578">
            <w:pPr>
              <w:shd w:val="clear" w:color="auto" w:fill="FFFFFF"/>
              <w:suppressAutoHyphens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000000"/>
                <w:kern w:val="0"/>
                <w:sz w:val="24"/>
                <w:szCs w:val="24"/>
                <w:lang w:eastAsia="en-US"/>
              </w:rPr>
            </w:pPr>
            <w:r w:rsidRPr="00693578">
              <w:rPr>
                <w:rFonts w:ascii="Times New Roman" w:eastAsia="Times New Roman" w:hAnsi="Times New Roman" w:cs="Times New Roman"/>
                <w:b/>
                <w:color w:val="000000"/>
                <w:kern w:val="0"/>
                <w:sz w:val="24"/>
                <w:szCs w:val="24"/>
                <w:lang w:eastAsia="en-US"/>
              </w:rPr>
              <w:t>Познавательные.</w:t>
            </w:r>
          </w:p>
          <w:p w:rsidR="00693578" w:rsidRPr="00693578" w:rsidRDefault="00693578" w:rsidP="00693578">
            <w:pPr>
              <w:shd w:val="clear" w:color="auto" w:fill="FFFFFF"/>
              <w:suppressAutoHyphens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:lang w:eastAsia="en-US"/>
              </w:rPr>
            </w:pPr>
            <w:r w:rsidRPr="00693578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US"/>
              </w:rPr>
              <w:t>Ориентироваться в тексте. Анализировать те</w:t>
            </w:r>
            <w:proofErr w:type="gramStart"/>
            <w:r w:rsidRPr="00693578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US"/>
              </w:rPr>
              <w:t>кст дл</w:t>
            </w:r>
            <w:proofErr w:type="gramEnd"/>
            <w:r w:rsidRPr="00693578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US"/>
              </w:rPr>
              <w:t>я выявления образа рассказчика. Анализировать текст с точки зрения жанровой специфики.</w:t>
            </w:r>
          </w:p>
          <w:p w:rsidR="00693578" w:rsidRPr="00693578" w:rsidRDefault="00693578" w:rsidP="00693578">
            <w:pPr>
              <w:shd w:val="clear" w:color="auto" w:fill="FFFFFF"/>
              <w:suppressAutoHyphens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000000"/>
                <w:kern w:val="0"/>
                <w:sz w:val="24"/>
                <w:szCs w:val="24"/>
                <w:lang w:eastAsia="en-US"/>
              </w:rPr>
            </w:pPr>
            <w:r w:rsidRPr="00693578">
              <w:rPr>
                <w:rFonts w:ascii="Times New Roman" w:eastAsia="Times New Roman" w:hAnsi="Times New Roman" w:cs="Times New Roman"/>
                <w:b/>
                <w:color w:val="000000"/>
                <w:kern w:val="0"/>
                <w:sz w:val="24"/>
                <w:szCs w:val="24"/>
                <w:lang w:eastAsia="en-US"/>
              </w:rPr>
              <w:lastRenderedPageBreak/>
              <w:t>Коммуникативные.</w:t>
            </w:r>
          </w:p>
          <w:p w:rsidR="00693578" w:rsidRPr="00693578" w:rsidRDefault="00693578" w:rsidP="00693578">
            <w:pPr>
              <w:shd w:val="clear" w:color="auto" w:fill="FFFFFF"/>
              <w:suppressAutoHyphens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000000"/>
                <w:kern w:val="0"/>
                <w:sz w:val="24"/>
                <w:szCs w:val="24"/>
                <w:lang w:eastAsia="en-US"/>
              </w:rPr>
            </w:pPr>
            <w:r w:rsidRPr="00693578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US"/>
              </w:rPr>
              <w:t>Вступать в общение, выражать свою точку зрения, слушать другого, соблюдать правила общения. Сотрудничать при подготовке, проведении и анализе игры «Радиотеатр»</w:t>
            </w:r>
            <w:proofErr w:type="gramStart"/>
            <w:r w:rsidRPr="00693578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US"/>
              </w:rPr>
              <w:t>.А</w:t>
            </w:r>
            <w:proofErr w:type="gramEnd"/>
            <w:r w:rsidRPr="00693578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US"/>
              </w:rPr>
              <w:t>ргументировать свое мнение.</w:t>
            </w:r>
          </w:p>
          <w:p w:rsidR="00693578" w:rsidRPr="00693578" w:rsidRDefault="00693578" w:rsidP="00693578">
            <w:pPr>
              <w:shd w:val="clear" w:color="auto" w:fill="FFFFFF"/>
              <w:suppressAutoHyphens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US"/>
              </w:rPr>
            </w:pPr>
            <w:r w:rsidRPr="00693578">
              <w:rPr>
                <w:rFonts w:ascii="Times New Roman" w:eastAsia="Times New Roman" w:hAnsi="Times New Roman" w:cs="Times New Roman"/>
                <w:b/>
                <w:color w:val="000000"/>
                <w:kern w:val="0"/>
                <w:sz w:val="24"/>
                <w:szCs w:val="24"/>
                <w:lang w:eastAsia="en-US"/>
              </w:rPr>
              <w:t>Регулятивные</w:t>
            </w:r>
            <w:proofErr w:type="gramStart"/>
            <w:r w:rsidRPr="00693578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US"/>
              </w:rPr>
              <w:t xml:space="preserve"> .</w:t>
            </w:r>
            <w:proofErr w:type="gramEnd"/>
          </w:p>
          <w:p w:rsidR="00693578" w:rsidRPr="00693578" w:rsidRDefault="00693578" w:rsidP="00693578">
            <w:pPr>
              <w:shd w:val="clear" w:color="auto" w:fill="FFFFFF"/>
              <w:suppressAutoHyphens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US"/>
              </w:rPr>
            </w:pPr>
            <w:r w:rsidRPr="00693578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US"/>
              </w:rPr>
              <w:t>Следовать инструкции. Контролировать себя при чтении. Принимать и удерживать учебную задачу. Развивать навык самоконтроля при чтении. Формировать привычку к самоконтролю.</w:t>
            </w:r>
          </w:p>
          <w:p w:rsidR="00693578" w:rsidRPr="00693578" w:rsidRDefault="00693578" w:rsidP="00693578">
            <w:pPr>
              <w:shd w:val="clear" w:color="auto" w:fill="FFFFFF"/>
              <w:suppressAutoHyphens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000000"/>
                <w:kern w:val="0"/>
                <w:sz w:val="24"/>
                <w:szCs w:val="24"/>
                <w:lang w:eastAsia="en-US"/>
              </w:rPr>
            </w:pPr>
            <w:r w:rsidRPr="00693578">
              <w:rPr>
                <w:rFonts w:ascii="Times New Roman" w:eastAsia="Times New Roman" w:hAnsi="Times New Roman" w:cs="Times New Roman"/>
                <w:b/>
                <w:color w:val="000000"/>
                <w:kern w:val="0"/>
                <w:sz w:val="24"/>
                <w:szCs w:val="24"/>
                <w:lang w:eastAsia="en-US"/>
              </w:rPr>
              <w:t>Личностные.</w:t>
            </w:r>
          </w:p>
          <w:p w:rsidR="00693578" w:rsidRPr="00693578" w:rsidRDefault="00693578" w:rsidP="00693578">
            <w:pPr>
              <w:shd w:val="clear" w:color="auto" w:fill="FFFFFF"/>
              <w:suppressAutoHyphens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US"/>
              </w:rPr>
            </w:pPr>
            <w:r w:rsidRPr="00693578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US"/>
              </w:rPr>
              <w:t>Формировать экологическое сознание, нравственно-этические ориентиры. Формировать самостоятельность, трудолюбие.</w:t>
            </w:r>
          </w:p>
          <w:p w:rsidR="00693578" w:rsidRPr="00693578" w:rsidRDefault="00693578" w:rsidP="00693578">
            <w:pPr>
              <w:shd w:val="clear" w:color="auto" w:fill="FFFFFF"/>
              <w:suppressAutoHyphens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000000"/>
                <w:kern w:val="0"/>
                <w:sz w:val="24"/>
                <w:szCs w:val="24"/>
                <w:lang w:eastAsia="en-US"/>
              </w:rPr>
            </w:pPr>
          </w:p>
          <w:p w:rsidR="00693578" w:rsidRPr="00693578" w:rsidRDefault="00693578" w:rsidP="00693578">
            <w:pPr>
              <w:shd w:val="clear" w:color="auto" w:fill="FFFFFF"/>
              <w:suppressAutoHyphens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US"/>
              </w:rPr>
            </w:pPr>
          </w:p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1811" w:type="dxa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</w:tr>
      <w:tr w:rsidR="00693578" w:rsidRPr="00693578" w:rsidTr="00693578">
        <w:tc>
          <w:tcPr>
            <w:tcW w:w="778" w:type="dxa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  <w:t>41</w:t>
            </w:r>
          </w:p>
        </w:tc>
        <w:tc>
          <w:tcPr>
            <w:tcW w:w="890" w:type="dxa"/>
            <w:gridSpan w:val="2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gridSpan w:val="2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6567" w:type="dxa"/>
          </w:tcPr>
          <w:p w:rsidR="00693578" w:rsidRPr="00693578" w:rsidRDefault="00693578" w:rsidP="00693578">
            <w:pPr>
              <w:suppressAutoHyphens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  <w:t>Р. Сеф «Апчхи!»; М. Яснов «Чучело-мяучело»</w:t>
            </w:r>
          </w:p>
        </w:tc>
        <w:tc>
          <w:tcPr>
            <w:tcW w:w="3748" w:type="dxa"/>
            <w:gridSpan w:val="2"/>
            <w:vMerge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1811" w:type="dxa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</w:tr>
      <w:tr w:rsidR="00693578" w:rsidRPr="00693578" w:rsidTr="00693578">
        <w:tc>
          <w:tcPr>
            <w:tcW w:w="778" w:type="dxa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  <w:t>42</w:t>
            </w:r>
          </w:p>
        </w:tc>
        <w:tc>
          <w:tcPr>
            <w:tcW w:w="890" w:type="dxa"/>
            <w:gridSpan w:val="2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gridSpan w:val="2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6567" w:type="dxa"/>
          </w:tcPr>
          <w:p w:rsidR="00693578" w:rsidRPr="00693578" w:rsidRDefault="00693578" w:rsidP="00693578">
            <w:pPr>
              <w:suppressAutoHyphens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  <w:t>Р. Сеф «Бесконечные стихи», Э. Мошковская «Болельщик»</w:t>
            </w:r>
          </w:p>
          <w:p w:rsidR="00693578" w:rsidRPr="00693578" w:rsidRDefault="00693578" w:rsidP="00693578">
            <w:pPr>
              <w:suppressAutoHyphens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  <w:p w:rsidR="00693578" w:rsidRPr="00693578" w:rsidRDefault="00693578" w:rsidP="00693578">
            <w:pPr>
              <w:suppressAutoHyphens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3748" w:type="dxa"/>
            <w:gridSpan w:val="2"/>
            <w:vMerge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1811" w:type="dxa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</w:tr>
      <w:tr w:rsidR="00693578" w:rsidRPr="00693578" w:rsidTr="00693578">
        <w:trPr>
          <w:trHeight w:val="391"/>
        </w:trPr>
        <w:tc>
          <w:tcPr>
            <w:tcW w:w="778" w:type="dxa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  <w:lastRenderedPageBreak/>
              <w:t>43</w:t>
            </w:r>
          </w:p>
        </w:tc>
        <w:tc>
          <w:tcPr>
            <w:tcW w:w="890" w:type="dxa"/>
            <w:gridSpan w:val="2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gridSpan w:val="2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6567" w:type="dxa"/>
          </w:tcPr>
          <w:p w:rsidR="00693578" w:rsidRPr="00693578" w:rsidRDefault="00693578" w:rsidP="00693578">
            <w:pPr>
              <w:suppressAutoHyphens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  <w:t>Ю. Ермолаев «Угодили»; В. Осеева «Просто старушка»</w:t>
            </w:r>
          </w:p>
        </w:tc>
        <w:tc>
          <w:tcPr>
            <w:tcW w:w="3748" w:type="dxa"/>
            <w:gridSpan w:val="2"/>
            <w:vMerge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1811" w:type="dxa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</w:tr>
      <w:tr w:rsidR="00693578" w:rsidRPr="00693578" w:rsidTr="00693578">
        <w:tc>
          <w:tcPr>
            <w:tcW w:w="778" w:type="dxa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  <w:lastRenderedPageBreak/>
              <w:t>44</w:t>
            </w:r>
          </w:p>
        </w:tc>
        <w:tc>
          <w:tcPr>
            <w:tcW w:w="890" w:type="dxa"/>
            <w:gridSpan w:val="2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gridSpan w:val="2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6567" w:type="dxa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  <w:t>В. Голявкин «Как я под партой сидел», «Про то, для кого Вовка учится»</w:t>
            </w:r>
          </w:p>
        </w:tc>
        <w:tc>
          <w:tcPr>
            <w:tcW w:w="3748" w:type="dxa"/>
            <w:gridSpan w:val="2"/>
            <w:vMerge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1811" w:type="dxa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</w:tr>
      <w:tr w:rsidR="00693578" w:rsidRPr="00693578" w:rsidTr="00693578">
        <w:tc>
          <w:tcPr>
            <w:tcW w:w="778" w:type="dxa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  <w:t>45</w:t>
            </w:r>
          </w:p>
        </w:tc>
        <w:tc>
          <w:tcPr>
            <w:tcW w:w="890" w:type="dxa"/>
            <w:gridSpan w:val="2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gridSpan w:val="2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6567" w:type="dxa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  <w:t>Дагестанская сказка «Храбрый мальчик»</w:t>
            </w:r>
          </w:p>
        </w:tc>
        <w:tc>
          <w:tcPr>
            <w:tcW w:w="3748" w:type="dxa"/>
            <w:gridSpan w:val="2"/>
            <w:vMerge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1811" w:type="dxa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</w:tr>
      <w:tr w:rsidR="00693578" w:rsidRPr="00693578" w:rsidTr="00693578">
        <w:tc>
          <w:tcPr>
            <w:tcW w:w="778" w:type="dxa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  <w:t>46</w:t>
            </w:r>
          </w:p>
        </w:tc>
        <w:tc>
          <w:tcPr>
            <w:tcW w:w="890" w:type="dxa"/>
            <w:gridSpan w:val="2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gridSpan w:val="2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6567" w:type="dxa"/>
          </w:tcPr>
          <w:p w:rsidR="00693578" w:rsidRPr="00693578" w:rsidRDefault="00693578" w:rsidP="00693578">
            <w:pPr>
              <w:suppressAutoHyphens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  <w:t>Г. Балл «Москвичок, который не знал правил уличного движения»</w:t>
            </w:r>
          </w:p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3748" w:type="dxa"/>
            <w:gridSpan w:val="2"/>
            <w:vMerge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1811" w:type="dxa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</w:tr>
      <w:tr w:rsidR="00693578" w:rsidRPr="00693578" w:rsidTr="00693578">
        <w:tc>
          <w:tcPr>
            <w:tcW w:w="778" w:type="dxa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  <w:t>47</w:t>
            </w:r>
          </w:p>
        </w:tc>
        <w:tc>
          <w:tcPr>
            <w:tcW w:w="890" w:type="dxa"/>
            <w:gridSpan w:val="2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gridSpan w:val="2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6567" w:type="dxa"/>
          </w:tcPr>
          <w:p w:rsidR="00693578" w:rsidRPr="00693578" w:rsidRDefault="00693578" w:rsidP="00693578">
            <w:pPr>
              <w:suppressAutoHyphens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  <w:t xml:space="preserve">Определение образа рассказчика в произведении </w:t>
            </w:r>
          </w:p>
          <w:p w:rsidR="00693578" w:rsidRPr="00693578" w:rsidRDefault="00693578" w:rsidP="00693578">
            <w:pPr>
              <w:suppressAutoHyphens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  <w:t xml:space="preserve"> Г. Балла «Москвичок, который не знал правил уличного движения»</w:t>
            </w:r>
          </w:p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3748" w:type="dxa"/>
            <w:gridSpan w:val="2"/>
            <w:vMerge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1811" w:type="dxa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</w:tr>
      <w:tr w:rsidR="00693578" w:rsidRPr="00693578" w:rsidTr="00693578">
        <w:tc>
          <w:tcPr>
            <w:tcW w:w="14786" w:type="dxa"/>
            <w:gridSpan w:val="9"/>
          </w:tcPr>
          <w:p w:rsidR="00693578" w:rsidRPr="00693578" w:rsidRDefault="00693578" w:rsidP="00693578">
            <w:pPr>
              <w:suppressAutoHyphens w:val="0"/>
              <w:jc w:val="center"/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:lang w:eastAsia="en-US"/>
              </w:rPr>
              <w:t>Учимся читать: читаем выразительно (20 ч)</w:t>
            </w:r>
          </w:p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</w:tr>
      <w:tr w:rsidR="00693578" w:rsidRPr="00693578" w:rsidTr="00693578">
        <w:tc>
          <w:tcPr>
            <w:tcW w:w="778" w:type="dxa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  <w:t>48</w:t>
            </w:r>
          </w:p>
        </w:tc>
        <w:tc>
          <w:tcPr>
            <w:tcW w:w="890" w:type="dxa"/>
            <w:gridSpan w:val="2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gridSpan w:val="2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6567" w:type="dxa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  <w:t>А. Прокофьев «Как на горке, на горе»; А. Фет «Чудная картина</w:t>
            </w:r>
          </w:p>
        </w:tc>
        <w:tc>
          <w:tcPr>
            <w:tcW w:w="3748" w:type="dxa"/>
            <w:gridSpan w:val="2"/>
            <w:vMerge w:val="restart"/>
          </w:tcPr>
          <w:p w:rsidR="00693578" w:rsidRPr="00693578" w:rsidRDefault="00693578" w:rsidP="00693578">
            <w:pPr>
              <w:suppressAutoHyphens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:lang w:eastAsia="en-US"/>
              </w:rPr>
              <w:t>Познавательные.</w:t>
            </w:r>
          </w:p>
          <w:p w:rsidR="00693578" w:rsidRPr="00693578" w:rsidRDefault="00693578" w:rsidP="00693578">
            <w:pPr>
              <w:suppressAutoHyphens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  <w:t>Анализировать особенности</w:t>
            </w:r>
          </w:p>
          <w:p w:rsidR="00693578" w:rsidRPr="00693578" w:rsidRDefault="00693578" w:rsidP="00693578">
            <w:pPr>
              <w:suppressAutoHyphens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  <w:t>языкового оформления текста.</w:t>
            </w:r>
          </w:p>
          <w:p w:rsidR="00693578" w:rsidRPr="00693578" w:rsidRDefault="00693578" w:rsidP="00693578">
            <w:pPr>
              <w:suppressAutoHyphens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  <w:t>Ориентироваться в тексте</w:t>
            </w:r>
          </w:p>
          <w:p w:rsidR="00693578" w:rsidRPr="00693578" w:rsidRDefault="00693578" w:rsidP="00693578">
            <w:pPr>
              <w:suppressAutoHyphens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  <w:t>Произведения.</w:t>
            </w:r>
          </w:p>
          <w:p w:rsidR="00693578" w:rsidRPr="00693578" w:rsidRDefault="00693578" w:rsidP="00693578">
            <w:pPr>
              <w:suppressAutoHyphens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  <w:t>Анализировать произведение</w:t>
            </w:r>
          </w:p>
          <w:p w:rsidR="00693578" w:rsidRPr="00693578" w:rsidRDefault="00693578" w:rsidP="00693578">
            <w:pPr>
              <w:suppressAutoHyphens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  <w:lastRenderedPageBreak/>
              <w:t>с точки зрения соответствия его</w:t>
            </w:r>
          </w:p>
          <w:p w:rsidR="00693578" w:rsidRPr="00693578" w:rsidRDefault="00693578" w:rsidP="00693578">
            <w:pPr>
              <w:suppressAutoHyphens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  <w:t>заглавия содержанию текста.</w:t>
            </w:r>
          </w:p>
          <w:p w:rsidR="00693578" w:rsidRPr="00693578" w:rsidRDefault="00693578" w:rsidP="00693578">
            <w:pPr>
              <w:suppressAutoHyphens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  <w:t>Анализировать произведение</w:t>
            </w:r>
          </w:p>
          <w:p w:rsidR="00693578" w:rsidRPr="00693578" w:rsidRDefault="00693578" w:rsidP="00693578">
            <w:pPr>
              <w:suppressAutoHyphens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  <w:t>с точки зрения его жанровой</w:t>
            </w:r>
          </w:p>
          <w:p w:rsidR="00693578" w:rsidRPr="00693578" w:rsidRDefault="00693578" w:rsidP="00693578">
            <w:pPr>
              <w:suppressAutoHyphens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  <w:t>специфики.</w:t>
            </w:r>
          </w:p>
          <w:p w:rsidR="00693578" w:rsidRPr="00693578" w:rsidRDefault="00693578" w:rsidP="00693578">
            <w:pPr>
              <w:shd w:val="clear" w:color="auto" w:fill="FFFFFF"/>
              <w:suppressAutoHyphens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US"/>
              </w:rPr>
            </w:pPr>
            <w:r w:rsidRPr="00693578">
              <w:rPr>
                <w:rFonts w:ascii="Times New Roman" w:eastAsia="Times New Roman" w:hAnsi="Times New Roman" w:cs="Times New Roman"/>
                <w:b/>
                <w:color w:val="000000"/>
                <w:kern w:val="0"/>
                <w:sz w:val="24"/>
                <w:szCs w:val="24"/>
                <w:lang w:eastAsia="en-US"/>
              </w:rPr>
              <w:t>Коммуникативные</w:t>
            </w:r>
          </w:p>
          <w:p w:rsidR="00693578" w:rsidRPr="00693578" w:rsidRDefault="00693578" w:rsidP="00693578">
            <w:pPr>
              <w:shd w:val="clear" w:color="auto" w:fill="FFFFFF"/>
              <w:suppressAutoHyphens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000000"/>
                <w:kern w:val="0"/>
                <w:sz w:val="24"/>
                <w:szCs w:val="24"/>
                <w:lang w:eastAsia="en-US"/>
              </w:rPr>
            </w:pPr>
            <w:r w:rsidRPr="00693578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US"/>
              </w:rPr>
              <w:t xml:space="preserve">Обмениваться мнениями с одноклассниками по поводу читаемых произведений. </w:t>
            </w:r>
            <w:r w:rsidRPr="00693578">
              <w:rPr>
                <w:rFonts w:ascii="Times New Roman" w:eastAsia="Times New Roman" w:hAnsi="Times New Roman" w:cs="Times New Roman"/>
                <w:b/>
                <w:color w:val="000000"/>
                <w:kern w:val="0"/>
                <w:sz w:val="24"/>
                <w:szCs w:val="24"/>
                <w:lang w:eastAsia="en-US"/>
              </w:rPr>
              <w:t>Регулятивные</w:t>
            </w:r>
          </w:p>
          <w:p w:rsidR="00693578" w:rsidRPr="00693578" w:rsidRDefault="00693578" w:rsidP="00693578">
            <w:pPr>
              <w:shd w:val="clear" w:color="auto" w:fill="FFFFFF"/>
              <w:suppressAutoHyphens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US"/>
              </w:rPr>
            </w:pPr>
            <w:r w:rsidRPr="00693578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US"/>
              </w:rPr>
              <w:t>Следовать инструкции. Контролировать себя при чтении. Развивать навык самоконтроля при чтении. Принимать и удерживать учебную задачу. Формировать привычку к самоконтролю.</w:t>
            </w:r>
          </w:p>
          <w:p w:rsidR="00693578" w:rsidRPr="00693578" w:rsidRDefault="00693578" w:rsidP="00693578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US"/>
              </w:rPr>
            </w:pPr>
            <w:r w:rsidRPr="00693578">
              <w:rPr>
                <w:rFonts w:ascii="Times New Roman" w:eastAsia="Times New Roman" w:hAnsi="Times New Roman" w:cs="Times New Roman"/>
                <w:b/>
                <w:color w:val="000000"/>
                <w:kern w:val="0"/>
                <w:sz w:val="24"/>
                <w:szCs w:val="24"/>
                <w:lang w:eastAsia="en-US"/>
              </w:rPr>
              <w:t>Личностные</w:t>
            </w:r>
            <w:proofErr w:type="gramStart"/>
            <w:r w:rsidRPr="00693578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US"/>
              </w:rPr>
              <w:t xml:space="preserve"> .</w:t>
            </w:r>
            <w:proofErr w:type="gramEnd"/>
          </w:p>
          <w:p w:rsidR="00693578" w:rsidRPr="00693578" w:rsidRDefault="00693578" w:rsidP="00693578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US"/>
              </w:rPr>
            </w:pPr>
            <w:r w:rsidRPr="00693578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US"/>
              </w:rPr>
              <w:t>Развивать чувство юмора. Развивать эмпатию. Формировать нравственно-этическую ориентацию.</w:t>
            </w:r>
          </w:p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1811" w:type="dxa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</w:tr>
      <w:tr w:rsidR="00693578" w:rsidRPr="00693578" w:rsidTr="00693578">
        <w:tc>
          <w:tcPr>
            <w:tcW w:w="778" w:type="dxa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  <w:t>49</w:t>
            </w:r>
          </w:p>
        </w:tc>
        <w:tc>
          <w:tcPr>
            <w:tcW w:w="890" w:type="dxa"/>
            <w:gridSpan w:val="2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gridSpan w:val="2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6567" w:type="dxa"/>
          </w:tcPr>
          <w:p w:rsidR="00693578" w:rsidRPr="00693578" w:rsidRDefault="00693578" w:rsidP="00693578">
            <w:pPr>
              <w:suppressAutoHyphens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  <w:t>С. Воронин «Храбрый клоун»</w:t>
            </w:r>
          </w:p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3748" w:type="dxa"/>
            <w:gridSpan w:val="2"/>
            <w:vMerge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1811" w:type="dxa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</w:tr>
      <w:tr w:rsidR="00693578" w:rsidRPr="00693578" w:rsidTr="00693578">
        <w:tc>
          <w:tcPr>
            <w:tcW w:w="778" w:type="dxa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  <w:t>50</w:t>
            </w:r>
          </w:p>
        </w:tc>
        <w:tc>
          <w:tcPr>
            <w:tcW w:w="890" w:type="dxa"/>
            <w:gridSpan w:val="2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gridSpan w:val="2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6567" w:type="dxa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  <w:t>Выявление мотивации поступка персонажа в произведении С.Воронина  «Храбрый клоун»</w:t>
            </w:r>
          </w:p>
        </w:tc>
        <w:tc>
          <w:tcPr>
            <w:tcW w:w="3748" w:type="dxa"/>
            <w:gridSpan w:val="2"/>
            <w:vMerge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1811" w:type="dxa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</w:tr>
      <w:tr w:rsidR="00693578" w:rsidRPr="00693578" w:rsidTr="00693578">
        <w:tc>
          <w:tcPr>
            <w:tcW w:w="778" w:type="dxa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  <w:lastRenderedPageBreak/>
              <w:t>51</w:t>
            </w:r>
          </w:p>
        </w:tc>
        <w:tc>
          <w:tcPr>
            <w:tcW w:w="890" w:type="dxa"/>
            <w:gridSpan w:val="2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gridSpan w:val="2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6567" w:type="dxa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  <w:t>Выявление мотивации поступка персонажа в произведении С.Воронина  «Храбрый клоун»</w:t>
            </w:r>
          </w:p>
        </w:tc>
        <w:tc>
          <w:tcPr>
            <w:tcW w:w="3748" w:type="dxa"/>
            <w:gridSpan w:val="2"/>
            <w:vMerge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1811" w:type="dxa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</w:tr>
      <w:tr w:rsidR="00693578" w:rsidRPr="00693578" w:rsidTr="00693578">
        <w:tc>
          <w:tcPr>
            <w:tcW w:w="778" w:type="dxa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  <w:lastRenderedPageBreak/>
              <w:t>52</w:t>
            </w:r>
          </w:p>
        </w:tc>
        <w:tc>
          <w:tcPr>
            <w:tcW w:w="890" w:type="dxa"/>
            <w:gridSpan w:val="2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gridSpan w:val="2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6567" w:type="dxa"/>
          </w:tcPr>
          <w:p w:rsidR="00693578" w:rsidRPr="00693578" w:rsidRDefault="00693578" w:rsidP="00693578">
            <w:pPr>
              <w:suppressAutoHyphens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  <w:t>В. Осеева «Три товарища»; Н. Матвеева» Девочка и пластилин»</w:t>
            </w:r>
          </w:p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3748" w:type="dxa"/>
            <w:gridSpan w:val="2"/>
            <w:vMerge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1811" w:type="dxa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</w:tr>
      <w:tr w:rsidR="00693578" w:rsidRPr="00693578" w:rsidTr="00693578">
        <w:tc>
          <w:tcPr>
            <w:tcW w:w="778" w:type="dxa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  <w:t>53</w:t>
            </w:r>
          </w:p>
        </w:tc>
        <w:tc>
          <w:tcPr>
            <w:tcW w:w="890" w:type="dxa"/>
            <w:gridSpan w:val="2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gridSpan w:val="2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6567" w:type="dxa"/>
          </w:tcPr>
          <w:p w:rsidR="00693578" w:rsidRPr="00693578" w:rsidRDefault="00693578" w:rsidP="00693578">
            <w:pPr>
              <w:suppressAutoHyphens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  <w:t>Ю. Ермолаев «Два пирожных». Внеклассное чтение.</w:t>
            </w:r>
          </w:p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  <w:t>Произведения башкирских писателей о маме.</w:t>
            </w:r>
          </w:p>
        </w:tc>
        <w:tc>
          <w:tcPr>
            <w:tcW w:w="3748" w:type="dxa"/>
            <w:gridSpan w:val="2"/>
            <w:vMerge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1811" w:type="dxa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</w:tr>
      <w:tr w:rsidR="00693578" w:rsidRPr="00693578" w:rsidTr="00693578">
        <w:tc>
          <w:tcPr>
            <w:tcW w:w="778" w:type="dxa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  <w:t>54</w:t>
            </w:r>
          </w:p>
        </w:tc>
        <w:tc>
          <w:tcPr>
            <w:tcW w:w="890" w:type="dxa"/>
            <w:gridSpan w:val="2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gridSpan w:val="2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6567" w:type="dxa"/>
          </w:tcPr>
          <w:p w:rsidR="00693578" w:rsidRPr="00693578" w:rsidRDefault="00693578" w:rsidP="00693578">
            <w:pPr>
              <w:suppressAutoHyphens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  <w:t>Э. Мошковская «Обида», «Трудный путь»</w:t>
            </w:r>
          </w:p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3748" w:type="dxa"/>
            <w:gridSpan w:val="2"/>
            <w:vMerge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1811" w:type="dxa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</w:tr>
      <w:tr w:rsidR="00693578" w:rsidRPr="00693578" w:rsidTr="00693578">
        <w:tc>
          <w:tcPr>
            <w:tcW w:w="778" w:type="dxa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  <w:t>55</w:t>
            </w:r>
          </w:p>
        </w:tc>
        <w:tc>
          <w:tcPr>
            <w:tcW w:w="890" w:type="dxa"/>
            <w:gridSpan w:val="2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gridSpan w:val="2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6567" w:type="dxa"/>
          </w:tcPr>
          <w:p w:rsidR="00693578" w:rsidRPr="00693578" w:rsidRDefault="00693578" w:rsidP="00693578">
            <w:pPr>
              <w:suppressAutoHyphens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  <w:t>Е. Благинина «Посидим в тишине»</w:t>
            </w:r>
          </w:p>
        </w:tc>
        <w:tc>
          <w:tcPr>
            <w:tcW w:w="3748" w:type="dxa"/>
            <w:gridSpan w:val="2"/>
            <w:vMerge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1811" w:type="dxa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</w:tr>
      <w:tr w:rsidR="00693578" w:rsidRPr="00693578" w:rsidTr="00693578">
        <w:tc>
          <w:tcPr>
            <w:tcW w:w="778" w:type="dxa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  <w:t>56</w:t>
            </w:r>
          </w:p>
        </w:tc>
        <w:tc>
          <w:tcPr>
            <w:tcW w:w="890" w:type="dxa"/>
            <w:gridSpan w:val="2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gridSpan w:val="2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6567" w:type="dxa"/>
          </w:tcPr>
          <w:p w:rsidR="00693578" w:rsidRPr="00693578" w:rsidRDefault="00693578" w:rsidP="00693578">
            <w:pPr>
              <w:suppressAutoHyphens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  <w:t xml:space="preserve">И. </w:t>
            </w:r>
            <w:proofErr w:type="gramStart"/>
            <w:r w:rsidRPr="00693578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  <w:t>Дик</w:t>
            </w:r>
            <w:proofErr w:type="gramEnd"/>
            <w:r w:rsidRPr="00693578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  <w:t xml:space="preserve"> «Красные яблоки»;</w:t>
            </w:r>
          </w:p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3748" w:type="dxa"/>
            <w:gridSpan w:val="2"/>
            <w:vMerge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1811" w:type="dxa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</w:tr>
      <w:tr w:rsidR="00693578" w:rsidRPr="00693578" w:rsidTr="00693578">
        <w:tc>
          <w:tcPr>
            <w:tcW w:w="778" w:type="dxa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  <w:t>57</w:t>
            </w:r>
          </w:p>
        </w:tc>
        <w:tc>
          <w:tcPr>
            <w:tcW w:w="890" w:type="dxa"/>
            <w:gridSpan w:val="2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gridSpan w:val="2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6567" w:type="dxa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  <w:t>А. Барто «Перед сном</w:t>
            </w:r>
          </w:p>
        </w:tc>
        <w:tc>
          <w:tcPr>
            <w:tcW w:w="3748" w:type="dxa"/>
            <w:gridSpan w:val="2"/>
            <w:vMerge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1811" w:type="dxa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</w:tr>
      <w:tr w:rsidR="00693578" w:rsidRPr="00693578" w:rsidTr="00693578">
        <w:tc>
          <w:tcPr>
            <w:tcW w:w="778" w:type="dxa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  <w:t>58</w:t>
            </w:r>
          </w:p>
        </w:tc>
        <w:tc>
          <w:tcPr>
            <w:tcW w:w="890" w:type="dxa"/>
            <w:gridSpan w:val="2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gridSpan w:val="2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6567" w:type="dxa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  <w:t>В. Орлов «Светлячок-маячок»</w:t>
            </w:r>
          </w:p>
        </w:tc>
        <w:tc>
          <w:tcPr>
            <w:tcW w:w="3748" w:type="dxa"/>
            <w:gridSpan w:val="2"/>
            <w:vMerge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1811" w:type="dxa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</w:tr>
      <w:tr w:rsidR="00693578" w:rsidRPr="00693578" w:rsidTr="00693578">
        <w:tc>
          <w:tcPr>
            <w:tcW w:w="778" w:type="dxa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  <w:t>59</w:t>
            </w:r>
          </w:p>
        </w:tc>
        <w:tc>
          <w:tcPr>
            <w:tcW w:w="890" w:type="dxa"/>
            <w:gridSpan w:val="2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gridSpan w:val="2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6567" w:type="dxa"/>
          </w:tcPr>
          <w:p w:rsidR="00693578" w:rsidRPr="00693578" w:rsidRDefault="00693578" w:rsidP="00693578">
            <w:pPr>
              <w:suppressAutoHyphens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  <w:t>С. Козлов «Заяц и Медвежонок»;</w:t>
            </w:r>
          </w:p>
          <w:p w:rsidR="00693578" w:rsidRPr="00693578" w:rsidRDefault="00693578" w:rsidP="00693578">
            <w:pPr>
              <w:suppressAutoHyphens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  <w:t>И. Пивоварова «Про сверчка, мышь и паучка»</w:t>
            </w:r>
          </w:p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3748" w:type="dxa"/>
            <w:gridSpan w:val="2"/>
            <w:vMerge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1811" w:type="dxa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</w:tr>
      <w:tr w:rsidR="00693578" w:rsidRPr="00693578" w:rsidTr="00693578">
        <w:tc>
          <w:tcPr>
            <w:tcW w:w="778" w:type="dxa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  <w:t>60</w:t>
            </w:r>
          </w:p>
        </w:tc>
        <w:tc>
          <w:tcPr>
            <w:tcW w:w="890" w:type="dxa"/>
            <w:gridSpan w:val="2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gridSpan w:val="2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6567" w:type="dxa"/>
          </w:tcPr>
          <w:p w:rsidR="00693578" w:rsidRPr="00693578" w:rsidRDefault="00693578" w:rsidP="00693578">
            <w:pPr>
              <w:suppressAutoHyphens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  <w:t>К. Ушинский «Гусь и   журавль», «Кто дерёт нос кверху»</w:t>
            </w:r>
          </w:p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3748" w:type="dxa"/>
            <w:gridSpan w:val="2"/>
            <w:vMerge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1811" w:type="dxa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</w:tr>
      <w:tr w:rsidR="00693578" w:rsidRPr="00693578" w:rsidTr="00693578">
        <w:tc>
          <w:tcPr>
            <w:tcW w:w="778" w:type="dxa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  <w:t>61</w:t>
            </w:r>
          </w:p>
        </w:tc>
        <w:tc>
          <w:tcPr>
            <w:tcW w:w="890" w:type="dxa"/>
            <w:gridSpan w:val="2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gridSpan w:val="2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6567" w:type="dxa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  <w:t>Н. Юсупов «Серый волк»</w:t>
            </w:r>
          </w:p>
        </w:tc>
        <w:tc>
          <w:tcPr>
            <w:tcW w:w="3748" w:type="dxa"/>
            <w:gridSpan w:val="2"/>
            <w:vMerge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1811" w:type="dxa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</w:tr>
      <w:tr w:rsidR="00693578" w:rsidRPr="00693578" w:rsidTr="00693578">
        <w:tc>
          <w:tcPr>
            <w:tcW w:w="778" w:type="dxa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  <w:t>62</w:t>
            </w:r>
          </w:p>
        </w:tc>
        <w:tc>
          <w:tcPr>
            <w:tcW w:w="890" w:type="dxa"/>
            <w:gridSpan w:val="2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gridSpan w:val="2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6567" w:type="dxa"/>
          </w:tcPr>
          <w:p w:rsidR="00693578" w:rsidRPr="00693578" w:rsidRDefault="00693578" w:rsidP="00693578">
            <w:pPr>
              <w:suppressAutoHyphens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  <w:t>Дж. Родари «Рыбы»; Б. Заходер «Кискино горе»</w:t>
            </w:r>
          </w:p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3748" w:type="dxa"/>
            <w:gridSpan w:val="2"/>
            <w:vMerge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1811" w:type="dxa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</w:tr>
      <w:tr w:rsidR="00693578" w:rsidRPr="00693578" w:rsidTr="00693578">
        <w:tc>
          <w:tcPr>
            <w:tcW w:w="778" w:type="dxa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  <w:t>63</w:t>
            </w:r>
          </w:p>
        </w:tc>
        <w:tc>
          <w:tcPr>
            <w:tcW w:w="890" w:type="dxa"/>
            <w:gridSpan w:val="2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gridSpan w:val="2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6567" w:type="dxa"/>
            <w:tcBorders>
              <w:bottom w:val="single" w:sz="4" w:space="0" w:color="000000"/>
            </w:tcBorders>
          </w:tcPr>
          <w:p w:rsidR="00693578" w:rsidRPr="00693578" w:rsidRDefault="00693578" w:rsidP="00693578">
            <w:pPr>
              <w:suppressAutoHyphens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  <w:t>Э. Мошковская «Говорящая кошка»;</w:t>
            </w:r>
          </w:p>
          <w:p w:rsidR="00693578" w:rsidRPr="00693578" w:rsidRDefault="00693578" w:rsidP="00693578">
            <w:pPr>
              <w:suppressAutoHyphens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  <w:t>А. Фройденберг «Великан и мышь»</w:t>
            </w:r>
          </w:p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3748" w:type="dxa"/>
            <w:gridSpan w:val="2"/>
            <w:vMerge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1811" w:type="dxa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</w:tr>
      <w:tr w:rsidR="00693578" w:rsidRPr="00693578" w:rsidTr="00693578">
        <w:tc>
          <w:tcPr>
            <w:tcW w:w="778" w:type="dxa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  <w:t>64</w:t>
            </w:r>
          </w:p>
        </w:tc>
        <w:tc>
          <w:tcPr>
            <w:tcW w:w="890" w:type="dxa"/>
            <w:gridSpan w:val="2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gridSpan w:val="2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6567" w:type="dxa"/>
            <w:tcBorders>
              <w:bottom w:val="single" w:sz="4" w:space="0" w:color="auto"/>
            </w:tcBorders>
          </w:tcPr>
          <w:p w:rsidR="00693578" w:rsidRPr="00693578" w:rsidRDefault="00693578" w:rsidP="00693578">
            <w:pPr>
              <w:suppressAutoHyphens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  <w:t>Д. Биссет «Про тигрёнка Бинки, у которого исчезли полоски»</w:t>
            </w:r>
          </w:p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3748" w:type="dxa"/>
            <w:gridSpan w:val="2"/>
            <w:vMerge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1811" w:type="dxa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</w:tr>
      <w:tr w:rsidR="00693578" w:rsidRPr="00693578" w:rsidTr="00693578">
        <w:tc>
          <w:tcPr>
            <w:tcW w:w="778" w:type="dxa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  <w:t>65</w:t>
            </w:r>
          </w:p>
        </w:tc>
        <w:tc>
          <w:tcPr>
            <w:tcW w:w="890" w:type="dxa"/>
            <w:gridSpan w:val="2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gridSpan w:val="2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6567" w:type="dxa"/>
            <w:tcBorders>
              <w:top w:val="single" w:sz="4" w:space="0" w:color="auto"/>
            </w:tcBorders>
          </w:tcPr>
          <w:p w:rsidR="00693578" w:rsidRPr="00693578" w:rsidRDefault="00693578" w:rsidP="00693578">
            <w:pPr>
              <w:suppressAutoHyphens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  <w:t>Анализ произведения Д. Биссет «Про тигрёнка Бинки, у которого исчезли полоски» с целью соотнесения иллюстраций с эпизодами.</w:t>
            </w:r>
          </w:p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3748" w:type="dxa"/>
            <w:gridSpan w:val="2"/>
            <w:vMerge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1811" w:type="dxa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</w:tr>
      <w:tr w:rsidR="00693578" w:rsidRPr="00693578" w:rsidTr="00693578">
        <w:tc>
          <w:tcPr>
            <w:tcW w:w="778" w:type="dxa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  <w:t>66</w:t>
            </w:r>
          </w:p>
        </w:tc>
        <w:tc>
          <w:tcPr>
            <w:tcW w:w="890" w:type="dxa"/>
            <w:gridSpan w:val="2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gridSpan w:val="2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6567" w:type="dxa"/>
          </w:tcPr>
          <w:p w:rsidR="00693578" w:rsidRPr="00693578" w:rsidRDefault="00693578" w:rsidP="00693578">
            <w:pPr>
              <w:suppressAutoHyphens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  <w:t>К. Ушинский «Спор деревьев»</w:t>
            </w:r>
          </w:p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3748" w:type="dxa"/>
            <w:gridSpan w:val="2"/>
            <w:vMerge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1811" w:type="dxa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</w:tr>
      <w:tr w:rsidR="00693578" w:rsidRPr="00693578" w:rsidTr="00693578">
        <w:tc>
          <w:tcPr>
            <w:tcW w:w="778" w:type="dxa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  <w:lastRenderedPageBreak/>
              <w:t>67</w:t>
            </w:r>
          </w:p>
        </w:tc>
        <w:tc>
          <w:tcPr>
            <w:tcW w:w="890" w:type="dxa"/>
            <w:gridSpan w:val="2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gridSpan w:val="2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6567" w:type="dxa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  <w:r w:rsidRPr="00693578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US"/>
              </w:rPr>
              <w:t>Внеклассное   чтение книг   о животных. Обобщающий урок.</w:t>
            </w:r>
          </w:p>
        </w:tc>
        <w:tc>
          <w:tcPr>
            <w:tcW w:w="3748" w:type="dxa"/>
            <w:gridSpan w:val="2"/>
            <w:vMerge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1811" w:type="dxa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</w:tr>
      <w:tr w:rsidR="00693578" w:rsidRPr="00693578" w:rsidTr="00693578">
        <w:tc>
          <w:tcPr>
            <w:tcW w:w="14786" w:type="dxa"/>
            <w:gridSpan w:val="9"/>
          </w:tcPr>
          <w:p w:rsidR="00693578" w:rsidRPr="00693578" w:rsidRDefault="00693578" w:rsidP="00693578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:lang w:eastAsia="en-US"/>
              </w:rPr>
              <w:t>Учимся работать с текстом: автор и его герои (21 ч)</w:t>
            </w:r>
          </w:p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</w:tr>
      <w:tr w:rsidR="00693578" w:rsidRPr="00693578" w:rsidTr="00693578">
        <w:tc>
          <w:tcPr>
            <w:tcW w:w="778" w:type="dxa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  <w:t>68</w:t>
            </w:r>
          </w:p>
        </w:tc>
        <w:tc>
          <w:tcPr>
            <w:tcW w:w="890" w:type="dxa"/>
            <w:gridSpan w:val="2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gridSpan w:val="2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6567" w:type="dxa"/>
          </w:tcPr>
          <w:p w:rsidR="00693578" w:rsidRPr="00693578" w:rsidRDefault="00693578" w:rsidP="00693578">
            <w:pPr>
              <w:suppressAutoHyphens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  <w:t>B. Голявкин «Про весёлую книжку»; C. Баруздин «Стихи о человеке и его делах»</w:t>
            </w:r>
          </w:p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3748" w:type="dxa"/>
            <w:gridSpan w:val="2"/>
            <w:vMerge w:val="restart"/>
          </w:tcPr>
          <w:p w:rsidR="00693578" w:rsidRPr="00693578" w:rsidRDefault="00693578" w:rsidP="00693578">
            <w:pPr>
              <w:shd w:val="clear" w:color="auto" w:fill="FFFFFF"/>
              <w:suppressAutoHyphens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  <w:p w:rsidR="00693578" w:rsidRPr="00693578" w:rsidRDefault="00693578" w:rsidP="00693578">
            <w:pPr>
              <w:shd w:val="clear" w:color="auto" w:fill="FFFFFF"/>
              <w:suppressAutoHyphens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:lang w:eastAsia="en-US"/>
              </w:rPr>
            </w:pPr>
            <w:r w:rsidRPr="00693578">
              <w:rPr>
                <w:rFonts w:ascii="Times New Roman" w:eastAsia="Times New Roman" w:hAnsi="Times New Roman" w:cs="Times New Roman"/>
                <w:b/>
                <w:color w:val="000000"/>
                <w:kern w:val="0"/>
                <w:sz w:val="24"/>
                <w:szCs w:val="24"/>
                <w:lang w:eastAsia="en-US"/>
              </w:rPr>
              <w:t>Познавательные</w:t>
            </w:r>
          </w:p>
          <w:p w:rsidR="00693578" w:rsidRPr="00693578" w:rsidRDefault="00693578" w:rsidP="00693578">
            <w:pPr>
              <w:shd w:val="clear" w:color="auto" w:fill="FFFFFF"/>
              <w:suppressAutoHyphens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US"/>
              </w:rPr>
            </w:pPr>
            <w:r w:rsidRPr="00693578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US"/>
              </w:rPr>
              <w:t>Познакомится со сказками народными и литературными</w:t>
            </w:r>
          </w:p>
          <w:p w:rsidR="00693578" w:rsidRPr="00693578" w:rsidRDefault="00693578" w:rsidP="00693578">
            <w:pPr>
              <w:shd w:val="clear" w:color="auto" w:fill="FFFFFF"/>
              <w:suppressAutoHyphens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  <w:r w:rsidRPr="00693578">
              <w:rPr>
                <w:rFonts w:ascii="Times New Roman" w:eastAsia="Times New Roman" w:hAnsi="Times New Roman" w:cs="Times New Roman"/>
                <w:b/>
                <w:color w:val="000000"/>
                <w:kern w:val="0"/>
                <w:sz w:val="24"/>
                <w:szCs w:val="24"/>
                <w:lang w:eastAsia="en-US"/>
              </w:rPr>
              <w:t>Коммуникативные</w:t>
            </w:r>
          </w:p>
          <w:p w:rsidR="00693578" w:rsidRPr="00693578" w:rsidRDefault="00693578" w:rsidP="00693578">
            <w:pPr>
              <w:shd w:val="clear" w:color="auto" w:fill="FFFFFF"/>
              <w:suppressAutoHyphens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000000"/>
                <w:kern w:val="0"/>
                <w:sz w:val="24"/>
                <w:szCs w:val="24"/>
                <w:lang w:eastAsia="en-US"/>
              </w:rPr>
            </w:pPr>
            <w:r w:rsidRPr="00693578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US"/>
              </w:rPr>
              <w:t>.Вступать в общение, выражать свою точку зрения, слушать другого, соблюдать правила общения</w:t>
            </w:r>
            <w:r w:rsidRPr="00693578">
              <w:rPr>
                <w:rFonts w:ascii="Times New Roman" w:eastAsia="Times New Roman" w:hAnsi="Times New Roman" w:cs="Times New Roman"/>
                <w:b/>
                <w:color w:val="000000"/>
                <w:kern w:val="0"/>
                <w:sz w:val="24"/>
                <w:szCs w:val="24"/>
                <w:lang w:eastAsia="en-US"/>
              </w:rPr>
              <w:t xml:space="preserve"> </w:t>
            </w:r>
          </w:p>
          <w:p w:rsidR="00693578" w:rsidRPr="00693578" w:rsidRDefault="00693578" w:rsidP="00693578">
            <w:pPr>
              <w:shd w:val="clear" w:color="auto" w:fill="FFFFFF"/>
              <w:suppressAutoHyphens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000000"/>
                <w:kern w:val="0"/>
                <w:sz w:val="24"/>
                <w:szCs w:val="24"/>
                <w:lang w:eastAsia="en-US"/>
              </w:rPr>
            </w:pPr>
            <w:r w:rsidRPr="00693578">
              <w:rPr>
                <w:rFonts w:ascii="Times New Roman" w:eastAsia="Times New Roman" w:hAnsi="Times New Roman" w:cs="Times New Roman"/>
                <w:b/>
                <w:color w:val="000000"/>
                <w:kern w:val="0"/>
                <w:sz w:val="24"/>
                <w:szCs w:val="24"/>
                <w:lang w:eastAsia="en-US"/>
              </w:rPr>
              <w:t>Регулятивные.</w:t>
            </w:r>
          </w:p>
          <w:p w:rsidR="00693578" w:rsidRPr="00693578" w:rsidRDefault="00693578" w:rsidP="00693578">
            <w:pPr>
              <w:shd w:val="clear" w:color="auto" w:fill="FFFFFF"/>
              <w:suppressAutoHyphens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US"/>
              </w:rPr>
            </w:pPr>
            <w:r w:rsidRPr="00693578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US"/>
              </w:rPr>
              <w:t>Принимать и удерживать учебную задачу.</w:t>
            </w:r>
          </w:p>
          <w:p w:rsidR="00693578" w:rsidRPr="00693578" w:rsidRDefault="00693578" w:rsidP="00693578">
            <w:pPr>
              <w:shd w:val="clear" w:color="auto" w:fill="FFFFFF"/>
              <w:suppressAutoHyphens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000000"/>
                <w:kern w:val="0"/>
                <w:sz w:val="24"/>
                <w:szCs w:val="24"/>
                <w:lang w:eastAsia="en-US"/>
              </w:rPr>
            </w:pPr>
            <w:r w:rsidRPr="00693578">
              <w:rPr>
                <w:rFonts w:ascii="Times New Roman" w:eastAsia="Times New Roman" w:hAnsi="Times New Roman" w:cs="Times New Roman"/>
                <w:b/>
                <w:color w:val="000000"/>
                <w:kern w:val="0"/>
                <w:sz w:val="24"/>
                <w:szCs w:val="24"/>
                <w:lang w:eastAsia="en-US"/>
              </w:rPr>
              <w:t>Личностные.</w:t>
            </w:r>
          </w:p>
          <w:p w:rsidR="00693578" w:rsidRPr="00693578" w:rsidRDefault="00693578" w:rsidP="00693578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US"/>
              </w:rPr>
            </w:pPr>
            <w:r w:rsidRPr="00693578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US"/>
              </w:rPr>
              <w:t>Развивать чувство юмора. Развивать эмпатию. Формировать нравственно-этическую ориентацию.</w:t>
            </w:r>
          </w:p>
          <w:p w:rsidR="00693578" w:rsidRPr="00693578" w:rsidRDefault="00693578" w:rsidP="00693578">
            <w:pPr>
              <w:shd w:val="clear" w:color="auto" w:fill="FFFFFF"/>
              <w:suppressAutoHyphens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US"/>
              </w:rPr>
            </w:pPr>
          </w:p>
          <w:p w:rsidR="00693578" w:rsidRPr="00693578" w:rsidRDefault="00693578" w:rsidP="00693578">
            <w:pPr>
              <w:shd w:val="clear" w:color="auto" w:fill="FFFFFF"/>
              <w:suppressAutoHyphens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1811" w:type="dxa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</w:tr>
      <w:tr w:rsidR="00693578" w:rsidRPr="00693578" w:rsidTr="00693578">
        <w:tc>
          <w:tcPr>
            <w:tcW w:w="778" w:type="dxa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  <w:t>69</w:t>
            </w:r>
          </w:p>
        </w:tc>
        <w:tc>
          <w:tcPr>
            <w:tcW w:w="890" w:type="dxa"/>
            <w:gridSpan w:val="2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gridSpan w:val="2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6567" w:type="dxa"/>
          </w:tcPr>
          <w:p w:rsidR="00693578" w:rsidRPr="00693578" w:rsidRDefault="00693578" w:rsidP="00693578">
            <w:pPr>
              <w:suppressAutoHyphens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  <w:t>Л. Пантелеев «Карусели»</w:t>
            </w:r>
          </w:p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3748" w:type="dxa"/>
            <w:gridSpan w:val="2"/>
            <w:vMerge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1811" w:type="dxa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</w:tr>
      <w:tr w:rsidR="00693578" w:rsidRPr="00693578" w:rsidTr="00693578">
        <w:tc>
          <w:tcPr>
            <w:tcW w:w="778" w:type="dxa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  <w:t>70</w:t>
            </w:r>
          </w:p>
        </w:tc>
        <w:tc>
          <w:tcPr>
            <w:tcW w:w="890" w:type="dxa"/>
            <w:gridSpan w:val="2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gridSpan w:val="2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6567" w:type="dxa"/>
          </w:tcPr>
          <w:p w:rsidR="00693578" w:rsidRPr="00693578" w:rsidRDefault="00693578" w:rsidP="00693578">
            <w:pPr>
              <w:suppressAutoHyphens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  <w:t>Совершенствование поискового образа чтения в произведенииЛ. Пантелеева «Карусели»</w:t>
            </w:r>
          </w:p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3748" w:type="dxa"/>
            <w:gridSpan w:val="2"/>
            <w:vMerge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1811" w:type="dxa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</w:tr>
      <w:tr w:rsidR="00693578" w:rsidRPr="00693578" w:rsidTr="00693578">
        <w:tc>
          <w:tcPr>
            <w:tcW w:w="778" w:type="dxa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  <w:t>71</w:t>
            </w:r>
          </w:p>
        </w:tc>
        <w:tc>
          <w:tcPr>
            <w:tcW w:w="890" w:type="dxa"/>
            <w:gridSpan w:val="2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gridSpan w:val="2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6567" w:type="dxa"/>
          </w:tcPr>
          <w:p w:rsidR="00693578" w:rsidRPr="00693578" w:rsidRDefault="00693578" w:rsidP="00693578">
            <w:pPr>
              <w:suppressAutoHyphens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  <w:t>Л. Пантелеев «Как поросёнокговорить научился»</w:t>
            </w:r>
          </w:p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3748" w:type="dxa"/>
            <w:gridSpan w:val="2"/>
            <w:vMerge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1811" w:type="dxa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</w:tr>
      <w:tr w:rsidR="00693578" w:rsidRPr="00693578" w:rsidTr="00693578">
        <w:tc>
          <w:tcPr>
            <w:tcW w:w="778" w:type="dxa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  <w:t>72</w:t>
            </w:r>
          </w:p>
        </w:tc>
        <w:tc>
          <w:tcPr>
            <w:tcW w:w="890" w:type="dxa"/>
            <w:gridSpan w:val="2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gridSpan w:val="2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6567" w:type="dxa"/>
          </w:tcPr>
          <w:p w:rsidR="00693578" w:rsidRPr="00693578" w:rsidRDefault="00693578" w:rsidP="00693578">
            <w:pPr>
              <w:suppressAutoHyphens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  <w:t>В. Голявкин «В шкафу»</w:t>
            </w:r>
          </w:p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3748" w:type="dxa"/>
            <w:gridSpan w:val="2"/>
            <w:vMerge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1811" w:type="dxa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</w:tr>
      <w:tr w:rsidR="00693578" w:rsidRPr="00693578" w:rsidTr="00693578">
        <w:tc>
          <w:tcPr>
            <w:tcW w:w="778" w:type="dxa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  <w:t>73</w:t>
            </w:r>
          </w:p>
        </w:tc>
        <w:tc>
          <w:tcPr>
            <w:tcW w:w="890" w:type="dxa"/>
            <w:gridSpan w:val="2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gridSpan w:val="2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6567" w:type="dxa"/>
          </w:tcPr>
          <w:p w:rsidR="00693578" w:rsidRPr="00693578" w:rsidRDefault="00693578" w:rsidP="00693578">
            <w:pPr>
              <w:suppressAutoHyphens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  <w:t>Характеристика персонажей в произведении</w:t>
            </w:r>
          </w:p>
          <w:p w:rsidR="00693578" w:rsidRPr="00693578" w:rsidRDefault="00693578" w:rsidP="00693578">
            <w:pPr>
              <w:suppressAutoHyphens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  <w:t>В. Голявкина  «В шкафу».</w:t>
            </w:r>
          </w:p>
        </w:tc>
        <w:tc>
          <w:tcPr>
            <w:tcW w:w="3748" w:type="dxa"/>
            <w:gridSpan w:val="2"/>
            <w:vMerge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1811" w:type="dxa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</w:tr>
      <w:tr w:rsidR="00693578" w:rsidRPr="00693578" w:rsidTr="00693578">
        <w:tc>
          <w:tcPr>
            <w:tcW w:w="778" w:type="dxa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  <w:t>74</w:t>
            </w:r>
          </w:p>
        </w:tc>
        <w:tc>
          <w:tcPr>
            <w:tcW w:w="890" w:type="dxa"/>
            <w:gridSpan w:val="2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gridSpan w:val="2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6567" w:type="dxa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  <w:t>А. Гайдар «Совесть</w:t>
            </w:r>
          </w:p>
        </w:tc>
        <w:tc>
          <w:tcPr>
            <w:tcW w:w="3748" w:type="dxa"/>
            <w:gridSpan w:val="2"/>
            <w:vMerge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1811" w:type="dxa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</w:tr>
      <w:tr w:rsidR="00693578" w:rsidRPr="00693578" w:rsidTr="00693578">
        <w:tc>
          <w:tcPr>
            <w:tcW w:w="778" w:type="dxa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  <w:t>75</w:t>
            </w:r>
          </w:p>
        </w:tc>
        <w:tc>
          <w:tcPr>
            <w:tcW w:w="890" w:type="dxa"/>
            <w:gridSpan w:val="2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gridSpan w:val="2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6567" w:type="dxa"/>
          </w:tcPr>
          <w:p w:rsidR="00693578" w:rsidRPr="00693578" w:rsidRDefault="00693578" w:rsidP="00693578">
            <w:pPr>
              <w:suppressAutoHyphens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  <w:t>Б. Юнгер «Белая роза». Внеклассное чтение. Произведения башкирских писателей о детях.</w:t>
            </w:r>
          </w:p>
        </w:tc>
        <w:tc>
          <w:tcPr>
            <w:tcW w:w="3748" w:type="dxa"/>
            <w:gridSpan w:val="2"/>
            <w:vMerge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1811" w:type="dxa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</w:tr>
      <w:tr w:rsidR="00693578" w:rsidRPr="00693578" w:rsidTr="00693578">
        <w:tc>
          <w:tcPr>
            <w:tcW w:w="778" w:type="dxa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  <w:t>76</w:t>
            </w:r>
          </w:p>
        </w:tc>
        <w:tc>
          <w:tcPr>
            <w:tcW w:w="890" w:type="dxa"/>
            <w:gridSpan w:val="2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gridSpan w:val="2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6567" w:type="dxa"/>
          </w:tcPr>
          <w:p w:rsidR="00693578" w:rsidRPr="00693578" w:rsidRDefault="00693578" w:rsidP="00693578">
            <w:pPr>
              <w:suppressAutoHyphens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  <w:t>Г. Цыферов «Град»</w:t>
            </w:r>
          </w:p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3748" w:type="dxa"/>
            <w:gridSpan w:val="2"/>
            <w:vMerge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1811" w:type="dxa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</w:tr>
      <w:tr w:rsidR="00693578" w:rsidRPr="00693578" w:rsidTr="00693578">
        <w:tc>
          <w:tcPr>
            <w:tcW w:w="778" w:type="dxa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  <w:t>77</w:t>
            </w:r>
          </w:p>
        </w:tc>
        <w:tc>
          <w:tcPr>
            <w:tcW w:w="890" w:type="dxa"/>
            <w:gridSpan w:val="2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gridSpan w:val="2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6567" w:type="dxa"/>
          </w:tcPr>
          <w:p w:rsidR="00693578" w:rsidRPr="00693578" w:rsidRDefault="00693578" w:rsidP="00693578">
            <w:pPr>
              <w:suppressAutoHyphens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  <w:t>Г. Горбовский «Розовый слон»</w:t>
            </w:r>
          </w:p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3748" w:type="dxa"/>
            <w:gridSpan w:val="2"/>
            <w:vMerge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1811" w:type="dxa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</w:tr>
      <w:tr w:rsidR="00693578" w:rsidRPr="00693578" w:rsidTr="00693578">
        <w:tc>
          <w:tcPr>
            <w:tcW w:w="778" w:type="dxa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  <w:t>78</w:t>
            </w:r>
          </w:p>
        </w:tc>
        <w:tc>
          <w:tcPr>
            <w:tcW w:w="890" w:type="dxa"/>
            <w:gridSpan w:val="2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gridSpan w:val="2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6567" w:type="dxa"/>
          </w:tcPr>
          <w:p w:rsidR="00693578" w:rsidRPr="00693578" w:rsidRDefault="00693578" w:rsidP="00693578">
            <w:pPr>
              <w:suppressAutoHyphens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  <w:t>Ф. Кривин «Родная коробка»</w:t>
            </w:r>
          </w:p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3748" w:type="dxa"/>
            <w:gridSpan w:val="2"/>
            <w:vMerge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1811" w:type="dxa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</w:tr>
      <w:tr w:rsidR="00693578" w:rsidRPr="00693578" w:rsidTr="00693578">
        <w:tc>
          <w:tcPr>
            <w:tcW w:w="778" w:type="dxa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  <w:t>79</w:t>
            </w:r>
          </w:p>
        </w:tc>
        <w:tc>
          <w:tcPr>
            <w:tcW w:w="890" w:type="dxa"/>
            <w:gridSpan w:val="2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gridSpan w:val="2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6567" w:type="dxa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  <w:t>В. Чаплина «Мушка»</w:t>
            </w:r>
          </w:p>
        </w:tc>
        <w:tc>
          <w:tcPr>
            <w:tcW w:w="3748" w:type="dxa"/>
            <w:gridSpan w:val="2"/>
            <w:vMerge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1811" w:type="dxa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</w:tr>
      <w:tr w:rsidR="00693578" w:rsidRPr="00693578" w:rsidTr="00693578">
        <w:tc>
          <w:tcPr>
            <w:tcW w:w="778" w:type="dxa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  <w:t>80</w:t>
            </w:r>
          </w:p>
        </w:tc>
        <w:tc>
          <w:tcPr>
            <w:tcW w:w="890" w:type="dxa"/>
            <w:gridSpan w:val="2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gridSpan w:val="2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6567" w:type="dxa"/>
          </w:tcPr>
          <w:p w:rsidR="00693578" w:rsidRPr="00693578" w:rsidRDefault="00693578" w:rsidP="00693578">
            <w:pPr>
              <w:suppressAutoHyphens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  <w:t>Определение жанра произведения В. Чаплиной «Мушка»</w:t>
            </w:r>
          </w:p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3748" w:type="dxa"/>
            <w:gridSpan w:val="2"/>
            <w:vMerge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1811" w:type="dxa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</w:tr>
      <w:tr w:rsidR="00693578" w:rsidRPr="00693578" w:rsidTr="00693578">
        <w:tc>
          <w:tcPr>
            <w:tcW w:w="778" w:type="dxa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  <w:t>81</w:t>
            </w:r>
          </w:p>
        </w:tc>
        <w:tc>
          <w:tcPr>
            <w:tcW w:w="890" w:type="dxa"/>
            <w:gridSpan w:val="2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gridSpan w:val="2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6567" w:type="dxa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  <w:t>Л. Пантелеев «Две лягушки»</w:t>
            </w:r>
          </w:p>
        </w:tc>
        <w:tc>
          <w:tcPr>
            <w:tcW w:w="3748" w:type="dxa"/>
            <w:gridSpan w:val="2"/>
            <w:vMerge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1811" w:type="dxa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</w:tr>
      <w:tr w:rsidR="00693578" w:rsidRPr="00693578" w:rsidTr="00693578">
        <w:tc>
          <w:tcPr>
            <w:tcW w:w="778" w:type="dxa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  <w:t>82</w:t>
            </w:r>
          </w:p>
        </w:tc>
        <w:tc>
          <w:tcPr>
            <w:tcW w:w="890" w:type="dxa"/>
            <w:gridSpan w:val="2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gridSpan w:val="2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6567" w:type="dxa"/>
          </w:tcPr>
          <w:p w:rsidR="00693578" w:rsidRPr="00693578" w:rsidRDefault="00693578" w:rsidP="00693578">
            <w:pPr>
              <w:suppressAutoHyphens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  <w:t>Е. Пермяк «Волшебные краски»</w:t>
            </w:r>
          </w:p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3748" w:type="dxa"/>
            <w:gridSpan w:val="2"/>
            <w:vMerge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1811" w:type="dxa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</w:tr>
      <w:tr w:rsidR="00693578" w:rsidRPr="00693578" w:rsidTr="00693578">
        <w:tc>
          <w:tcPr>
            <w:tcW w:w="778" w:type="dxa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  <w:t>83</w:t>
            </w:r>
          </w:p>
        </w:tc>
        <w:tc>
          <w:tcPr>
            <w:tcW w:w="890" w:type="dxa"/>
            <w:gridSpan w:val="2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gridSpan w:val="2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6567" w:type="dxa"/>
          </w:tcPr>
          <w:p w:rsidR="00693578" w:rsidRPr="00693578" w:rsidRDefault="00693578" w:rsidP="00693578">
            <w:pPr>
              <w:suppressAutoHyphens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  <w:t xml:space="preserve">Совершенствование контекстного чтения в произведении  Е. </w:t>
            </w:r>
            <w:r w:rsidRPr="00693578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  <w:lastRenderedPageBreak/>
              <w:t>Пермяка «Волшебные краски»</w:t>
            </w:r>
          </w:p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3748" w:type="dxa"/>
            <w:gridSpan w:val="2"/>
            <w:vMerge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1811" w:type="dxa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</w:tr>
      <w:tr w:rsidR="00693578" w:rsidRPr="00693578" w:rsidTr="00693578">
        <w:tc>
          <w:tcPr>
            <w:tcW w:w="778" w:type="dxa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  <w:lastRenderedPageBreak/>
              <w:t>84</w:t>
            </w:r>
          </w:p>
        </w:tc>
        <w:tc>
          <w:tcPr>
            <w:tcW w:w="890" w:type="dxa"/>
            <w:gridSpan w:val="2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gridSpan w:val="2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6567" w:type="dxa"/>
          </w:tcPr>
          <w:p w:rsidR="00693578" w:rsidRPr="00693578" w:rsidRDefault="00693578" w:rsidP="00693578">
            <w:pPr>
              <w:suppressAutoHyphens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  <w:t>С. Михалков «Аисты и лягушки»</w:t>
            </w:r>
          </w:p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3748" w:type="dxa"/>
            <w:gridSpan w:val="2"/>
            <w:vMerge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1811" w:type="dxa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</w:tr>
      <w:tr w:rsidR="00693578" w:rsidRPr="00693578" w:rsidTr="00693578">
        <w:tc>
          <w:tcPr>
            <w:tcW w:w="778" w:type="dxa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  <w:t>85</w:t>
            </w:r>
          </w:p>
        </w:tc>
        <w:tc>
          <w:tcPr>
            <w:tcW w:w="890" w:type="dxa"/>
            <w:gridSpan w:val="2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gridSpan w:val="2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6567" w:type="dxa"/>
          </w:tcPr>
          <w:p w:rsidR="00693578" w:rsidRPr="00693578" w:rsidRDefault="00693578" w:rsidP="00693578">
            <w:pPr>
              <w:suppressAutoHyphens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  <w:t>С. Козлов «Вольный осенний ветер»</w:t>
            </w:r>
          </w:p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3748" w:type="dxa"/>
            <w:gridSpan w:val="2"/>
            <w:vMerge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1811" w:type="dxa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</w:tr>
      <w:tr w:rsidR="00693578" w:rsidRPr="00693578" w:rsidTr="00693578">
        <w:tc>
          <w:tcPr>
            <w:tcW w:w="778" w:type="dxa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  <w:t>86</w:t>
            </w:r>
          </w:p>
        </w:tc>
        <w:tc>
          <w:tcPr>
            <w:tcW w:w="890" w:type="dxa"/>
            <w:gridSpan w:val="2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gridSpan w:val="2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6567" w:type="dxa"/>
          </w:tcPr>
          <w:p w:rsidR="00693578" w:rsidRPr="00693578" w:rsidRDefault="00693578" w:rsidP="00693578">
            <w:pPr>
              <w:suppressAutoHyphens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  <w:t>Л. Н. Толстой «Зайцы»; Н. Рубцов</w:t>
            </w:r>
            <w:proofErr w:type="gramStart"/>
            <w:r w:rsidRPr="00693578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  <w:t>«П</w:t>
            </w:r>
            <w:proofErr w:type="gramEnd"/>
            <w:r w:rsidRPr="00693578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  <w:t>ро зайца»</w:t>
            </w:r>
          </w:p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3748" w:type="dxa"/>
            <w:gridSpan w:val="2"/>
            <w:vMerge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1811" w:type="dxa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</w:tr>
      <w:tr w:rsidR="00693578" w:rsidRPr="00693578" w:rsidTr="00693578">
        <w:tc>
          <w:tcPr>
            <w:tcW w:w="778" w:type="dxa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  <w:t>87</w:t>
            </w:r>
          </w:p>
        </w:tc>
        <w:tc>
          <w:tcPr>
            <w:tcW w:w="890" w:type="dxa"/>
            <w:gridSpan w:val="2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gridSpan w:val="2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6567" w:type="dxa"/>
          </w:tcPr>
          <w:p w:rsidR="00693578" w:rsidRPr="00693578" w:rsidRDefault="00693578" w:rsidP="00693578">
            <w:pPr>
              <w:suppressAutoHyphens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  <w:t>Русская народная сказка «Заяц-хваста»</w:t>
            </w:r>
          </w:p>
        </w:tc>
        <w:tc>
          <w:tcPr>
            <w:tcW w:w="3748" w:type="dxa"/>
            <w:gridSpan w:val="2"/>
            <w:vMerge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1811" w:type="dxa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</w:tr>
      <w:tr w:rsidR="00693578" w:rsidRPr="00693578" w:rsidTr="00693578">
        <w:tc>
          <w:tcPr>
            <w:tcW w:w="778" w:type="dxa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  <w:t>88</w:t>
            </w:r>
          </w:p>
        </w:tc>
        <w:tc>
          <w:tcPr>
            <w:tcW w:w="890" w:type="dxa"/>
            <w:gridSpan w:val="2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gridSpan w:val="2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6567" w:type="dxa"/>
          </w:tcPr>
          <w:p w:rsidR="00693578" w:rsidRPr="00693578" w:rsidRDefault="00693578" w:rsidP="00693578">
            <w:pPr>
              <w:suppressAutoHyphens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  <w:t>Внеклассное чтение о животных. Обобщающий урок</w:t>
            </w:r>
          </w:p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3748" w:type="dxa"/>
            <w:gridSpan w:val="2"/>
            <w:vMerge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1811" w:type="dxa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</w:tr>
      <w:tr w:rsidR="00693578" w:rsidRPr="00693578" w:rsidTr="00693578">
        <w:tc>
          <w:tcPr>
            <w:tcW w:w="14786" w:type="dxa"/>
            <w:gridSpan w:val="9"/>
          </w:tcPr>
          <w:p w:rsidR="00693578" w:rsidRPr="00693578" w:rsidRDefault="00693578" w:rsidP="00693578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:lang w:eastAsia="en-US"/>
              </w:rPr>
              <w:t>Учимся работать с текстом: слова, слова, слова... (9 ч)</w:t>
            </w:r>
          </w:p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</w:tr>
      <w:tr w:rsidR="00693578" w:rsidRPr="00693578" w:rsidTr="00693578">
        <w:tc>
          <w:tcPr>
            <w:tcW w:w="778" w:type="dxa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  <w:t>89</w:t>
            </w:r>
          </w:p>
        </w:tc>
        <w:tc>
          <w:tcPr>
            <w:tcW w:w="890" w:type="dxa"/>
            <w:gridSpan w:val="2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gridSpan w:val="2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6567" w:type="dxa"/>
          </w:tcPr>
          <w:p w:rsidR="00693578" w:rsidRPr="00693578" w:rsidRDefault="00693578" w:rsidP="00693578">
            <w:pPr>
              <w:suppressAutoHyphens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  <w:t>Г. Цыферов «Как цыплёнок впервые сочинил сказку»; «Шотландская песенка»</w:t>
            </w:r>
          </w:p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3639" w:type="dxa"/>
            <w:vMerge w:val="restart"/>
          </w:tcPr>
          <w:p w:rsidR="00693578" w:rsidRPr="00693578" w:rsidRDefault="00693578" w:rsidP="00693578">
            <w:pPr>
              <w:suppressAutoHyphens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:lang w:eastAsia="en-US"/>
              </w:rPr>
              <w:t>Познавательные</w:t>
            </w:r>
          </w:p>
          <w:p w:rsidR="00693578" w:rsidRPr="00693578" w:rsidRDefault="00693578" w:rsidP="00693578">
            <w:pPr>
              <w:suppressAutoHyphens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  <w:t>Ориентироваться в тексте произведения.</w:t>
            </w:r>
          </w:p>
          <w:p w:rsidR="00693578" w:rsidRPr="00693578" w:rsidRDefault="00693578" w:rsidP="00693578">
            <w:pPr>
              <w:suppressAutoHyphens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  <w:t>Прогнозировать события.</w:t>
            </w:r>
          </w:p>
          <w:p w:rsidR="00693578" w:rsidRPr="00693578" w:rsidRDefault="00693578" w:rsidP="00693578">
            <w:pPr>
              <w:suppressAutoHyphens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  <w:t>Анализировать текст с целью выявления причинно-следственных связей.</w:t>
            </w:r>
          </w:p>
          <w:p w:rsidR="00693578" w:rsidRPr="00693578" w:rsidRDefault="00693578" w:rsidP="00693578">
            <w:pPr>
              <w:shd w:val="clear" w:color="auto" w:fill="FFFFFF"/>
              <w:suppressAutoHyphens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  <w:t>Анализировать те</w:t>
            </w:r>
            <w:proofErr w:type="gramStart"/>
            <w:r w:rsidRPr="00693578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  <w:t>кст дл</w:t>
            </w:r>
            <w:proofErr w:type="gramEnd"/>
            <w:r w:rsidRPr="00693578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  <w:t>я выявления его идеи.</w:t>
            </w:r>
          </w:p>
          <w:p w:rsidR="00693578" w:rsidRPr="00693578" w:rsidRDefault="00693578" w:rsidP="00693578">
            <w:pPr>
              <w:shd w:val="clear" w:color="auto" w:fill="FFFFFF"/>
              <w:suppressAutoHyphens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:lang w:eastAsia="en-US"/>
              </w:rPr>
            </w:pPr>
            <w:r w:rsidRPr="00693578">
              <w:rPr>
                <w:rFonts w:ascii="Times New Roman" w:eastAsia="Times New Roman" w:hAnsi="Times New Roman" w:cs="Times New Roman"/>
                <w:b/>
                <w:color w:val="000000"/>
                <w:kern w:val="0"/>
                <w:sz w:val="24"/>
                <w:szCs w:val="24"/>
                <w:lang w:eastAsia="en-US"/>
              </w:rPr>
              <w:t>Регулятивные</w:t>
            </w:r>
          </w:p>
          <w:p w:rsidR="00693578" w:rsidRPr="00693578" w:rsidRDefault="00693578" w:rsidP="00693578">
            <w:pPr>
              <w:suppressAutoHyphens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  <w:t xml:space="preserve">Ставить и реализовывать исполнительскую задачу. Контролировать себя при чтении. </w:t>
            </w:r>
          </w:p>
          <w:p w:rsidR="00693578" w:rsidRPr="00693578" w:rsidRDefault="00693578" w:rsidP="00693578">
            <w:pPr>
              <w:shd w:val="clear" w:color="auto" w:fill="FFFFFF"/>
              <w:suppressAutoHyphens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:lang w:eastAsia="en-US"/>
              </w:rPr>
              <w:t>Коммуникативные</w:t>
            </w:r>
          </w:p>
          <w:p w:rsidR="00693578" w:rsidRPr="00693578" w:rsidRDefault="00693578" w:rsidP="00693578">
            <w:pPr>
              <w:suppressAutoHyphens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  <w:t>Аргументировать высказывания. Вступать в общение, выражать свою точку зрения, слушать другого, соблюдать правила общения.</w:t>
            </w:r>
          </w:p>
          <w:p w:rsidR="00693578" w:rsidRPr="00693578" w:rsidRDefault="00693578" w:rsidP="00693578">
            <w:pPr>
              <w:suppressAutoHyphens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:lang w:eastAsia="en-US"/>
              </w:rPr>
              <w:lastRenderedPageBreak/>
              <w:t>Личностные.</w:t>
            </w:r>
          </w:p>
          <w:p w:rsidR="00693578" w:rsidRPr="00693578" w:rsidRDefault="00693578" w:rsidP="00693578">
            <w:pPr>
              <w:shd w:val="clear" w:color="auto" w:fill="FFFFFF"/>
              <w:suppressAutoHyphens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US"/>
              </w:rPr>
            </w:pPr>
            <w:r w:rsidRPr="00693578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US"/>
              </w:rPr>
              <w:t>Формировать экологическое сознание, нравственно-этические ориентиры. Формировать самостоятельность, трудолюбие.</w:t>
            </w:r>
          </w:p>
          <w:p w:rsidR="00693578" w:rsidRPr="00693578" w:rsidRDefault="00693578" w:rsidP="00693578">
            <w:pPr>
              <w:suppressAutoHyphens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:lang w:eastAsia="en-US"/>
              </w:rPr>
            </w:pPr>
          </w:p>
          <w:p w:rsidR="00693578" w:rsidRPr="00693578" w:rsidRDefault="00693578" w:rsidP="00693578">
            <w:pPr>
              <w:suppressAutoHyphens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1920" w:type="dxa"/>
            <w:gridSpan w:val="2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</w:tr>
      <w:tr w:rsidR="00693578" w:rsidRPr="00693578" w:rsidTr="00693578">
        <w:tc>
          <w:tcPr>
            <w:tcW w:w="778" w:type="dxa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  <w:t>90</w:t>
            </w:r>
          </w:p>
        </w:tc>
        <w:tc>
          <w:tcPr>
            <w:tcW w:w="890" w:type="dxa"/>
            <w:gridSpan w:val="2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gridSpan w:val="2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6567" w:type="dxa"/>
          </w:tcPr>
          <w:p w:rsidR="00693578" w:rsidRPr="00693578" w:rsidRDefault="00693578" w:rsidP="00693578">
            <w:pPr>
              <w:suppressAutoHyphens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  <w:t>Б. Шергин «Рифмы»</w:t>
            </w:r>
          </w:p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3639" w:type="dxa"/>
            <w:vMerge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1920" w:type="dxa"/>
            <w:gridSpan w:val="2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</w:tr>
      <w:tr w:rsidR="00693578" w:rsidRPr="00693578" w:rsidTr="00693578">
        <w:tc>
          <w:tcPr>
            <w:tcW w:w="778" w:type="dxa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  <w:t>91</w:t>
            </w:r>
          </w:p>
        </w:tc>
        <w:tc>
          <w:tcPr>
            <w:tcW w:w="890" w:type="dxa"/>
            <w:gridSpan w:val="2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gridSpan w:val="2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6567" w:type="dxa"/>
          </w:tcPr>
          <w:p w:rsidR="00693578" w:rsidRPr="00693578" w:rsidRDefault="00693578" w:rsidP="00693578">
            <w:pPr>
              <w:suppressAutoHyphens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  <w:t>М. Бородицкая «Разговор с пчелой»; В. Даль «Кузовок» (игра); А. Барто «Игра в слова»</w:t>
            </w:r>
          </w:p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3639" w:type="dxa"/>
            <w:vMerge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1920" w:type="dxa"/>
            <w:gridSpan w:val="2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</w:tr>
      <w:tr w:rsidR="00693578" w:rsidRPr="00693578" w:rsidTr="00693578">
        <w:tc>
          <w:tcPr>
            <w:tcW w:w="778" w:type="dxa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  <w:t>92</w:t>
            </w:r>
          </w:p>
        </w:tc>
        <w:tc>
          <w:tcPr>
            <w:tcW w:w="890" w:type="dxa"/>
            <w:gridSpan w:val="2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gridSpan w:val="2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6567" w:type="dxa"/>
          </w:tcPr>
          <w:p w:rsidR="00693578" w:rsidRPr="00693578" w:rsidRDefault="00693578" w:rsidP="00693578">
            <w:pPr>
              <w:suppressAutoHyphens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  <w:t>И. Токмакова «Лягушки»; В. Берестов «Курица»; Б. Заходер «Дырки в сыре» (из Яна Бжехвы)</w:t>
            </w:r>
          </w:p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3639" w:type="dxa"/>
            <w:vMerge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1920" w:type="dxa"/>
            <w:gridSpan w:val="2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</w:tr>
      <w:tr w:rsidR="00693578" w:rsidRPr="00693578" w:rsidTr="00693578">
        <w:tc>
          <w:tcPr>
            <w:tcW w:w="778" w:type="dxa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  <w:t>93</w:t>
            </w:r>
          </w:p>
        </w:tc>
        <w:tc>
          <w:tcPr>
            <w:tcW w:w="890" w:type="dxa"/>
            <w:gridSpan w:val="2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gridSpan w:val="2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6567" w:type="dxa"/>
          </w:tcPr>
          <w:p w:rsidR="00693578" w:rsidRPr="00693578" w:rsidRDefault="00693578" w:rsidP="00693578">
            <w:pPr>
              <w:suppressAutoHyphens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  <w:t>А. Шибаев «Переполох», «Прислушайся к слову»</w:t>
            </w:r>
          </w:p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3639" w:type="dxa"/>
            <w:vMerge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1920" w:type="dxa"/>
            <w:gridSpan w:val="2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</w:tr>
      <w:tr w:rsidR="00693578" w:rsidRPr="00693578" w:rsidTr="00693578">
        <w:tc>
          <w:tcPr>
            <w:tcW w:w="778" w:type="dxa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  <w:t>94</w:t>
            </w:r>
          </w:p>
        </w:tc>
        <w:tc>
          <w:tcPr>
            <w:tcW w:w="890" w:type="dxa"/>
            <w:gridSpan w:val="2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gridSpan w:val="2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6567" w:type="dxa"/>
          </w:tcPr>
          <w:p w:rsidR="00693578" w:rsidRPr="00693578" w:rsidRDefault="00693578" w:rsidP="00693578">
            <w:pPr>
              <w:suppressAutoHyphens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  <w:t>Р. Сеф «Кактус», «На свете всна всё похоже...»;</w:t>
            </w:r>
          </w:p>
          <w:p w:rsidR="00693578" w:rsidRPr="00693578" w:rsidRDefault="00693578" w:rsidP="00693578">
            <w:pPr>
              <w:suppressAutoHyphens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  <w:t xml:space="preserve"> Г. Цыферов» Что такое звёзды?»</w:t>
            </w:r>
          </w:p>
          <w:p w:rsidR="00693578" w:rsidRPr="00693578" w:rsidRDefault="00693578" w:rsidP="00693578">
            <w:pPr>
              <w:suppressAutoHyphens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  <w:p w:rsidR="00693578" w:rsidRPr="00693578" w:rsidRDefault="00693578" w:rsidP="00693578">
            <w:pPr>
              <w:suppressAutoHyphens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3639" w:type="dxa"/>
            <w:vMerge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1920" w:type="dxa"/>
            <w:gridSpan w:val="2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</w:tr>
      <w:tr w:rsidR="00693578" w:rsidRPr="00693578" w:rsidTr="00693578">
        <w:tc>
          <w:tcPr>
            <w:tcW w:w="778" w:type="dxa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  <w:t>95</w:t>
            </w:r>
          </w:p>
        </w:tc>
        <w:tc>
          <w:tcPr>
            <w:tcW w:w="890" w:type="dxa"/>
            <w:gridSpan w:val="2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gridSpan w:val="2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6567" w:type="dxa"/>
          </w:tcPr>
          <w:p w:rsidR="00693578" w:rsidRPr="00693578" w:rsidRDefault="00693578" w:rsidP="00693578">
            <w:pPr>
              <w:suppressAutoHyphens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  <w:t>И. Пивоварова «Картинки на земле»; А. С. Пушкин «Опрятней модного паркета…»; А. К. Толстой «Вот</w:t>
            </w:r>
          </w:p>
          <w:p w:rsidR="00693578" w:rsidRPr="00693578" w:rsidRDefault="00693578" w:rsidP="00693578">
            <w:pPr>
              <w:suppressAutoHyphens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  <w:lastRenderedPageBreak/>
              <w:t>уж снег последний в поле тает...»*</w:t>
            </w:r>
          </w:p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3639" w:type="dxa"/>
            <w:vMerge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1920" w:type="dxa"/>
            <w:gridSpan w:val="2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</w:tr>
      <w:tr w:rsidR="00693578" w:rsidRPr="00693578" w:rsidTr="00693578">
        <w:tc>
          <w:tcPr>
            <w:tcW w:w="778" w:type="dxa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  <w:lastRenderedPageBreak/>
              <w:t>96</w:t>
            </w:r>
          </w:p>
        </w:tc>
        <w:tc>
          <w:tcPr>
            <w:tcW w:w="890" w:type="dxa"/>
            <w:gridSpan w:val="2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gridSpan w:val="2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6567" w:type="dxa"/>
          </w:tcPr>
          <w:p w:rsidR="00693578" w:rsidRPr="00693578" w:rsidRDefault="00693578" w:rsidP="00693578">
            <w:pPr>
              <w:suppressAutoHyphens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  <w:proofErr w:type="gramStart"/>
            <w:r w:rsidRPr="00693578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  <w:t>А. К. Толстой «Колокольчики мои...»; С. Есенин «Черёмуха»; М. Исаковский «Ветер» А. К. Толстой «Колокольчики мои...»; С. Есенин «Черёмуха»;</w:t>
            </w:r>
            <w:proofErr w:type="gramEnd"/>
          </w:p>
          <w:p w:rsidR="00693578" w:rsidRPr="00693578" w:rsidRDefault="00693578" w:rsidP="00693578">
            <w:pPr>
              <w:suppressAutoHyphens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  <w:t>М. Исаковский «Ветер»</w:t>
            </w:r>
          </w:p>
          <w:p w:rsidR="00693578" w:rsidRPr="00693578" w:rsidRDefault="00693578" w:rsidP="00693578">
            <w:pPr>
              <w:suppressAutoHyphens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  <w:p w:rsidR="00693578" w:rsidRPr="00693578" w:rsidRDefault="00693578" w:rsidP="00693578">
            <w:pPr>
              <w:suppressAutoHyphens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3639" w:type="dxa"/>
            <w:vMerge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1920" w:type="dxa"/>
            <w:gridSpan w:val="2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</w:tr>
      <w:tr w:rsidR="00693578" w:rsidRPr="00693578" w:rsidTr="00693578">
        <w:tc>
          <w:tcPr>
            <w:tcW w:w="778" w:type="dxa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  <w:t>97</w:t>
            </w:r>
          </w:p>
        </w:tc>
        <w:tc>
          <w:tcPr>
            <w:tcW w:w="890" w:type="dxa"/>
            <w:gridSpan w:val="2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gridSpan w:val="2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6567" w:type="dxa"/>
          </w:tcPr>
          <w:p w:rsidR="00693578" w:rsidRPr="00693578" w:rsidRDefault="00693578" w:rsidP="00693578">
            <w:pPr>
              <w:suppressAutoHyphens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  <w:t>В. Рахманов «Одуванчики»; обобщающий урок.</w:t>
            </w:r>
          </w:p>
          <w:p w:rsidR="00693578" w:rsidRPr="00693578" w:rsidRDefault="00693578" w:rsidP="00693578">
            <w:pPr>
              <w:suppressAutoHyphens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3639" w:type="dxa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1920" w:type="dxa"/>
            <w:gridSpan w:val="2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</w:tr>
      <w:tr w:rsidR="00693578" w:rsidRPr="00693578" w:rsidTr="00693578">
        <w:tc>
          <w:tcPr>
            <w:tcW w:w="14786" w:type="dxa"/>
            <w:gridSpan w:val="9"/>
          </w:tcPr>
          <w:p w:rsidR="00693578" w:rsidRPr="00693578" w:rsidRDefault="00693578" w:rsidP="00693578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:lang w:eastAsia="en-US"/>
              </w:rPr>
              <w:t>Учимся работать с текстом: план и пересказ (19 ч)</w:t>
            </w:r>
          </w:p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</w:tr>
      <w:tr w:rsidR="00693578" w:rsidRPr="00693578" w:rsidTr="00693578">
        <w:tc>
          <w:tcPr>
            <w:tcW w:w="817" w:type="dxa"/>
            <w:gridSpan w:val="2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  <w:t>98</w:t>
            </w:r>
          </w:p>
        </w:tc>
        <w:tc>
          <w:tcPr>
            <w:tcW w:w="851" w:type="dxa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gridSpan w:val="2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6567" w:type="dxa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  <w:t>Сладков «Медведь и Солнце»</w:t>
            </w:r>
          </w:p>
        </w:tc>
        <w:tc>
          <w:tcPr>
            <w:tcW w:w="3748" w:type="dxa"/>
            <w:gridSpan w:val="2"/>
            <w:vMerge w:val="restart"/>
            <w:tcBorders>
              <w:bottom w:val="nil"/>
            </w:tcBorders>
          </w:tcPr>
          <w:p w:rsidR="00693578" w:rsidRPr="00693578" w:rsidRDefault="00693578" w:rsidP="00693578">
            <w:pPr>
              <w:suppressAutoHyphens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:lang w:eastAsia="en-US"/>
              </w:rPr>
              <w:t>Познавательные</w:t>
            </w:r>
          </w:p>
          <w:p w:rsidR="00693578" w:rsidRPr="00693578" w:rsidRDefault="00693578" w:rsidP="00693578">
            <w:pPr>
              <w:suppressAutoHyphens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  <w:t>Ориентироваться в тексте произведения.</w:t>
            </w:r>
          </w:p>
          <w:p w:rsidR="00693578" w:rsidRPr="00693578" w:rsidRDefault="00693578" w:rsidP="00693578">
            <w:pPr>
              <w:suppressAutoHyphens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  <w:t>Прогнозировать события.</w:t>
            </w:r>
          </w:p>
          <w:p w:rsidR="00693578" w:rsidRPr="00693578" w:rsidRDefault="00693578" w:rsidP="00693578">
            <w:pPr>
              <w:suppressAutoHyphens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  <w:t>Анализировать текст с целью выявления причинно-следственных связей.</w:t>
            </w:r>
          </w:p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  <w:t>Анализировать те</w:t>
            </w:r>
            <w:proofErr w:type="gramStart"/>
            <w:r w:rsidRPr="00693578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  <w:t>кст дл</w:t>
            </w:r>
            <w:proofErr w:type="gramEnd"/>
            <w:r w:rsidRPr="00693578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  <w:t>я выявления его идеи.</w:t>
            </w:r>
          </w:p>
          <w:p w:rsidR="00693578" w:rsidRPr="00693578" w:rsidRDefault="00693578" w:rsidP="00693578">
            <w:pPr>
              <w:suppressAutoHyphens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:lang w:eastAsia="en-US"/>
              </w:rPr>
              <w:t>Коммуникативные</w:t>
            </w:r>
            <w:proofErr w:type="gramStart"/>
            <w:r w:rsidRPr="00693578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  <w:t xml:space="preserve"> А</w:t>
            </w:r>
            <w:proofErr w:type="gramEnd"/>
            <w:r w:rsidRPr="00693578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  <w:t>ргументировать высказывания.</w:t>
            </w:r>
          </w:p>
          <w:p w:rsidR="00693578" w:rsidRPr="00693578" w:rsidRDefault="00693578" w:rsidP="00693578">
            <w:pPr>
              <w:suppressAutoHyphens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  <w:t>Формировать навыки сотрудничества.</w:t>
            </w:r>
          </w:p>
          <w:p w:rsidR="00693578" w:rsidRPr="00693578" w:rsidRDefault="00693578" w:rsidP="00693578">
            <w:pPr>
              <w:suppressAutoHyphens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  <w:t>Вступать в общение, выражать свою точку зрения, слушать другого</w:t>
            </w:r>
            <w:proofErr w:type="gramStart"/>
            <w:r w:rsidRPr="00693578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  <w:t xml:space="preserve"> ,</w:t>
            </w:r>
            <w:proofErr w:type="gramEnd"/>
            <w:r w:rsidRPr="00693578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  <w:t xml:space="preserve">соблюдать правила общения. </w:t>
            </w:r>
          </w:p>
          <w:p w:rsidR="00693578" w:rsidRPr="00693578" w:rsidRDefault="00693578" w:rsidP="00693578">
            <w:pPr>
              <w:suppressAutoHyphens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  <w:t>Создавать устный текст-описание.</w:t>
            </w:r>
          </w:p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  <w:t>Пересказывать прочитанное.</w:t>
            </w:r>
          </w:p>
          <w:p w:rsidR="00693578" w:rsidRPr="00693578" w:rsidRDefault="00693578" w:rsidP="00693578">
            <w:pPr>
              <w:suppressAutoHyphens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:lang w:eastAsia="en-US"/>
              </w:rPr>
              <w:t>Регулятивные</w:t>
            </w:r>
          </w:p>
          <w:p w:rsidR="00693578" w:rsidRPr="00693578" w:rsidRDefault="00693578" w:rsidP="00693578">
            <w:pPr>
              <w:suppressAutoHyphens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  <w:lastRenderedPageBreak/>
              <w:t>Контролировать себя при чтении.</w:t>
            </w:r>
          </w:p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  <w:t xml:space="preserve"> Развивать способность к самооценке. Ставить и реализовывать исполнительскую задачу.</w:t>
            </w:r>
          </w:p>
          <w:p w:rsidR="00693578" w:rsidRPr="00693578" w:rsidRDefault="00693578" w:rsidP="00693578">
            <w:pPr>
              <w:suppressAutoHyphens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:lang w:eastAsia="en-US"/>
              </w:rPr>
              <w:t>Личностные</w:t>
            </w:r>
          </w:p>
          <w:p w:rsidR="00693578" w:rsidRPr="00693578" w:rsidRDefault="00693578" w:rsidP="00693578">
            <w:pPr>
              <w:suppressAutoHyphens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  <w:t>Развивать эстетический вкус.</w:t>
            </w:r>
          </w:p>
        </w:tc>
        <w:tc>
          <w:tcPr>
            <w:tcW w:w="1811" w:type="dxa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</w:tr>
      <w:tr w:rsidR="00693578" w:rsidRPr="00693578" w:rsidTr="00693578">
        <w:tc>
          <w:tcPr>
            <w:tcW w:w="817" w:type="dxa"/>
            <w:gridSpan w:val="2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  <w:t>99</w:t>
            </w:r>
          </w:p>
        </w:tc>
        <w:tc>
          <w:tcPr>
            <w:tcW w:w="851" w:type="dxa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gridSpan w:val="2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6567" w:type="dxa"/>
          </w:tcPr>
          <w:p w:rsidR="00693578" w:rsidRPr="00693578" w:rsidRDefault="00693578" w:rsidP="00693578">
            <w:pPr>
              <w:suppressAutoHyphens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  <w:t>В. Осеева «Добрая хозяюшка»</w:t>
            </w:r>
          </w:p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3748" w:type="dxa"/>
            <w:gridSpan w:val="2"/>
            <w:vMerge/>
            <w:tcBorders>
              <w:bottom w:val="nil"/>
            </w:tcBorders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1811" w:type="dxa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</w:tr>
      <w:tr w:rsidR="00693578" w:rsidRPr="00693578" w:rsidTr="00693578">
        <w:tc>
          <w:tcPr>
            <w:tcW w:w="817" w:type="dxa"/>
            <w:gridSpan w:val="2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851" w:type="dxa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gridSpan w:val="2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6567" w:type="dxa"/>
          </w:tcPr>
          <w:p w:rsidR="00693578" w:rsidRPr="00693578" w:rsidRDefault="00693578" w:rsidP="00693578">
            <w:pPr>
              <w:suppressAutoHyphens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  <w:t>Б. Житков «Храбрый утёнок»</w:t>
            </w:r>
          </w:p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3748" w:type="dxa"/>
            <w:gridSpan w:val="2"/>
            <w:vMerge/>
            <w:tcBorders>
              <w:bottom w:val="nil"/>
            </w:tcBorders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1811" w:type="dxa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</w:tr>
      <w:tr w:rsidR="00693578" w:rsidRPr="00693578" w:rsidTr="00693578">
        <w:tc>
          <w:tcPr>
            <w:tcW w:w="817" w:type="dxa"/>
            <w:gridSpan w:val="2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  <w:t>101</w:t>
            </w:r>
          </w:p>
        </w:tc>
        <w:tc>
          <w:tcPr>
            <w:tcW w:w="851" w:type="dxa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gridSpan w:val="2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6567" w:type="dxa"/>
          </w:tcPr>
          <w:p w:rsidR="00693578" w:rsidRPr="00693578" w:rsidRDefault="00693578" w:rsidP="00693578">
            <w:pPr>
              <w:suppressAutoHyphens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  <w:t>Э. Мошковская «</w:t>
            </w:r>
            <w:proofErr w:type="gramStart"/>
            <w:r w:rsidRPr="00693578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  <w:t>Жадина</w:t>
            </w:r>
            <w:proofErr w:type="gramEnd"/>
            <w:r w:rsidRPr="00693578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  <w:t>»</w:t>
            </w:r>
          </w:p>
        </w:tc>
        <w:tc>
          <w:tcPr>
            <w:tcW w:w="3748" w:type="dxa"/>
            <w:gridSpan w:val="2"/>
            <w:vMerge/>
            <w:tcBorders>
              <w:bottom w:val="nil"/>
            </w:tcBorders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1811" w:type="dxa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</w:tr>
      <w:tr w:rsidR="00693578" w:rsidRPr="00693578" w:rsidTr="00693578">
        <w:tc>
          <w:tcPr>
            <w:tcW w:w="817" w:type="dxa"/>
            <w:gridSpan w:val="2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  <w:t>102</w:t>
            </w:r>
          </w:p>
        </w:tc>
        <w:tc>
          <w:tcPr>
            <w:tcW w:w="851" w:type="dxa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gridSpan w:val="2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6567" w:type="dxa"/>
          </w:tcPr>
          <w:p w:rsidR="00693578" w:rsidRPr="00693578" w:rsidRDefault="00693578" w:rsidP="00693578">
            <w:pPr>
              <w:suppressAutoHyphens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  <w:t>Русская народная сказка «Мена»</w:t>
            </w:r>
          </w:p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3748" w:type="dxa"/>
            <w:gridSpan w:val="2"/>
            <w:vMerge/>
            <w:tcBorders>
              <w:bottom w:val="nil"/>
            </w:tcBorders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1811" w:type="dxa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</w:tr>
      <w:tr w:rsidR="00693578" w:rsidRPr="00693578" w:rsidTr="00693578">
        <w:tc>
          <w:tcPr>
            <w:tcW w:w="817" w:type="dxa"/>
            <w:gridSpan w:val="2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  <w:t>103</w:t>
            </w:r>
          </w:p>
        </w:tc>
        <w:tc>
          <w:tcPr>
            <w:tcW w:w="851" w:type="dxa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gridSpan w:val="2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6567" w:type="dxa"/>
          </w:tcPr>
          <w:p w:rsidR="00693578" w:rsidRPr="00693578" w:rsidRDefault="00693578" w:rsidP="00693578">
            <w:pPr>
              <w:suppressAutoHyphens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  <w:t>Составление плана и пересказ по русской  народной  сказке «Мена»</w:t>
            </w:r>
          </w:p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3748" w:type="dxa"/>
            <w:gridSpan w:val="2"/>
            <w:vMerge/>
            <w:tcBorders>
              <w:bottom w:val="nil"/>
            </w:tcBorders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1811" w:type="dxa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</w:tr>
      <w:tr w:rsidR="00693578" w:rsidRPr="00693578" w:rsidTr="00693578">
        <w:tc>
          <w:tcPr>
            <w:tcW w:w="817" w:type="dxa"/>
            <w:gridSpan w:val="2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  <w:t>104</w:t>
            </w:r>
          </w:p>
        </w:tc>
        <w:tc>
          <w:tcPr>
            <w:tcW w:w="851" w:type="dxa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gridSpan w:val="2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6567" w:type="dxa"/>
          </w:tcPr>
          <w:p w:rsidR="00693578" w:rsidRPr="00693578" w:rsidRDefault="00693578" w:rsidP="00693578">
            <w:pPr>
              <w:suppressAutoHyphens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  <w:t>В. Сухомлинский «Вьюга»; Ю. Ермолаев «Проговарился»</w:t>
            </w:r>
          </w:p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3748" w:type="dxa"/>
            <w:gridSpan w:val="2"/>
            <w:vMerge/>
            <w:tcBorders>
              <w:bottom w:val="nil"/>
            </w:tcBorders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1811" w:type="dxa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</w:tr>
      <w:tr w:rsidR="00693578" w:rsidRPr="00693578" w:rsidTr="00693578">
        <w:tc>
          <w:tcPr>
            <w:tcW w:w="817" w:type="dxa"/>
            <w:gridSpan w:val="2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  <w:t>105</w:t>
            </w:r>
          </w:p>
        </w:tc>
        <w:tc>
          <w:tcPr>
            <w:tcW w:w="851" w:type="dxa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gridSpan w:val="2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6567" w:type="dxa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  <w:t>Н. Носов «На горке»</w:t>
            </w:r>
          </w:p>
        </w:tc>
        <w:tc>
          <w:tcPr>
            <w:tcW w:w="3748" w:type="dxa"/>
            <w:gridSpan w:val="2"/>
            <w:vMerge/>
            <w:tcBorders>
              <w:bottom w:val="nil"/>
            </w:tcBorders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1811" w:type="dxa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</w:tr>
      <w:tr w:rsidR="00693578" w:rsidRPr="00693578" w:rsidTr="00693578">
        <w:tc>
          <w:tcPr>
            <w:tcW w:w="817" w:type="dxa"/>
            <w:gridSpan w:val="2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  <w:t>106</w:t>
            </w:r>
          </w:p>
        </w:tc>
        <w:tc>
          <w:tcPr>
            <w:tcW w:w="851" w:type="dxa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gridSpan w:val="2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6567" w:type="dxa"/>
          </w:tcPr>
          <w:p w:rsidR="00693578" w:rsidRPr="00693578" w:rsidRDefault="00693578" w:rsidP="00693578">
            <w:pPr>
              <w:suppressAutoHyphens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  <w:t>Подбор пословиц в соответствии с текстом и инсценирование произведения Н. Носова  «На горке»</w:t>
            </w:r>
          </w:p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3748" w:type="dxa"/>
            <w:gridSpan w:val="2"/>
            <w:vMerge/>
            <w:tcBorders>
              <w:bottom w:val="nil"/>
            </w:tcBorders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1811" w:type="dxa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</w:tr>
      <w:tr w:rsidR="00693578" w:rsidRPr="00693578" w:rsidTr="00693578">
        <w:tc>
          <w:tcPr>
            <w:tcW w:w="817" w:type="dxa"/>
            <w:gridSpan w:val="2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  <w:t>107</w:t>
            </w:r>
          </w:p>
        </w:tc>
        <w:tc>
          <w:tcPr>
            <w:tcW w:w="851" w:type="dxa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gridSpan w:val="2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6567" w:type="dxa"/>
          </w:tcPr>
          <w:p w:rsidR="00693578" w:rsidRPr="00693578" w:rsidRDefault="00693578" w:rsidP="00693578">
            <w:pPr>
              <w:suppressAutoHyphens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  <w:t>В. Осеева «Хорошее»</w:t>
            </w:r>
          </w:p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3748" w:type="dxa"/>
            <w:gridSpan w:val="2"/>
            <w:vMerge/>
            <w:tcBorders>
              <w:bottom w:val="nil"/>
            </w:tcBorders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1811" w:type="dxa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</w:tr>
      <w:tr w:rsidR="00693578" w:rsidRPr="00693578" w:rsidTr="00693578">
        <w:tc>
          <w:tcPr>
            <w:tcW w:w="817" w:type="dxa"/>
            <w:gridSpan w:val="2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  <w:t>108</w:t>
            </w:r>
          </w:p>
        </w:tc>
        <w:tc>
          <w:tcPr>
            <w:tcW w:w="851" w:type="dxa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gridSpan w:val="2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6567" w:type="dxa"/>
          </w:tcPr>
          <w:p w:rsidR="00693578" w:rsidRPr="00693578" w:rsidRDefault="00693578" w:rsidP="00693578">
            <w:pPr>
              <w:suppressAutoHyphens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  <w:t>Д. Биссет «Про поросёнка, который учился летать»</w:t>
            </w:r>
          </w:p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3748" w:type="dxa"/>
            <w:gridSpan w:val="2"/>
            <w:vMerge/>
            <w:tcBorders>
              <w:bottom w:val="nil"/>
            </w:tcBorders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1811" w:type="dxa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</w:tr>
      <w:tr w:rsidR="00693578" w:rsidRPr="00693578" w:rsidTr="00693578">
        <w:tc>
          <w:tcPr>
            <w:tcW w:w="817" w:type="dxa"/>
            <w:gridSpan w:val="2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  <w:lastRenderedPageBreak/>
              <w:t>109</w:t>
            </w:r>
          </w:p>
        </w:tc>
        <w:tc>
          <w:tcPr>
            <w:tcW w:w="851" w:type="dxa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gridSpan w:val="2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6567" w:type="dxa"/>
          </w:tcPr>
          <w:p w:rsidR="00693578" w:rsidRPr="00693578" w:rsidRDefault="00693578" w:rsidP="00693578">
            <w:pPr>
              <w:suppressAutoHyphens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  <w:t>В. Гаршин «Лягушка - путешественница»</w:t>
            </w:r>
          </w:p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3748" w:type="dxa"/>
            <w:gridSpan w:val="2"/>
            <w:vMerge/>
            <w:tcBorders>
              <w:bottom w:val="nil"/>
            </w:tcBorders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1811" w:type="dxa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</w:tr>
      <w:tr w:rsidR="00693578" w:rsidRPr="00693578" w:rsidTr="00693578">
        <w:trPr>
          <w:trHeight w:val="1289"/>
        </w:trPr>
        <w:tc>
          <w:tcPr>
            <w:tcW w:w="817" w:type="dxa"/>
            <w:gridSpan w:val="2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  <w:lastRenderedPageBreak/>
              <w:t>110</w:t>
            </w:r>
          </w:p>
        </w:tc>
        <w:tc>
          <w:tcPr>
            <w:tcW w:w="851" w:type="dxa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gridSpan w:val="2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6567" w:type="dxa"/>
          </w:tcPr>
          <w:p w:rsidR="00693578" w:rsidRPr="00693578" w:rsidRDefault="00693578" w:rsidP="00693578">
            <w:pPr>
              <w:suppressAutoHyphens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  <w:t>Формирования воссоздающего воображения в произведении  В. Гаршина «Лягушка-путешественница»</w:t>
            </w:r>
          </w:p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3748" w:type="dxa"/>
            <w:gridSpan w:val="2"/>
            <w:vMerge/>
            <w:tcBorders>
              <w:bottom w:val="nil"/>
            </w:tcBorders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1811" w:type="dxa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</w:tr>
      <w:tr w:rsidR="00693578" w:rsidRPr="00693578" w:rsidTr="00693578">
        <w:tc>
          <w:tcPr>
            <w:tcW w:w="817" w:type="dxa"/>
            <w:gridSpan w:val="2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  <w:t>111</w:t>
            </w:r>
          </w:p>
        </w:tc>
        <w:tc>
          <w:tcPr>
            <w:tcW w:w="851" w:type="dxa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gridSpan w:val="2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6567" w:type="dxa"/>
          </w:tcPr>
          <w:p w:rsidR="00693578" w:rsidRPr="00693578" w:rsidRDefault="00693578" w:rsidP="00693578">
            <w:pPr>
              <w:suppressAutoHyphens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  <w:t>С. Михалков «Бараны»;</w:t>
            </w:r>
          </w:p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  <w:t>К. Ушинский «Два козлика»</w:t>
            </w:r>
          </w:p>
        </w:tc>
        <w:tc>
          <w:tcPr>
            <w:tcW w:w="3748" w:type="dxa"/>
            <w:gridSpan w:val="2"/>
            <w:vMerge/>
            <w:tcBorders>
              <w:bottom w:val="nil"/>
            </w:tcBorders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1811" w:type="dxa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</w:tr>
      <w:tr w:rsidR="00693578" w:rsidRPr="00693578" w:rsidTr="00693578">
        <w:tc>
          <w:tcPr>
            <w:tcW w:w="817" w:type="dxa"/>
            <w:gridSpan w:val="2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  <w:t>112</w:t>
            </w:r>
          </w:p>
        </w:tc>
        <w:tc>
          <w:tcPr>
            <w:tcW w:w="851" w:type="dxa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gridSpan w:val="2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6567" w:type="dxa"/>
          </w:tcPr>
          <w:p w:rsidR="00693578" w:rsidRPr="00693578" w:rsidRDefault="00693578" w:rsidP="00693578">
            <w:pPr>
              <w:suppressAutoHyphens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  <w:t>С. Козлов «Чёрный Омут»</w:t>
            </w:r>
          </w:p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3748" w:type="dxa"/>
            <w:gridSpan w:val="2"/>
            <w:vMerge w:val="restart"/>
            <w:tcBorders>
              <w:top w:val="nil"/>
            </w:tcBorders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1811" w:type="dxa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</w:tr>
      <w:tr w:rsidR="00693578" w:rsidRPr="00693578" w:rsidTr="00693578">
        <w:tc>
          <w:tcPr>
            <w:tcW w:w="817" w:type="dxa"/>
            <w:gridSpan w:val="2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  <w:t>113</w:t>
            </w:r>
          </w:p>
        </w:tc>
        <w:tc>
          <w:tcPr>
            <w:tcW w:w="851" w:type="dxa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gridSpan w:val="2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6567" w:type="dxa"/>
          </w:tcPr>
          <w:p w:rsidR="00693578" w:rsidRPr="00693578" w:rsidRDefault="00693578" w:rsidP="00693578">
            <w:pPr>
              <w:suppressAutoHyphens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  <w:t>Выявление причинно-следственных связей в произведении С. Козлова «Чёрный Омут»</w:t>
            </w:r>
          </w:p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3748" w:type="dxa"/>
            <w:gridSpan w:val="2"/>
            <w:vMerge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1811" w:type="dxa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</w:tr>
      <w:tr w:rsidR="00693578" w:rsidRPr="00693578" w:rsidTr="00693578">
        <w:tc>
          <w:tcPr>
            <w:tcW w:w="817" w:type="dxa"/>
            <w:gridSpan w:val="2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  <w:t>114</w:t>
            </w:r>
          </w:p>
        </w:tc>
        <w:tc>
          <w:tcPr>
            <w:tcW w:w="851" w:type="dxa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gridSpan w:val="2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6567" w:type="dxa"/>
          </w:tcPr>
          <w:p w:rsidR="00693578" w:rsidRPr="00693578" w:rsidRDefault="00693578" w:rsidP="00693578">
            <w:pPr>
              <w:suppressAutoHyphens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  <w:t>М. Пляцковский «Как утёнок свою тень потерял»</w:t>
            </w:r>
          </w:p>
        </w:tc>
        <w:tc>
          <w:tcPr>
            <w:tcW w:w="3748" w:type="dxa"/>
            <w:gridSpan w:val="2"/>
            <w:vMerge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1811" w:type="dxa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</w:tr>
      <w:tr w:rsidR="00693578" w:rsidRPr="00693578" w:rsidTr="00693578">
        <w:tc>
          <w:tcPr>
            <w:tcW w:w="817" w:type="dxa"/>
            <w:gridSpan w:val="2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  <w:t>115</w:t>
            </w:r>
          </w:p>
        </w:tc>
        <w:tc>
          <w:tcPr>
            <w:tcW w:w="851" w:type="dxa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gridSpan w:val="2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6567" w:type="dxa"/>
          </w:tcPr>
          <w:p w:rsidR="00693578" w:rsidRPr="00693578" w:rsidRDefault="00693578" w:rsidP="00693578">
            <w:pPr>
              <w:suppressAutoHyphens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  <w:t>Е. Карганова «Как Цыплёнок голос искал»</w:t>
            </w:r>
          </w:p>
        </w:tc>
        <w:tc>
          <w:tcPr>
            <w:tcW w:w="3748" w:type="dxa"/>
            <w:gridSpan w:val="2"/>
            <w:vMerge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1811" w:type="dxa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</w:tr>
      <w:tr w:rsidR="00693578" w:rsidRPr="00693578" w:rsidTr="00693578">
        <w:tc>
          <w:tcPr>
            <w:tcW w:w="817" w:type="dxa"/>
            <w:gridSpan w:val="2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  <w:t>116</w:t>
            </w:r>
          </w:p>
        </w:tc>
        <w:tc>
          <w:tcPr>
            <w:tcW w:w="851" w:type="dxa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gridSpan w:val="2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6567" w:type="dxa"/>
          </w:tcPr>
          <w:p w:rsidR="00693578" w:rsidRPr="00693578" w:rsidRDefault="00693578" w:rsidP="00693578">
            <w:pPr>
              <w:suppressAutoHyphens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  <w:t>Обобщающий урок. Урок внеклассного чтения. Волшебные сказки.</w:t>
            </w:r>
          </w:p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3748" w:type="dxa"/>
            <w:gridSpan w:val="2"/>
            <w:vMerge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1811" w:type="dxa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</w:tr>
      <w:tr w:rsidR="00693578" w:rsidRPr="00693578" w:rsidTr="00693578">
        <w:tc>
          <w:tcPr>
            <w:tcW w:w="14786" w:type="dxa"/>
            <w:gridSpan w:val="9"/>
          </w:tcPr>
          <w:p w:rsidR="00693578" w:rsidRPr="00693578" w:rsidRDefault="00693578" w:rsidP="00693578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b/>
                <w:bCs/>
                <w:kern w:val="0"/>
                <w:sz w:val="24"/>
                <w:szCs w:val="24"/>
                <w:lang w:eastAsia="en-US"/>
              </w:rPr>
              <w:t xml:space="preserve">Учебная тема: «В мире книг» </w:t>
            </w:r>
            <w:r w:rsidRPr="00693578"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:lang w:eastAsia="en-US"/>
              </w:rPr>
              <w:t>(20 ч</w:t>
            </w:r>
            <w:r w:rsidRPr="00693578">
              <w:rPr>
                <w:rFonts w:ascii="Times New Roman" w:eastAsia="Calibri" w:hAnsi="Times New Roman" w:cs="Times New Roman"/>
                <w:b/>
                <w:bCs/>
                <w:kern w:val="0"/>
                <w:sz w:val="24"/>
                <w:szCs w:val="24"/>
                <w:lang w:eastAsia="en-US"/>
              </w:rPr>
              <w:t>)</w:t>
            </w:r>
          </w:p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</w:tr>
      <w:tr w:rsidR="00693578" w:rsidRPr="00693578" w:rsidTr="00693578">
        <w:tc>
          <w:tcPr>
            <w:tcW w:w="778" w:type="dxa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  <w:t>117</w:t>
            </w:r>
          </w:p>
        </w:tc>
        <w:tc>
          <w:tcPr>
            <w:tcW w:w="890" w:type="dxa"/>
            <w:gridSpan w:val="2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gridSpan w:val="2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6567" w:type="dxa"/>
          </w:tcPr>
          <w:p w:rsidR="00693578" w:rsidRPr="00693578" w:rsidRDefault="00693578" w:rsidP="00693578">
            <w:pPr>
              <w:suppressAutoHyphens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  <w:t>К.Ушинский «Два плуга»</w:t>
            </w:r>
          </w:p>
        </w:tc>
        <w:tc>
          <w:tcPr>
            <w:tcW w:w="3748" w:type="dxa"/>
            <w:gridSpan w:val="2"/>
            <w:vMerge w:val="restart"/>
          </w:tcPr>
          <w:p w:rsidR="00693578" w:rsidRPr="00693578" w:rsidRDefault="00693578" w:rsidP="00693578">
            <w:pPr>
              <w:suppressAutoHyphens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:lang w:eastAsia="en-US"/>
              </w:rPr>
              <w:t>Познавательные</w:t>
            </w:r>
          </w:p>
          <w:p w:rsidR="00693578" w:rsidRPr="00693578" w:rsidRDefault="00693578" w:rsidP="00693578">
            <w:pPr>
              <w:suppressAutoHyphens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  <w:t>Ориентироваться в тексте произведения.</w:t>
            </w:r>
          </w:p>
          <w:p w:rsidR="00693578" w:rsidRPr="00693578" w:rsidRDefault="00693578" w:rsidP="00693578">
            <w:pPr>
              <w:suppressAutoHyphens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  <w:t>Прогнозировать события.</w:t>
            </w:r>
          </w:p>
          <w:p w:rsidR="00693578" w:rsidRPr="00693578" w:rsidRDefault="00693578" w:rsidP="00693578">
            <w:pPr>
              <w:suppressAutoHyphens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  <w:t>Анализировать текст с целью выявления причинно-следственных связей.</w:t>
            </w:r>
          </w:p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  <w:t>Анализировать те</w:t>
            </w:r>
            <w:proofErr w:type="gramStart"/>
            <w:r w:rsidRPr="00693578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  <w:t>кст  дл</w:t>
            </w:r>
            <w:proofErr w:type="gramEnd"/>
            <w:r w:rsidRPr="00693578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  <w:t>я выявления его идеи</w:t>
            </w:r>
          </w:p>
          <w:p w:rsidR="00693578" w:rsidRPr="00693578" w:rsidRDefault="00693578" w:rsidP="00693578">
            <w:pPr>
              <w:suppressAutoHyphens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:lang w:eastAsia="en-US"/>
              </w:rPr>
              <w:t>Коммуникативные</w:t>
            </w:r>
            <w:proofErr w:type="gramStart"/>
            <w:r w:rsidRPr="00693578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  <w:t xml:space="preserve"> А</w:t>
            </w:r>
            <w:proofErr w:type="gramEnd"/>
            <w:r w:rsidRPr="00693578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  <w:t>ргументировать высказывания.</w:t>
            </w:r>
          </w:p>
          <w:p w:rsidR="00693578" w:rsidRPr="00693578" w:rsidRDefault="00693578" w:rsidP="00693578">
            <w:pPr>
              <w:suppressAutoHyphens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  <w:t xml:space="preserve">Формировать навыки </w:t>
            </w:r>
            <w:r w:rsidRPr="00693578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  <w:lastRenderedPageBreak/>
              <w:t>сотрудничества.</w:t>
            </w:r>
          </w:p>
          <w:p w:rsidR="00693578" w:rsidRPr="00693578" w:rsidRDefault="00693578" w:rsidP="00693578">
            <w:pPr>
              <w:suppressAutoHyphens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  <w:t>Вступать в общение, выражать свою точку зрения, слушать другого</w:t>
            </w:r>
            <w:proofErr w:type="gramStart"/>
            <w:r w:rsidRPr="00693578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  <w:t xml:space="preserve"> ,</w:t>
            </w:r>
            <w:proofErr w:type="gramEnd"/>
            <w:r w:rsidRPr="00693578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  <w:t xml:space="preserve">соблюдать правила общения. </w:t>
            </w:r>
          </w:p>
          <w:p w:rsidR="00693578" w:rsidRPr="00693578" w:rsidRDefault="00693578" w:rsidP="00693578">
            <w:pPr>
              <w:suppressAutoHyphens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  <w:t>Создавать устный текст-описание.</w:t>
            </w:r>
          </w:p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  <w:t>Пересказывать прочитанного</w:t>
            </w:r>
          </w:p>
          <w:p w:rsidR="00693578" w:rsidRPr="00693578" w:rsidRDefault="00693578" w:rsidP="00693578">
            <w:pPr>
              <w:suppressAutoHyphens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:lang w:eastAsia="en-US"/>
              </w:rPr>
              <w:t>Регулятивные</w:t>
            </w:r>
          </w:p>
          <w:p w:rsidR="00693578" w:rsidRPr="00693578" w:rsidRDefault="00693578" w:rsidP="00693578">
            <w:pPr>
              <w:suppressAutoHyphens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  <w:t>Ставить и реализовывать исполнительскую задачу.</w:t>
            </w:r>
          </w:p>
          <w:p w:rsidR="00693578" w:rsidRPr="00693578" w:rsidRDefault="00693578" w:rsidP="00693578">
            <w:pPr>
              <w:suppressAutoHyphens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  <w:t>Контролировать себя при чтении.</w:t>
            </w:r>
          </w:p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  <w:t xml:space="preserve"> Развивать способность к контролю и самоконтролю при чтении.</w:t>
            </w:r>
          </w:p>
          <w:p w:rsidR="00693578" w:rsidRPr="00693578" w:rsidRDefault="00693578" w:rsidP="00693578">
            <w:pPr>
              <w:suppressAutoHyphens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:lang w:eastAsia="en-US"/>
              </w:rPr>
              <w:t>Личностные.</w:t>
            </w:r>
          </w:p>
          <w:p w:rsidR="00693578" w:rsidRPr="00693578" w:rsidRDefault="00693578" w:rsidP="00693578">
            <w:pPr>
              <w:shd w:val="clear" w:color="auto" w:fill="FFFFFF"/>
              <w:suppressAutoHyphens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US"/>
              </w:rPr>
            </w:pPr>
            <w:r w:rsidRPr="00693578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US"/>
              </w:rPr>
              <w:t>Формировать экологическое сознание, нравственно-этические ориентиры. Формировать самостоятельность, трудолюбие.</w:t>
            </w:r>
          </w:p>
          <w:p w:rsidR="00693578" w:rsidRPr="00693578" w:rsidRDefault="00693578" w:rsidP="00693578">
            <w:pPr>
              <w:suppressAutoHyphens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  <w:t>Развивать рефлексию. Формировать положительную мотивацию к чтению. Развивать добрые чувства к животным.</w:t>
            </w:r>
          </w:p>
          <w:p w:rsidR="00693578" w:rsidRPr="00693578" w:rsidRDefault="00693578" w:rsidP="00693578">
            <w:pPr>
              <w:suppressAutoHyphens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1811" w:type="dxa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</w:tr>
      <w:tr w:rsidR="00693578" w:rsidRPr="00693578" w:rsidTr="00693578">
        <w:tc>
          <w:tcPr>
            <w:tcW w:w="778" w:type="dxa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  <w:t>118</w:t>
            </w:r>
          </w:p>
        </w:tc>
        <w:tc>
          <w:tcPr>
            <w:tcW w:w="890" w:type="dxa"/>
            <w:gridSpan w:val="2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gridSpan w:val="2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6567" w:type="dxa"/>
          </w:tcPr>
          <w:p w:rsidR="00693578" w:rsidRPr="00693578" w:rsidRDefault="00693578" w:rsidP="00693578">
            <w:pPr>
              <w:suppressAutoHyphens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  <w:t>Л. Н. Толстой «Филипок»</w:t>
            </w:r>
          </w:p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3748" w:type="dxa"/>
            <w:gridSpan w:val="2"/>
            <w:vMerge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1811" w:type="dxa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</w:tr>
      <w:tr w:rsidR="00693578" w:rsidRPr="00693578" w:rsidTr="00693578">
        <w:tc>
          <w:tcPr>
            <w:tcW w:w="778" w:type="dxa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  <w:t>119</w:t>
            </w:r>
          </w:p>
        </w:tc>
        <w:tc>
          <w:tcPr>
            <w:tcW w:w="890" w:type="dxa"/>
            <w:gridSpan w:val="2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gridSpan w:val="2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6567" w:type="dxa"/>
          </w:tcPr>
          <w:p w:rsidR="00693578" w:rsidRPr="00693578" w:rsidRDefault="00693578" w:rsidP="00693578">
            <w:pPr>
              <w:suppressAutoHyphens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  <w:t>В. Авдеенко «Маленькая Баба-Яга»</w:t>
            </w:r>
          </w:p>
        </w:tc>
        <w:tc>
          <w:tcPr>
            <w:tcW w:w="3748" w:type="dxa"/>
            <w:gridSpan w:val="2"/>
            <w:vMerge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1811" w:type="dxa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</w:tr>
      <w:tr w:rsidR="00693578" w:rsidRPr="00693578" w:rsidTr="00693578">
        <w:tc>
          <w:tcPr>
            <w:tcW w:w="778" w:type="dxa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  <w:t>120</w:t>
            </w:r>
          </w:p>
        </w:tc>
        <w:tc>
          <w:tcPr>
            <w:tcW w:w="890" w:type="dxa"/>
            <w:gridSpan w:val="2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gridSpan w:val="2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6567" w:type="dxa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  <w:t>Русская народная сказка «Лисичка со скалочкой»</w:t>
            </w:r>
          </w:p>
        </w:tc>
        <w:tc>
          <w:tcPr>
            <w:tcW w:w="3748" w:type="dxa"/>
            <w:gridSpan w:val="2"/>
            <w:vMerge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1811" w:type="dxa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</w:tr>
      <w:tr w:rsidR="00693578" w:rsidRPr="00693578" w:rsidTr="00693578">
        <w:tc>
          <w:tcPr>
            <w:tcW w:w="778" w:type="dxa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  <w:t>121</w:t>
            </w:r>
          </w:p>
        </w:tc>
        <w:tc>
          <w:tcPr>
            <w:tcW w:w="890" w:type="dxa"/>
            <w:gridSpan w:val="2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gridSpan w:val="2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6567" w:type="dxa"/>
          </w:tcPr>
          <w:p w:rsidR="00693578" w:rsidRPr="00693578" w:rsidRDefault="00693578" w:rsidP="00693578">
            <w:pPr>
              <w:suppressAutoHyphens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  <w:t xml:space="preserve">Д. </w:t>
            </w:r>
            <w:proofErr w:type="gramStart"/>
            <w:r w:rsidRPr="00693578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  <w:t>Мамин-Сибиряк</w:t>
            </w:r>
            <w:proofErr w:type="gramEnd"/>
            <w:r w:rsidRPr="00693578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  <w:t xml:space="preserve"> «Сказка про храброго Зайца»</w:t>
            </w:r>
          </w:p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3748" w:type="dxa"/>
            <w:gridSpan w:val="2"/>
            <w:vMerge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1811" w:type="dxa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</w:tr>
      <w:tr w:rsidR="00693578" w:rsidRPr="00693578" w:rsidTr="00693578">
        <w:tc>
          <w:tcPr>
            <w:tcW w:w="778" w:type="dxa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  <w:t>122</w:t>
            </w:r>
          </w:p>
        </w:tc>
        <w:tc>
          <w:tcPr>
            <w:tcW w:w="890" w:type="dxa"/>
            <w:gridSpan w:val="2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gridSpan w:val="2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6567" w:type="dxa"/>
          </w:tcPr>
          <w:p w:rsidR="00693578" w:rsidRPr="00693578" w:rsidRDefault="00693578" w:rsidP="00693578">
            <w:pPr>
              <w:suppressAutoHyphens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  <w:t>Н. Сладков «Бежал ёжик по дорожке»</w:t>
            </w:r>
          </w:p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3748" w:type="dxa"/>
            <w:gridSpan w:val="2"/>
            <w:vMerge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1811" w:type="dxa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</w:tr>
      <w:tr w:rsidR="00693578" w:rsidRPr="00693578" w:rsidTr="00693578">
        <w:tc>
          <w:tcPr>
            <w:tcW w:w="778" w:type="dxa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  <w:t>123</w:t>
            </w:r>
          </w:p>
        </w:tc>
        <w:tc>
          <w:tcPr>
            <w:tcW w:w="890" w:type="dxa"/>
            <w:gridSpan w:val="2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gridSpan w:val="2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6567" w:type="dxa"/>
          </w:tcPr>
          <w:p w:rsidR="00693578" w:rsidRPr="00693578" w:rsidRDefault="00693578" w:rsidP="00693578">
            <w:pPr>
              <w:suppressAutoHyphens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  <w:t>М. Пришвин «Ёж»</w:t>
            </w:r>
          </w:p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3748" w:type="dxa"/>
            <w:gridSpan w:val="2"/>
            <w:vMerge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1811" w:type="dxa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</w:tr>
      <w:tr w:rsidR="00693578" w:rsidRPr="00693578" w:rsidTr="00693578">
        <w:tc>
          <w:tcPr>
            <w:tcW w:w="778" w:type="dxa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  <w:t>124</w:t>
            </w:r>
          </w:p>
        </w:tc>
        <w:tc>
          <w:tcPr>
            <w:tcW w:w="890" w:type="dxa"/>
            <w:gridSpan w:val="2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gridSpan w:val="2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6567" w:type="dxa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  <w:t>Б. Заходер «Птичья школа»</w:t>
            </w:r>
          </w:p>
        </w:tc>
        <w:tc>
          <w:tcPr>
            <w:tcW w:w="3748" w:type="dxa"/>
            <w:gridSpan w:val="2"/>
            <w:vMerge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1811" w:type="dxa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</w:tr>
      <w:tr w:rsidR="00693578" w:rsidRPr="00693578" w:rsidTr="00693578">
        <w:tc>
          <w:tcPr>
            <w:tcW w:w="778" w:type="dxa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  <w:lastRenderedPageBreak/>
              <w:t>125</w:t>
            </w:r>
          </w:p>
        </w:tc>
        <w:tc>
          <w:tcPr>
            <w:tcW w:w="890" w:type="dxa"/>
            <w:gridSpan w:val="2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gridSpan w:val="2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6567" w:type="dxa"/>
          </w:tcPr>
          <w:p w:rsidR="00693578" w:rsidRPr="00693578" w:rsidRDefault="00693578" w:rsidP="00693578">
            <w:pPr>
              <w:suppressAutoHyphens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  <w:t>Н. Носов «Затейники»</w:t>
            </w:r>
          </w:p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3748" w:type="dxa"/>
            <w:gridSpan w:val="2"/>
            <w:vMerge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1811" w:type="dxa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</w:tr>
      <w:tr w:rsidR="00693578" w:rsidRPr="00693578" w:rsidTr="00693578">
        <w:tc>
          <w:tcPr>
            <w:tcW w:w="778" w:type="dxa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  <w:lastRenderedPageBreak/>
              <w:t>126</w:t>
            </w:r>
          </w:p>
        </w:tc>
        <w:tc>
          <w:tcPr>
            <w:tcW w:w="890" w:type="dxa"/>
            <w:gridSpan w:val="2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gridSpan w:val="2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6567" w:type="dxa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  <w:t>Н. Носов «Живая шляпа»</w:t>
            </w:r>
          </w:p>
        </w:tc>
        <w:tc>
          <w:tcPr>
            <w:tcW w:w="3748" w:type="dxa"/>
            <w:gridSpan w:val="2"/>
            <w:vMerge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1811" w:type="dxa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</w:tr>
      <w:tr w:rsidR="00693578" w:rsidRPr="00693578" w:rsidTr="00693578">
        <w:tc>
          <w:tcPr>
            <w:tcW w:w="778" w:type="dxa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  <w:t>127</w:t>
            </w:r>
          </w:p>
        </w:tc>
        <w:tc>
          <w:tcPr>
            <w:tcW w:w="890" w:type="dxa"/>
            <w:gridSpan w:val="2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gridSpan w:val="2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6567" w:type="dxa"/>
          </w:tcPr>
          <w:p w:rsidR="00693578" w:rsidRPr="00693578" w:rsidRDefault="00693578" w:rsidP="00693578">
            <w:pPr>
              <w:suppressAutoHyphens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  <w:t>Е. Пермяк «Торопливый ножик»,</w:t>
            </w:r>
          </w:p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  <w:t>«Самое страшное»</w:t>
            </w:r>
          </w:p>
        </w:tc>
        <w:tc>
          <w:tcPr>
            <w:tcW w:w="3748" w:type="dxa"/>
            <w:gridSpan w:val="2"/>
            <w:vMerge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1811" w:type="dxa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</w:tr>
      <w:tr w:rsidR="00693578" w:rsidRPr="00693578" w:rsidTr="00693578">
        <w:tc>
          <w:tcPr>
            <w:tcW w:w="778" w:type="dxa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  <w:t>128</w:t>
            </w:r>
          </w:p>
        </w:tc>
        <w:tc>
          <w:tcPr>
            <w:tcW w:w="890" w:type="dxa"/>
            <w:gridSpan w:val="2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gridSpan w:val="2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6567" w:type="dxa"/>
          </w:tcPr>
          <w:p w:rsidR="00693578" w:rsidRPr="00693578" w:rsidRDefault="00693578" w:rsidP="00693578">
            <w:pPr>
              <w:suppressAutoHyphens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  <w:t>Н. Носов «Фантазёры»</w:t>
            </w:r>
          </w:p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3748" w:type="dxa"/>
            <w:gridSpan w:val="2"/>
            <w:vMerge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1811" w:type="dxa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</w:tr>
      <w:tr w:rsidR="00693578" w:rsidRPr="00693578" w:rsidTr="00693578">
        <w:tc>
          <w:tcPr>
            <w:tcW w:w="778" w:type="dxa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  <w:t>129</w:t>
            </w:r>
          </w:p>
        </w:tc>
        <w:tc>
          <w:tcPr>
            <w:tcW w:w="890" w:type="dxa"/>
            <w:gridSpan w:val="2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gridSpan w:val="2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6567" w:type="dxa"/>
          </w:tcPr>
          <w:p w:rsidR="00693578" w:rsidRPr="00693578" w:rsidRDefault="00693578" w:rsidP="00693578">
            <w:pPr>
              <w:suppressAutoHyphens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  <w:t>Определение жанра произведения Н. Носова «Фантазёры»</w:t>
            </w:r>
          </w:p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3748" w:type="dxa"/>
            <w:gridSpan w:val="2"/>
            <w:vMerge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1811" w:type="dxa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</w:tr>
      <w:tr w:rsidR="00693578" w:rsidRPr="00693578" w:rsidTr="00693578">
        <w:tc>
          <w:tcPr>
            <w:tcW w:w="778" w:type="dxa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  <w:t>130</w:t>
            </w:r>
          </w:p>
        </w:tc>
        <w:tc>
          <w:tcPr>
            <w:tcW w:w="890" w:type="dxa"/>
            <w:gridSpan w:val="2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gridSpan w:val="2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6567" w:type="dxa"/>
          </w:tcPr>
          <w:p w:rsidR="00693578" w:rsidRPr="00693578" w:rsidRDefault="00693578" w:rsidP="00693578">
            <w:pPr>
              <w:suppressAutoHyphens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  <w:t>Б. Емельянов «</w:t>
            </w:r>
            <w:proofErr w:type="gramStart"/>
            <w:r w:rsidRPr="00693578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  <w:t>Зелёная</w:t>
            </w:r>
            <w:proofErr w:type="gramEnd"/>
            <w:r w:rsidRPr="00693578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  <w:t xml:space="preserve"> букашина»</w:t>
            </w:r>
          </w:p>
          <w:p w:rsidR="00693578" w:rsidRPr="00693578" w:rsidRDefault="00693578" w:rsidP="00693578">
            <w:pPr>
              <w:suppressAutoHyphens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3748" w:type="dxa"/>
            <w:gridSpan w:val="2"/>
            <w:vMerge/>
          </w:tcPr>
          <w:p w:rsidR="00693578" w:rsidRPr="00693578" w:rsidRDefault="00693578" w:rsidP="00693578">
            <w:pPr>
              <w:suppressAutoHyphens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1811" w:type="dxa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</w:tr>
      <w:tr w:rsidR="00693578" w:rsidRPr="00693578" w:rsidTr="00693578">
        <w:tc>
          <w:tcPr>
            <w:tcW w:w="778" w:type="dxa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  <w:t>131</w:t>
            </w:r>
          </w:p>
        </w:tc>
        <w:tc>
          <w:tcPr>
            <w:tcW w:w="890" w:type="dxa"/>
            <w:gridSpan w:val="2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gridSpan w:val="2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6567" w:type="dxa"/>
          </w:tcPr>
          <w:p w:rsidR="00693578" w:rsidRPr="00693578" w:rsidRDefault="00693578" w:rsidP="00693578">
            <w:pPr>
              <w:suppressAutoHyphens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  <w:t>Тема «Книги о детях»</w:t>
            </w:r>
          </w:p>
          <w:p w:rsidR="00693578" w:rsidRPr="00693578" w:rsidRDefault="00693578" w:rsidP="00693578">
            <w:pPr>
              <w:suppressAutoHyphens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3748" w:type="dxa"/>
            <w:gridSpan w:val="2"/>
            <w:vMerge/>
          </w:tcPr>
          <w:p w:rsidR="00693578" w:rsidRPr="00693578" w:rsidRDefault="00693578" w:rsidP="00693578">
            <w:pPr>
              <w:suppressAutoHyphens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1811" w:type="dxa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</w:tr>
      <w:tr w:rsidR="00693578" w:rsidRPr="00693578" w:rsidTr="00693578">
        <w:tc>
          <w:tcPr>
            <w:tcW w:w="778" w:type="dxa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  <w:t>132</w:t>
            </w:r>
          </w:p>
        </w:tc>
        <w:tc>
          <w:tcPr>
            <w:tcW w:w="890" w:type="dxa"/>
            <w:gridSpan w:val="2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gridSpan w:val="2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6567" w:type="dxa"/>
          </w:tcPr>
          <w:p w:rsidR="00693578" w:rsidRPr="00693578" w:rsidRDefault="00693578" w:rsidP="00693578">
            <w:pPr>
              <w:suppressAutoHyphens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  <w:t>Кир Булычёв «Путешествие Алисы» (глава 1)</w:t>
            </w:r>
          </w:p>
        </w:tc>
        <w:tc>
          <w:tcPr>
            <w:tcW w:w="3748" w:type="dxa"/>
            <w:gridSpan w:val="2"/>
            <w:vMerge/>
          </w:tcPr>
          <w:p w:rsidR="00693578" w:rsidRPr="00693578" w:rsidRDefault="00693578" w:rsidP="00693578">
            <w:pPr>
              <w:suppressAutoHyphens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1811" w:type="dxa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</w:tr>
      <w:tr w:rsidR="00693578" w:rsidRPr="00693578" w:rsidTr="00693578">
        <w:tc>
          <w:tcPr>
            <w:tcW w:w="778" w:type="dxa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  <w:t>133</w:t>
            </w:r>
          </w:p>
        </w:tc>
        <w:tc>
          <w:tcPr>
            <w:tcW w:w="890" w:type="dxa"/>
            <w:gridSpan w:val="2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gridSpan w:val="2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6567" w:type="dxa"/>
          </w:tcPr>
          <w:p w:rsidR="00693578" w:rsidRPr="00693578" w:rsidRDefault="00693578" w:rsidP="00693578">
            <w:pPr>
              <w:suppressAutoHyphens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  <w:t>Знакомство со спецификой фантастического рассказа. Кира Булычёва «Путешествие Алисы» (глава 1)</w:t>
            </w:r>
          </w:p>
          <w:p w:rsidR="00693578" w:rsidRPr="00693578" w:rsidRDefault="00693578" w:rsidP="00693578">
            <w:pPr>
              <w:suppressAutoHyphens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3748" w:type="dxa"/>
            <w:gridSpan w:val="2"/>
            <w:vMerge/>
          </w:tcPr>
          <w:p w:rsidR="00693578" w:rsidRPr="00693578" w:rsidRDefault="00693578" w:rsidP="00693578">
            <w:pPr>
              <w:suppressAutoHyphens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1811" w:type="dxa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</w:tr>
      <w:tr w:rsidR="00693578" w:rsidRPr="00693578" w:rsidTr="00693578">
        <w:tc>
          <w:tcPr>
            <w:tcW w:w="778" w:type="dxa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  <w:t>134</w:t>
            </w:r>
          </w:p>
        </w:tc>
        <w:tc>
          <w:tcPr>
            <w:tcW w:w="890" w:type="dxa"/>
            <w:gridSpan w:val="2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gridSpan w:val="2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6567" w:type="dxa"/>
          </w:tcPr>
          <w:p w:rsidR="00693578" w:rsidRPr="00693578" w:rsidRDefault="00693578" w:rsidP="00693578">
            <w:pPr>
              <w:suppressAutoHyphens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  <w:t>Урок-закрепление по рассказу Кира  Булычёва  «Путешествие Алисы» (глава 1)</w:t>
            </w:r>
          </w:p>
        </w:tc>
        <w:tc>
          <w:tcPr>
            <w:tcW w:w="3748" w:type="dxa"/>
            <w:gridSpan w:val="2"/>
            <w:vMerge/>
          </w:tcPr>
          <w:p w:rsidR="00693578" w:rsidRPr="00693578" w:rsidRDefault="00693578" w:rsidP="00693578">
            <w:pPr>
              <w:shd w:val="clear" w:color="auto" w:fill="FFFFFF"/>
              <w:suppressAutoHyphens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1811" w:type="dxa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</w:tr>
      <w:tr w:rsidR="00693578" w:rsidRPr="00693578" w:rsidTr="00693578">
        <w:tc>
          <w:tcPr>
            <w:tcW w:w="778" w:type="dxa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  <w:t>135</w:t>
            </w:r>
          </w:p>
        </w:tc>
        <w:tc>
          <w:tcPr>
            <w:tcW w:w="890" w:type="dxa"/>
            <w:gridSpan w:val="2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gridSpan w:val="2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6567" w:type="dxa"/>
          </w:tcPr>
          <w:p w:rsidR="00693578" w:rsidRPr="00693578" w:rsidRDefault="00693578" w:rsidP="00693578">
            <w:pPr>
              <w:suppressAutoHyphens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  <w:t>Обобщающе-установочный урок. Урок внеклассного чтения. Бытовые сказки.</w:t>
            </w:r>
          </w:p>
          <w:p w:rsidR="00693578" w:rsidRPr="00693578" w:rsidRDefault="00693578" w:rsidP="00693578">
            <w:pPr>
              <w:suppressAutoHyphens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3748" w:type="dxa"/>
            <w:gridSpan w:val="2"/>
            <w:vMerge/>
          </w:tcPr>
          <w:p w:rsidR="00693578" w:rsidRPr="00693578" w:rsidRDefault="00693578" w:rsidP="00693578">
            <w:pPr>
              <w:shd w:val="clear" w:color="auto" w:fill="FFFFFF"/>
              <w:suppressAutoHyphens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1811" w:type="dxa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</w:tr>
      <w:tr w:rsidR="00693578" w:rsidRPr="00693578" w:rsidTr="00693578">
        <w:tc>
          <w:tcPr>
            <w:tcW w:w="778" w:type="dxa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  <w:t>136</w:t>
            </w:r>
          </w:p>
        </w:tc>
        <w:tc>
          <w:tcPr>
            <w:tcW w:w="890" w:type="dxa"/>
            <w:gridSpan w:val="2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gridSpan w:val="2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6567" w:type="dxa"/>
          </w:tcPr>
          <w:p w:rsidR="00693578" w:rsidRPr="00693578" w:rsidRDefault="00693578" w:rsidP="00693578">
            <w:pPr>
              <w:suppressAutoHyphens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  <w:t>Резервный урок.</w:t>
            </w:r>
          </w:p>
          <w:p w:rsidR="00693578" w:rsidRPr="00693578" w:rsidRDefault="00693578" w:rsidP="00693578">
            <w:pPr>
              <w:suppressAutoHyphens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3748" w:type="dxa"/>
            <w:gridSpan w:val="2"/>
            <w:vMerge/>
          </w:tcPr>
          <w:p w:rsidR="00693578" w:rsidRPr="00693578" w:rsidRDefault="00693578" w:rsidP="00693578">
            <w:pPr>
              <w:suppressAutoHyphens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1811" w:type="dxa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</w:tr>
    </w:tbl>
    <w:p w:rsidR="00693578" w:rsidRDefault="00693578" w:rsidP="00963B9F">
      <w:pPr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693578" w:rsidRDefault="00693578" w:rsidP="00963B9F">
      <w:pPr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693578" w:rsidRDefault="00693578" w:rsidP="00963B9F">
      <w:pPr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693578" w:rsidRDefault="00693578" w:rsidP="00963B9F">
      <w:pPr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A0737A" w:rsidRPr="00693578" w:rsidRDefault="00A0737A" w:rsidP="00693578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693578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Календарно – тематическое планирование 3 класс</w:t>
      </w:r>
    </w:p>
    <w:tbl>
      <w:tblPr>
        <w:tblStyle w:val="af4"/>
        <w:tblW w:w="14737" w:type="dxa"/>
        <w:tblLook w:val="04A0" w:firstRow="1" w:lastRow="0" w:firstColumn="1" w:lastColumn="0" w:noHBand="0" w:noVBand="1"/>
      </w:tblPr>
      <w:tblGrid>
        <w:gridCol w:w="704"/>
        <w:gridCol w:w="964"/>
        <w:gridCol w:w="1134"/>
        <w:gridCol w:w="283"/>
        <w:gridCol w:w="4140"/>
        <w:gridCol w:w="5670"/>
        <w:gridCol w:w="1842"/>
      </w:tblGrid>
      <w:tr w:rsidR="00A0737A" w:rsidRPr="00A973C6" w:rsidTr="007050DA">
        <w:tc>
          <w:tcPr>
            <w:tcW w:w="704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1" w:type="dxa"/>
            <w:gridSpan w:val="3"/>
          </w:tcPr>
          <w:p w:rsidR="00A0737A" w:rsidRPr="00A973C6" w:rsidRDefault="00A0737A" w:rsidP="007050D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73C6"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4140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0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2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0737A" w:rsidRPr="00A973C6" w:rsidTr="00963B9F">
        <w:tc>
          <w:tcPr>
            <w:tcW w:w="704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73C6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964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73C6">
              <w:rPr>
                <w:rFonts w:ascii="Times New Roman" w:hAnsi="Times New Roman" w:cs="Times New Roman"/>
                <w:b/>
                <w:sz w:val="24"/>
                <w:szCs w:val="24"/>
              </w:rPr>
              <w:t>план</w:t>
            </w:r>
          </w:p>
        </w:tc>
        <w:tc>
          <w:tcPr>
            <w:tcW w:w="1417" w:type="dxa"/>
            <w:gridSpan w:val="2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73C6">
              <w:rPr>
                <w:rFonts w:ascii="Times New Roman" w:hAnsi="Times New Roman" w:cs="Times New Roman"/>
                <w:b/>
                <w:sz w:val="24"/>
                <w:szCs w:val="24"/>
              </w:rPr>
              <w:t>факт</w:t>
            </w:r>
          </w:p>
        </w:tc>
        <w:tc>
          <w:tcPr>
            <w:tcW w:w="4140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73C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Тема</w:t>
            </w:r>
          </w:p>
        </w:tc>
        <w:tc>
          <w:tcPr>
            <w:tcW w:w="5670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73C6">
              <w:rPr>
                <w:rFonts w:ascii="Times New Roman" w:hAnsi="Times New Roman" w:cs="Times New Roman"/>
                <w:b/>
                <w:sz w:val="24"/>
                <w:szCs w:val="24"/>
              </w:rPr>
              <w:t>Универсальные учебные действия</w:t>
            </w:r>
          </w:p>
        </w:tc>
        <w:tc>
          <w:tcPr>
            <w:tcW w:w="1842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73C6">
              <w:rPr>
                <w:rFonts w:ascii="Times New Roman" w:hAnsi="Times New Roman" w:cs="Times New Roman"/>
                <w:b/>
                <w:sz w:val="24"/>
                <w:szCs w:val="24"/>
              </w:rPr>
              <w:t>Примечание</w:t>
            </w:r>
          </w:p>
        </w:tc>
      </w:tr>
      <w:tr w:rsidR="00A0737A" w:rsidRPr="00A973C6" w:rsidTr="007050DA">
        <w:tc>
          <w:tcPr>
            <w:tcW w:w="14737" w:type="dxa"/>
            <w:gridSpan w:val="7"/>
          </w:tcPr>
          <w:p w:rsidR="00A0737A" w:rsidRPr="00A973C6" w:rsidRDefault="00A0737A" w:rsidP="007050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73C6">
              <w:rPr>
                <w:rFonts w:ascii="Times New Roman" w:hAnsi="Times New Roman" w:cs="Times New Roman"/>
                <w:b/>
                <w:sz w:val="24"/>
                <w:szCs w:val="24"/>
              </w:rPr>
              <w:t>Труд человека кормит, а лень портит</w:t>
            </w:r>
            <w:r w:rsidRPr="00A973C6">
              <w:rPr>
                <w:rFonts w:ascii="Times New Roman" w:hAnsi="Times New Roman" w:cs="Times New Roman"/>
                <w:sz w:val="24"/>
                <w:szCs w:val="24"/>
              </w:rPr>
              <w:t>(12 ч.)</w:t>
            </w:r>
          </w:p>
        </w:tc>
      </w:tr>
      <w:tr w:rsidR="00A0737A" w:rsidRPr="00A973C6" w:rsidTr="00963B9F">
        <w:tc>
          <w:tcPr>
            <w:tcW w:w="704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73C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64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23" w:type="dxa"/>
            <w:gridSpan w:val="2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73C6">
              <w:rPr>
                <w:rFonts w:ascii="Times New Roman" w:hAnsi="Times New Roman" w:cs="Times New Roman"/>
                <w:sz w:val="24"/>
                <w:szCs w:val="24"/>
              </w:rPr>
              <w:t>Р. Сеф «Лопата». Е. Карганова  «Лекарство без рецепта».</w:t>
            </w:r>
          </w:p>
        </w:tc>
        <w:tc>
          <w:tcPr>
            <w:tcW w:w="5670" w:type="dxa"/>
            <w:vMerge w:val="restart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73C6">
              <w:rPr>
                <w:rFonts w:ascii="Times New Roman" w:hAnsi="Times New Roman" w:cs="Times New Roman"/>
                <w:b/>
                <w:sz w:val="24"/>
                <w:szCs w:val="24"/>
              </w:rPr>
              <w:t>Личностные качества</w:t>
            </w:r>
            <w:r w:rsidRPr="00A973C6">
              <w:rPr>
                <w:rFonts w:ascii="Times New Roman" w:hAnsi="Times New Roman" w:cs="Times New Roman"/>
                <w:sz w:val="24"/>
                <w:szCs w:val="24"/>
              </w:rPr>
              <w:t xml:space="preserve">: положительная мотивация     к обучению в школе,   к урокам  литературного чтения  и к чтению книг;  основы смыслообразования и самоопределения;  гражданская идентичность;   нравственно-этическая ориентация в </w:t>
            </w:r>
            <w:proofErr w:type="gramStart"/>
            <w:r w:rsidRPr="00A973C6">
              <w:rPr>
                <w:rFonts w:ascii="Times New Roman" w:hAnsi="Times New Roman" w:cs="Times New Roman"/>
                <w:sz w:val="24"/>
                <w:szCs w:val="24"/>
              </w:rPr>
              <w:t>читаемом</w:t>
            </w:r>
            <w:proofErr w:type="gramEnd"/>
            <w:r w:rsidRPr="00A973C6">
              <w:rPr>
                <w:rFonts w:ascii="Times New Roman" w:hAnsi="Times New Roman" w:cs="Times New Roman"/>
                <w:sz w:val="24"/>
                <w:szCs w:val="24"/>
              </w:rPr>
              <w:t xml:space="preserve">;   развитие дружеского  отношения  к другим детям; базовые эстетические чувства; рефлексия; эмоционально-личностная децентрация; способность к самооценке. </w:t>
            </w:r>
          </w:p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73C6">
              <w:rPr>
                <w:rFonts w:ascii="Times New Roman" w:hAnsi="Times New Roman" w:cs="Times New Roman"/>
                <w:b/>
                <w:sz w:val="24"/>
                <w:szCs w:val="24"/>
              </w:rPr>
              <w:t>Регулятивные</w:t>
            </w:r>
            <w:r w:rsidRPr="00A973C6">
              <w:rPr>
                <w:rFonts w:ascii="Times New Roman" w:hAnsi="Times New Roman" w:cs="Times New Roman"/>
                <w:sz w:val="24"/>
                <w:szCs w:val="24"/>
              </w:rPr>
              <w:t>: понимать и принимать учебную задачу; прогнозировать; использовать определенные учителем (учебником) ориентиры действия; осуществлять последовательность действий в соответствии с инструкцией, устной или письменной;  осуществлять   самоконтроль  и элементарный контроль.</w:t>
            </w:r>
          </w:p>
          <w:p w:rsidR="00A0737A" w:rsidRPr="00A973C6" w:rsidRDefault="00A0737A" w:rsidP="007050D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73C6"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Познавательные:</w:t>
            </w:r>
            <w:r w:rsidRPr="00A973C6">
              <w:rPr>
                <w:rFonts w:ascii="Times New Roman" w:hAnsi="Times New Roman" w:cs="Times New Roman"/>
                <w:sz w:val="24"/>
                <w:szCs w:val="24"/>
              </w:rPr>
              <w:t xml:space="preserve"> понимать прочитанное, находить в тексте  нужные сведения (выборочное чтение); выявлять непонятные слова,  интересоваться  их значением; выделять главное;  составлять   план;  ориентироваться в одной книге   и в группе книг.</w:t>
            </w:r>
          </w:p>
          <w:p w:rsidR="00A0737A" w:rsidRPr="00A973C6" w:rsidRDefault="00A0737A" w:rsidP="00A973C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73C6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Коммуникативные:</w:t>
            </w:r>
            <w:r w:rsidRPr="00A973C6">
              <w:rPr>
                <w:rFonts w:ascii="Times New Roman" w:hAnsi="Times New Roman" w:cs="Times New Roman"/>
                <w:sz w:val="24"/>
                <w:szCs w:val="24"/>
              </w:rPr>
              <w:t xml:space="preserve"> уметь и желать участвовать в коллективной беседе, соблюдая основные правила общения на уроке; готовность  оказать  помощь товарищу; планировать учебное сотрудничество; согласовывать  действия с партнером; пересказывать  прочитанное</w:t>
            </w:r>
            <w:r w:rsidR="00A973C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42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737A" w:rsidRPr="00A973C6" w:rsidTr="00963B9F">
        <w:tc>
          <w:tcPr>
            <w:tcW w:w="704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73C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64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23" w:type="dxa"/>
            <w:gridSpan w:val="2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73C6">
              <w:rPr>
                <w:rFonts w:ascii="Times New Roman" w:hAnsi="Times New Roman" w:cs="Times New Roman"/>
                <w:sz w:val="24"/>
                <w:szCs w:val="24"/>
              </w:rPr>
              <w:t>К. Ушинский «Как рубашка в поле выросла».</w:t>
            </w:r>
          </w:p>
        </w:tc>
        <w:tc>
          <w:tcPr>
            <w:tcW w:w="5670" w:type="dxa"/>
            <w:vMerge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737A" w:rsidRPr="00A973C6" w:rsidTr="00963B9F">
        <w:tc>
          <w:tcPr>
            <w:tcW w:w="704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73C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64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23" w:type="dxa"/>
            <w:gridSpan w:val="2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73C6">
              <w:rPr>
                <w:rFonts w:ascii="Times New Roman" w:hAnsi="Times New Roman" w:cs="Times New Roman"/>
                <w:sz w:val="24"/>
                <w:szCs w:val="24"/>
              </w:rPr>
              <w:t xml:space="preserve"> Е. Благинина «Не мешайте мне трудиться»; </w:t>
            </w:r>
          </w:p>
          <w:p w:rsidR="00A0737A" w:rsidRPr="00A973C6" w:rsidRDefault="00A0737A" w:rsidP="007050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73C6">
              <w:rPr>
                <w:rFonts w:ascii="Times New Roman" w:hAnsi="Times New Roman" w:cs="Times New Roman"/>
                <w:sz w:val="24"/>
                <w:szCs w:val="24"/>
              </w:rPr>
              <w:t>С. Баруздин «Бревно».</w:t>
            </w:r>
          </w:p>
        </w:tc>
        <w:tc>
          <w:tcPr>
            <w:tcW w:w="5670" w:type="dxa"/>
            <w:vMerge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737A" w:rsidRPr="00A973C6" w:rsidTr="00963B9F">
        <w:tc>
          <w:tcPr>
            <w:tcW w:w="704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73C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4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23" w:type="dxa"/>
            <w:gridSpan w:val="2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73C6">
              <w:rPr>
                <w:rFonts w:ascii="Times New Roman" w:hAnsi="Times New Roman" w:cs="Times New Roman"/>
                <w:sz w:val="24"/>
                <w:szCs w:val="24"/>
              </w:rPr>
              <w:t xml:space="preserve"> Русская народная сказка «Кому горшок мыть»;</w:t>
            </w:r>
          </w:p>
        </w:tc>
        <w:tc>
          <w:tcPr>
            <w:tcW w:w="5670" w:type="dxa"/>
            <w:vMerge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737A" w:rsidRPr="00A973C6" w:rsidTr="00963B9F">
        <w:tc>
          <w:tcPr>
            <w:tcW w:w="704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73C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4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23" w:type="dxa"/>
            <w:gridSpan w:val="2"/>
          </w:tcPr>
          <w:p w:rsidR="00A0737A" w:rsidRPr="00A973C6" w:rsidRDefault="00A0737A" w:rsidP="00963B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73C6">
              <w:rPr>
                <w:rFonts w:ascii="Times New Roman" w:hAnsi="Times New Roman" w:cs="Times New Roman"/>
                <w:sz w:val="24"/>
                <w:szCs w:val="24"/>
              </w:rPr>
              <w:t>С. Маршак «Старуха, дверь закрой!».</w:t>
            </w:r>
          </w:p>
        </w:tc>
        <w:tc>
          <w:tcPr>
            <w:tcW w:w="5670" w:type="dxa"/>
            <w:vMerge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737A" w:rsidRPr="00A973C6" w:rsidTr="00963B9F">
        <w:tc>
          <w:tcPr>
            <w:tcW w:w="704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73C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64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23" w:type="dxa"/>
            <w:gridSpan w:val="2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73C6">
              <w:rPr>
                <w:rFonts w:ascii="Times New Roman" w:hAnsi="Times New Roman" w:cs="Times New Roman"/>
                <w:sz w:val="24"/>
                <w:szCs w:val="24"/>
              </w:rPr>
              <w:t xml:space="preserve">  Е. Шварц «Сказка о потерянном времени». Знакомство со сказкой.</w:t>
            </w:r>
          </w:p>
        </w:tc>
        <w:tc>
          <w:tcPr>
            <w:tcW w:w="5670" w:type="dxa"/>
            <w:vMerge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737A" w:rsidRPr="00A973C6" w:rsidTr="00963B9F">
        <w:tc>
          <w:tcPr>
            <w:tcW w:w="704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73C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64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23" w:type="dxa"/>
            <w:gridSpan w:val="2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73C6">
              <w:rPr>
                <w:rFonts w:ascii="Times New Roman" w:hAnsi="Times New Roman" w:cs="Times New Roman"/>
                <w:sz w:val="24"/>
                <w:szCs w:val="24"/>
              </w:rPr>
              <w:t>Е.Шварц. «Сказка о потерянном времени». Роль волшебства в сказке.</w:t>
            </w:r>
          </w:p>
        </w:tc>
        <w:tc>
          <w:tcPr>
            <w:tcW w:w="5670" w:type="dxa"/>
            <w:vMerge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737A" w:rsidRPr="00A973C6" w:rsidTr="00963B9F">
        <w:tc>
          <w:tcPr>
            <w:tcW w:w="704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73C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64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23" w:type="dxa"/>
            <w:gridSpan w:val="2"/>
          </w:tcPr>
          <w:p w:rsidR="00A0737A" w:rsidRPr="00A973C6" w:rsidRDefault="00A0737A" w:rsidP="007050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73C6">
              <w:rPr>
                <w:rFonts w:ascii="Times New Roman" w:hAnsi="Times New Roman" w:cs="Times New Roman"/>
                <w:sz w:val="24"/>
                <w:szCs w:val="24"/>
              </w:rPr>
              <w:t>Е.Шварц.</w:t>
            </w:r>
            <w:r w:rsidR="00963B9F" w:rsidRPr="00A973C6">
              <w:rPr>
                <w:rFonts w:ascii="Times New Roman" w:hAnsi="Times New Roman" w:cs="Times New Roman"/>
                <w:sz w:val="24"/>
                <w:szCs w:val="24"/>
              </w:rPr>
              <w:t xml:space="preserve"> «Сказка о потерянном времени»</w:t>
            </w:r>
            <w:proofErr w:type="gramStart"/>
            <w:r w:rsidR="00963B9F" w:rsidRPr="00A973C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A973C6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A973C6">
              <w:rPr>
                <w:rFonts w:ascii="Times New Roman" w:hAnsi="Times New Roman" w:cs="Times New Roman"/>
                <w:sz w:val="24"/>
                <w:szCs w:val="24"/>
              </w:rPr>
              <w:t>равнивание волшебных и бытовых сказок.</w:t>
            </w:r>
          </w:p>
        </w:tc>
        <w:tc>
          <w:tcPr>
            <w:tcW w:w="5670" w:type="dxa"/>
            <w:vMerge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737A" w:rsidRPr="00A973C6" w:rsidTr="00963B9F">
        <w:tc>
          <w:tcPr>
            <w:tcW w:w="704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73C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64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23" w:type="dxa"/>
            <w:gridSpan w:val="2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73C6">
              <w:rPr>
                <w:rFonts w:ascii="Times New Roman" w:hAnsi="Times New Roman" w:cs="Times New Roman"/>
                <w:sz w:val="24"/>
                <w:szCs w:val="24"/>
              </w:rPr>
              <w:t xml:space="preserve"> И. Крылов «Стрекоза и Муравей».</w:t>
            </w:r>
          </w:p>
        </w:tc>
        <w:tc>
          <w:tcPr>
            <w:tcW w:w="5670" w:type="dxa"/>
            <w:vMerge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737A" w:rsidRPr="00A973C6" w:rsidTr="00963B9F">
        <w:tc>
          <w:tcPr>
            <w:tcW w:w="704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73C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64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23" w:type="dxa"/>
            <w:gridSpan w:val="2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73C6">
              <w:rPr>
                <w:rFonts w:ascii="Times New Roman" w:hAnsi="Times New Roman" w:cs="Times New Roman"/>
                <w:sz w:val="24"/>
                <w:szCs w:val="24"/>
              </w:rPr>
              <w:t xml:space="preserve"> Африканская сказка «Лентяйка».</w:t>
            </w:r>
          </w:p>
        </w:tc>
        <w:tc>
          <w:tcPr>
            <w:tcW w:w="5670" w:type="dxa"/>
            <w:vMerge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737A" w:rsidRPr="00A973C6" w:rsidTr="00963B9F">
        <w:tc>
          <w:tcPr>
            <w:tcW w:w="704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73C6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964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23" w:type="dxa"/>
            <w:gridSpan w:val="2"/>
          </w:tcPr>
          <w:p w:rsidR="00A0737A" w:rsidRPr="003A61AA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73C6">
              <w:rPr>
                <w:rFonts w:ascii="Times New Roman" w:hAnsi="Times New Roman" w:cs="Times New Roman"/>
                <w:sz w:val="24"/>
                <w:szCs w:val="24"/>
              </w:rPr>
              <w:t xml:space="preserve"> Р. </w:t>
            </w:r>
            <w:r w:rsidR="00A973C6">
              <w:rPr>
                <w:rFonts w:ascii="Times New Roman" w:hAnsi="Times New Roman" w:cs="Times New Roman"/>
                <w:sz w:val="24"/>
                <w:szCs w:val="24"/>
              </w:rPr>
              <w:t>Сеф «Странное дело». Обобщение.</w:t>
            </w:r>
          </w:p>
        </w:tc>
        <w:tc>
          <w:tcPr>
            <w:tcW w:w="5670" w:type="dxa"/>
            <w:vMerge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737A" w:rsidRPr="00A973C6" w:rsidTr="00963B9F">
        <w:tc>
          <w:tcPr>
            <w:tcW w:w="704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73C6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964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23" w:type="dxa"/>
            <w:gridSpan w:val="2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73C6">
              <w:rPr>
                <w:rFonts w:ascii="Times New Roman" w:hAnsi="Times New Roman" w:cs="Times New Roman"/>
                <w:sz w:val="24"/>
                <w:szCs w:val="24"/>
              </w:rPr>
              <w:t>Внеклассное чтение. Сказки о животных.</w:t>
            </w:r>
          </w:p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73C6">
              <w:rPr>
                <w:rFonts w:ascii="Times New Roman" w:hAnsi="Times New Roman" w:cs="Times New Roman"/>
                <w:sz w:val="24"/>
                <w:szCs w:val="24"/>
              </w:rPr>
              <w:t>Шуточные башкирские сказки, кулямасы.</w:t>
            </w:r>
          </w:p>
        </w:tc>
        <w:tc>
          <w:tcPr>
            <w:tcW w:w="5670" w:type="dxa"/>
            <w:vMerge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0737A" w:rsidRPr="00A973C6" w:rsidRDefault="00A0737A" w:rsidP="00A0737A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f4"/>
        <w:tblW w:w="14737" w:type="dxa"/>
        <w:tblLook w:val="04A0" w:firstRow="1" w:lastRow="0" w:firstColumn="1" w:lastColumn="0" w:noHBand="0" w:noVBand="1"/>
      </w:tblPr>
      <w:tblGrid>
        <w:gridCol w:w="704"/>
        <w:gridCol w:w="964"/>
        <w:gridCol w:w="1134"/>
        <w:gridCol w:w="4423"/>
        <w:gridCol w:w="5670"/>
        <w:gridCol w:w="1842"/>
      </w:tblGrid>
      <w:tr w:rsidR="00A0737A" w:rsidRPr="00A973C6" w:rsidTr="007050DA">
        <w:tc>
          <w:tcPr>
            <w:tcW w:w="14737" w:type="dxa"/>
            <w:gridSpan w:val="6"/>
          </w:tcPr>
          <w:p w:rsidR="00A0737A" w:rsidRPr="00A973C6" w:rsidRDefault="00A0737A" w:rsidP="007050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73C6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«Мудрец отличен от глупца тем, что он мыслит до конца» </w:t>
            </w:r>
            <w:r w:rsidRPr="00A973C6">
              <w:rPr>
                <w:rFonts w:ascii="Times New Roman" w:hAnsi="Times New Roman" w:cs="Times New Roman"/>
                <w:sz w:val="24"/>
                <w:szCs w:val="24"/>
              </w:rPr>
              <w:t>(8 ч.)</w:t>
            </w:r>
          </w:p>
        </w:tc>
      </w:tr>
      <w:tr w:rsidR="00A0737A" w:rsidRPr="00A973C6" w:rsidTr="00A973C6">
        <w:tc>
          <w:tcPr>
            <w:tcW w:w="704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73C6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964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23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73C6">
              <w:rPr>
                <w:rFonts w:ascii="Times New Roman" w:hAnsi="Times New Roman" w:cs="Times New Roman"/>
                <w:sz w:val="24"/>
                <w:szCs w:val="24"/>
              </w:rPr>
              <w:t>Русская народная сказка   «Дочь-семилетка».</w:t>
            </w:r>
          </w:p>
        </w:tc>
        <w:tc>
          <w:tcPr>
            <w:tcW w:w="5670" w:type="dxa"/>
            <w:vMerge w:val="restart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973C6">
              <w:rPr>
                <w:rFonts w:ascii="Times New Roman" w:hAnsi="Times New Roman" w:cs="Times New Roman"/>
                <w:b/>
                <w:sz w:val="24"/>
                <w:szCs w:val="24"/>
              </w:rPr>
              <w:t>Личностные</w:t>
            </w:r>
            <w:r w:rsidRPr="00A973C6">
              <w:rPr>
                <w:rFonts w:ascii="Times New Roman" w:hAnsi="Times New Roman" w:cs="Times New Roman"/>
                <w:sz w:val="24"/>
                <w:szCs w:val="24"/>
              </w:rPr>
              <w:t xml:space="preserve">: положительная мотивация     к обучению в школе,   к урокам  литературного чтения  и к чтению книг;  основы смыслообразования и самоопределения;  гражданская идентичность;   нравственно-этическая ориентация в читаемом;   развитие дружеского  отношения  к другим детям; базовые эстетические чувства; рефлексия; эмоционально-личностная децентрация; способность к самооценке. </w:t>
            </w:r>
            <w:proofErr w:type="gramEnd"/>
          </w:p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73C6">
              <w:rPr>
                <w:rFonts w:ascii="Times New Roman" w:hAnsi="Times New Roman" w:cs="Times New Roman"/>
                <w:b/>
                <w:sz w:val="24"/>
                <w:szCs w:val="24"/>
              </w:rPr>
              <w:t>Регулятивные</w:t>
            </w:r>
            <w:r w:rsidRPr="00A973C6">
              <w:rPr>
                <w:rFonts w:ascii="Times New Roman" w:hAnsi="Times New Roman" w:cs="Times New Roman"/>
                <w:sz w:val="24"/>
                <w:szCs w:val="24"/>
              </w:rPr>
              <w:t>: понимать и принимать учебную задачу; прогнозировать; использовать определенные учителем (учебником) ориентиры действия; осуществлять последовательность действий в соответствии с инструкцией, устной или письменной;  осуществлять   самоконтроль  и элементарный контроль.</w:t>
            </w:r>
          </w:p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73C6"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Познавательные:</w:t>
            </w:r>
            <w:r w:rsidRPr="00A973C6">
              <w:rPr>
                <w:rFonts w:ascii="Times New Roman" w:hAnsi="Times New Roman" w:cs="Times New Roman"/>
                <w:sz w:val="24"/>
                <w:szCs w:val="24"/>
              </w:rPr>
              <w:t xml:space="preserve"> понимать прочитанное, находить в тексте  нужные сведения (выборочное чтение); выявлять непонятные слова,  интересоваться  их значением; выделять главное;  составлять   план;  ориентироваться в одной книге   и в группе книг, в Интернете   устанавливать элементарную  логическую причинно-следственную связь событий и действий героев произведения;  выполнять действия анализа, выявляя подтекст и идею произведения. </w:t>
            </w:r>
          </w:p>
          <w:p w:rsidR="00A0737A" w:rsidRPr="00A973C6" w:rsidRDefault="00A0737A" w:rsidP="007050D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A973C6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Коммуникативные:</w:t>
            </w:r>
            <w:r w:rsidRPr="00A973C6">
              <w:rPr>
                <w:rFonts w:ascii="Times New Roman" w:hAnsi="Times New Roman" w:cs="Times New Roman"/>
                <w:sz w:val="24"/>
                <w:szCs w:val="24"/>
              </w:rPr>
              <w:t xml:space="preserve"> уметь и желать участвовать в коллективной беседе, соблюдая основные правила общения на уроке; готовность  оказать  помощь товарищу; планировать учебное сотрудничество; согласовывать  действия с партнером; пересказывать  прочитанное;   создавать  текст  по образцу,  по </w:t>
            </w:r>
            <w:r w:rsidRPr="00A973C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иллюстрации, по заданной теме (повествование, описание, рассуждение</w:t>
            </w:r>
            <w:proofErr w:type="gramEnd"/>
          </w:p>
        </w:tc>
        <w:tc>
          <w:tcPr>
            <w:tcW w:w="1842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737A" w:rsidRPr="00A973C6" w:rsidTr="00A973C6">
        <w:tc>
          <w:tcPr>
            <w:tcW w:w="704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73C6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964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23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73C6">
              <w:rPr>
                <w:rFonts w:ascii="Times New Roman" w:hAnsi="Times New Roman" w:cs="Times New Roman"/>
                <w:sz w:val="24"/>
                <w:szCs w:val="24"/>
              </w:rPr>
              <w:t>Русская народная сказка    «Морской царь и Василиса Премудрая»</w:t>
            </w:r>
            <w:proofErr w:type="gramStart"/>
            <w:r w:rsidRPr="00A973C6"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  <w:r w:rsidRPr="00A973C6">
              <w:rPr>
                <w:rFonts w:ascii="Times New Roman" w:hAnsi="Times New Roman" w:cs="Times New Roman"/>
                <w:sz w:val="24"/>
                <w:szCs w:val="24"/>
              </w:rPr>
              <w:t>Знакомство.</w:t>
            </w:r>
          </w:p>
        </w:tc>
        <w:tc>
          <w:tcPr>
            <w:tcW w:w="5670" w:type="dxa"/>
            <w:vMerge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737A" w:rsidRPr="00A973C6" w:rsidTr="00A973C6">
        <w:tc>
          <w:tcPr>
            <w:tcW w:w="704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73C6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964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23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73C6">
              <w:rPr>
                <w:rFonts w:ascii="Times New Roman" w:hAnsi="Times New Roman" w:cs="Times New Roman"/>
                <w:sz w:val="24"/>
                <w:szCs w:val="24"/>
              </w:rPr>
              <w:t>Русская народная сказка « Морской царь и Василиса Премудрая». Работа над образами героев.</w:t>
            </w:r>
          </w:p>
        </w:tc>
        <w:tc>
          <w:tcPr>
            <w:tcW w:w="5670" w:type="dxa"/>
            <w:vMerge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737A" w:rsidRPr="00A973C6" w:rsidTr="00A973C6">
        <w:tc>
          <w:tcPr>
            <w:tcW w:w="704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73C6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964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23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73C6">
              <w:rPr>
                <w:rFonts w:ascii="Times New Roman" w:hAnsi="Times New Roman" w:cs="Times New Roman"/>
                <w:sz w:val="24"/>
                <w:szCs w:val="24"/>
              </w:rPr>
              <w:t>Р. «Морской царь и Василиса Премудрая». Сравнить два мира: реальный и волшебный.</w:t>
            </w:r>
          </w:p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73C6">
              <w:rPr>
                <w:rFonts w:ascii="Times New Roman" w:hAnsi="Times New Roman" w:cs="Times New Roman"/>
                <w:sz w:val="24"/>
                <w:szCs w:val="24"/>
              </w:rPr>
              <w:t>Волшебные башкирские сказки, роль вымысла в них.</w:t>
            </w:r>
          </w:p>
        </w:tc>
        <w:tc>
          <w:tcPr>
            <w:tcW w:w="5670" w:type="dxa"/>
            <w:vMerge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737A" w:rsidRPr="00A973C6" w:rsidTr="00A973C6">
        <w:tc>
          <w:tcPr>
            <w:tcW w:w="704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73C6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964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23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73C6">
              <w:rPr>
                <w:rFonts w:ascii="Times New Roman" w:hAnsi="Times New Roman" w:cs="Times New Roman"/>
                <w:sz w:val="24"/>
                <w:szCs w:val="24"/>
              </w:rPr>
              <w:t xml:space="preserve"> Армянская сказка «Золотое яблоко».</w:t>
            </w:r>
          </w:p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73C6">
              <w:rPr>
                <w:rFonts w:ascii="Times New Roman" w:hAnsi="Times New Roman" w:cs="Times New Roman"/>
                <w:sz w:val="24"/>
                <w:szCs w:val="24"/>
              </w:rPr>
              <w:t>Бытовые башкирские сказки.</w:t>
            </w:r>
          </w:p>
        </w:tc>
        <w:tc>
          <w:tcPr>
            <w:tcW w:w="5670" w:type="dxa"/>
            <w:vMerge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737A" w:rsidRPr="00A973C6" w:rsidTr="00A973C6">
        <w:tc>
          <w:tcPr>
            <w:tcW w:w="704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73C6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964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23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73C6">
              <w:rPr>
                <w:rFonts w:ascii="Times New Roman" w:hAnsi="Times New Roman" w:cs="Times New Roman"/>
                <w:sz w:val="24"/>
                <w:szCs w:val="24"/>
              </w:rPr>
              <w:t>Кир Булычёв «Авгиева  лаборатория».</w:t>
            </w:r>
          </w:p>
        </w:tc>
        <w:tc>
          <w:tcPr>
            <w:tcW w:w="5670" w:type="dxa"/>
            <w:vMerge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737A" w:rsidRPr="00A973C6" w:rsidTr="00A973C6">
        <w:tc>
          <w:tcPr>
            <w:tcW w:w="704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73C6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964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23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73C6">
              <w:rPr>
                <w:rFonts w:ascii="Times New Roman" w:hAnsi="Times New Roman" w:cs="Times New Roman"/>
                <w:sz w:val="24"/>
                <w:szCs w:val="24"/>
              </w:rPr>
              <w:t>Кир Булычев. «Авгиева</w:t>
            </w:r>
          </w:p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73C6">
              <w:rPr>
                <w:rFonts w:ascii="Times New Roman" w:hAnsi="Times New Roman" w:cs="Times New Roman"/>
                <w:sz w:val="24"/>
                <w:szCs w:val="24"/>
              </w:rPr>
              <w:t>лаборатория»</w:t>
            </w:r>
            <w:proofErr w:type="gramStart"/>
            <w:r w:rsidRPr="00A973C6">
              <w:rPr>
                <w:rFonts w:ascii="Times New Roman" w:hAnsi="Times New Roman" w:cs="Times New Roman"/>
                <w:sz w:val="24"/>
                <w:szCs w:val="24"/>
              </w:rPr>
              <w:t>.В</w:t>
            </w:r>
            <w:proofErr w:type="gramEnd"/>
            <w:r w:rsidRPr="00A973C6">
              <w:rPr>
                <w:rFonts w:ascii="Times New Roman" w:hAnsi="Times New Roman" w:cs="Times New Roman"/>
                <w:sz w:val="24"/>
                <w:szCs w:val="24"/>
              </w:rPr>
              <w:t>ыделить художественный образ сказки.</w:t>
            </w:r>
          </w:p>
        </w:tc>
        <w:tc>
          <w:tcPr>
            <w:tcW w:w="5670" w:type="dxa"/>
            <w:vMerge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737A" w:rsidRPr="00A973C6" w:rsidTr="00A973C6">
        <w:tc>
          <w:tcPr>
            <w:tcW w:w="704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73C6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964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23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73C6">
              <w:rPr>
                <w:rFonts w:ascii="Times New Roman" w:hAnsi="Times New Roman" w:cs="Times New Roman"/>
                <w:sz w:val="24"/>
                <w:szCs w:val="24"/>
              </w:rPr>
              <w:t xml:space="preserve"> «Книги о  мудрецах и о глупцах».   </w:t>
            </w:r>
          </w:p>
        </w:tc>
        <w:tc>
          <w:tcPr>
            <w:tcW w:w="5670" w:type="dxa"/>
            <w:vMerge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737A" w:rsidRPr="00A973C6" w:rsidTr="007050DA">
        <w:trPr>
          <w:trHeight w:val="70"/>
        </w:trPr>
        <w:tc>
          <w:tcPr>
            <w:tcW w:w="14737" w:type="dxa"/>
            <w:gridSpan w:val="6"/>
          </w:tcPr>
          <w:p w:rsidR="00A0737A" w:rsidRPr="00A973C6" w:rsidRDefault="00A0737A" w:rsidP="007050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73C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 xml:space="preserve">Унылая пора! Очей очарованье!..  </w:t>
            </w:r>
            <w:r w:rsidRPr="00A973C6">
              <w:rPr>
                <w:rFonts w:ascii="Times New Roman" w:hAnsi="Times New Roman" w:cs="Times New Roman"/>
                <w:bCs/>
                <w:sz w:val="24"/>
                <w:szCs w:val="24"/>
              </w:rPr>
              <w:t>(6 ч.)</w:t>
            </w:r>
          </w:p>
        </w:tc>
      </w:tr>
      <w:tr w:rsidR="00A0737A" w:rsidRPr="00A973C6" w:rsidTr="00A973C6">
        <w:trPr>
          <w:trHeight w:val="243"/>
        </w:trPr>
        <w:tc>
          <w:tcPr>
            <w:tcW w:w="704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73C6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964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23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73C6">
              <w:rPr>
                <w:rFonts w:ascii="Times New Roman" w:hAnsi="Times New Roman" w:cs="Times New Roman"/>
                <w:sz w:val="24"/>
                <w:szCs w:val="24"/>
              </w:rPr>
              <w:t>К. Бальмонт «Осень»;</w:t>
            </w:r>
          </w:p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73C6">
              <w:rPr>
                <w:rFonts w:ascii="Times New Roman" w:hAnsi="Times New Roman" w:cs="Times New Roman"/>
                <w:sz w:val="24"/>
                <w:szCs w:val="24"/>
              </w:rPr>
              <w:t xml:space="preserve"> И. Соколов-Микитов  «Листопадничек».</w:t>
            </w:r>
          </w:p>
        </w:tc>
        <w:tc>
          <w:tcPr>
            <w:tcW w:w="5670" w:type="dxa"/>
            <w:vMerge w:val="restart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73C6">
              <w:rPr>
                <w:rFonts w:ascii="Times New Roman" w:hAnsi="Times New Roman" w:cs="Times New Roman"/>
                <w:b/>
                <w:sz w:val="24"/>
                <w:szCs w:val="24"/>
              </w:rPr>
              <w:t>Личностные качества</w:t>
            </w:r>
            <w:r w:rsidRPr="00A973C6">
              <w:rPr>
                <w:rFonts w:ascii="Times New Roman" w:hAnsi="Times New Roman" w:cs="Times New Roman"/>
                <w:sz w:val="24"/>
                <w:szCs w:val="24"/>
              </w:rPr>
              <w:t xml:space="preserve">: положительная мотивация     к обучению в школе,   к урокам  литературного чтения  и к чтению книг;  основы смыслообразования и самоопределения;  гражданская идентичность;   нравственно-этическая ориентация в </w:t>
            </w:r>
            <w:proofErr w:type="gramStart"/>
            <w:r w:rsidRPr="00A973C6">
              <w:rPr>
                <w:rFonts w:ascii="Times New Roman" w:hAnsi="Times New Roman" w:cs="Times New Roman"/>
                <w:sz w:val="24"/>
                <w:szCs w:val="24"/>
              </w:rPr>
              <w:t>читаемом</w:t>
            </w:r>
            <w:proofErr w:type="gramEnd"/>
            <w:r w:rsidRPr="00A973C6">
              <w:rPr>
                <w:rFonts w:ascii="Times New Roman" w:hAnsi="Times New Roman" w:cs="Times New Roman"/>
                <w:sz w:val="24"/>
                <w:szCs w:val="24"/>
              </w:rPr>
              <w:t xml:space="preserve">;   развитие дружеского  отношения  к другим детям; базовые эстетические чувства; рефлексия; эмоционально-личностная децентрация; способность к самооценке. </w:t>
            </w:r>
          </w:p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73C6">
              <w:rPr>
                <w:rFonts w:ascii="Times New Roman" w:hAnsi="Times New Roman" w:cs="Times New Roman"/>
                <w:b/>
                <w:sz w:val="24"/>
                <w:szCs w:val="24"/>
              </w:rPr>
              <w:t>Регулятивные</w:t>
            </w:r>
            <w:r w:rsidRPr="00A973C6">
              <w:rPr>
                <w:rFonts w:ascii="Times New Roman" w:hAnsi="Times New Roman" w:cs="Times New Roman"/>
                <w:sz w:val="24"/>
                <w:szCs w:val="24"/>
              </w:rPr>
              <w:t>: понимать и принимать учебную задачу; прогнозировать; использовать определенные учителем (учебником) ориентиры действия; осуществлять последовательность действий в соответствии с инструкцией, устной или письменной;  осуществлять   самоконтроль  и элементарный контроль.</w:t>
            </w:r>
          </w:p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73C6"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Познавательные:</w:t>
            </w:r>
            <w:r w:rsidRPr="00A973C6">
              <w:rPr>
                <w:rFonts w:ascii="Times New Roman" w:hAnsi="Times New Roman" w:cs="Times New Roman"/>
                <w:sz w:val="24"/>
                <w:szCs w:val="24"/>
              </w:rPr>
              <w:t xml:space="preserve"> понимать прочитанное, находить в тексте  нужные сведения (выборочное чтение); выявлять непонятные слова,  интересоваться  их значением; выделять главное;  составлять   план;  ориентироваться в</w:t>
            </w:r>
            <w:r w:rsidR="00963B9F" w:rsidRPr="00A973C6">
              <w:rPr>
                <w:rFonts w:ascii="Times New Roman" w:hAnsi="Times New Roman" w:cs="Times New Roman"/>
                <w:sz w:val="24"/>
                <w:szCs w:val="24"/>
              </w:rPr>
              <w:t xml:space="preserve"> одной книге   и в группе книг.</w:t>
            </w:r>
          </w:p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973C6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Коммуникативные:</w:t>
            </w:r>
            <w:r w:rsidRPr="00A973C6">
              <w:rPr>
                <w:rFonts w:ascii="Times New Roman" w:hAnsi="Times New Roman" w:cs="Times New Roman"/>
                <w:sz w:val="24"/>
                <w:szCs w:val="24"/>
              </w:rPr>
              <w:t xml:space="preserve"> уметь и желать участвовать в коллективной беседе, соблюдая основные правила общения на уроке; готовность  оказать  помощь товарищу; планировать учебное сотрудничество; согласовывать  действия с партнером; пересказывать  прочитанное;   создавать  текст  по образцу,  по иллюстрации, по заданной теме (повествование, описание, рассуждение</w:t>
            </w:r>
            <w:proofErr w:type="gramEnd"/>
          </w:p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737A" w:rsidRPr="00A973C6" w:rsidTr="00A973C6">
        <w:trPr>
          <w:trHeight w:val="243"/>
        </w:trPr>
        <w:tc>
          <w:tcPr>
            <w:tcW w:w="704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73C6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964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23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73C6">
              <w:rPr>
                <w:rFonts w:ascii="Times New Roman" w:hAnsi="Times New Roman" w:cs="Times New Roman"/>
                <w:sz w:val="24"/>
                <w:szCs w:val="24"/>
              </w:rPr>
              <w:t>Ф. Тютче</w:t>
            </w:r>
            <w:proofErr w:type="gramStart"/>
            <w:r w:rsidRPr="00A973C6">
              <w:rPr>
                <w:rFonts w:ascii="Times New Roman" w:hAnsi="Times New Roman" w:cs="Times New Roman"/>
                <w:sz w:val="24"/>
                <w:szCs w:val="24"/>
              </w:rPr>
              <w:t>в«</w:t>
            </w:r>
            <w:proofErr w:type="gramEnd"/>
            <w:r w:rsidRPr="00A973C6">
              <w:rPr>
                <w:rFonts w:ascii="Times New Roman" w:hAnsi="Times New Roman" w:cs="Times New Roman"/>
                <w:sz w:val="24"/>
                <w:szCs w:val="24"/>
              </w:rPr>
              <w:t>Листья»</w:t>
            </w:r>
          </w:p>
          <w:p w:rsidR="00A0737A" w:rsidRPr="00A973C6" w:rsidRDefault="00A0737A" w:rsidP="007050D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973C6">
              <w:rPr>
                <w:rFonts w:ascii="Times New Roman" w:hAnsi="Times New Roman" w:cs="Times New Roman"/>
                <w:sz w:val="24"/>
                <w:szCs w:val="24"/>
              </w:rPr>
              <w:t>А.Фет «Ласточки пропали…»</w:t>
            </w:r>
          </w:p>
        </w:tc>
        <w:tc>
          <w:tcPr>
            <w:tcW w:w="5670" w:type="dxa"/>
            <w:vMerge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737A" w:rsidRPr="00A973C6" w:rsidTr="00A973C6">
        <w:trPr>
          <w:trHeight w:val="243"/>
        </w:trPr>
        <w:tc>
          <w:tcPr>
            <w:tcW w:w="704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73C6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964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23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73C6">
              <w:rPr>
                <w:rFonts w:ascii="Times New Roman" w:hAnsi="Times New Roman" w:cs="Times New Roman"/>
                <w:sz w:val="24"/>
                <w:szCs w:val="24"/>
              </w:rPr>
              <w:t>К.Паустовский «Барсучий нос». Знакомство с содержанием рассказа.</w:t>
            </w:r>
          </w:p>
        </w:tc>
        <w:tc>
          <w:tcPr>
            <w:tcW w:w="5670" w:type="dxa"/>
            <w:vMerge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737A" w:rsidRPr="00A973C6" w:rsidTr="00A973C6">
        <w:trPr>
          <w:trHeight w:val="243"/>
        </w:trPr>
        <w:tc>
          <w:tcPr>
            <w:tcW w:w="704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73C6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964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23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973C6">
              <w:rPr>
                <w:rFonts w:ascii="Times New Roman" w:hAnsi="Times New Roman" w:cs="Times New Roman"/>
                <w:sz w:val="24"/>
                <w:szCs w:val="24"/>
              </w:rPr>
              <w:t>К. Паустовский «Барсучий  нос». Работа над образами героев.</w:t>
            </w:r>
          </w:p>
        </w:tc>
        <w:tc>
          <w:tcPr>
            <w:tcW w:w="5670" w:type="dxa"/>
            <w:vMerge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737A" w:rsidRPr="00A973C6" w:rsidTr="00A973C6">
        <w:trPr>
          <w:trHeight w:val="243"/>
        </w:trPr>
        <w:tc>
          <w:tcPr>
            <w:tcW w:w="704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73C6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964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23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73C6">
              <w:rPr>
                <w:rFonts w:ascii="Times New Roman" w:hAnsi="Times New Roman" w:cs="Times New Roman"/>
                <w:sz w:val="24"/>
                <w:szCs w:val="24"/>
              </w:rPr>
              <w:t>А. С. Пушкин «Осень»; М. Лермонтов  «Осень»;  А. К. Толстой «Осень! Обсыпается  весь наш бедный сад...»;</w:t>
            </w:r>
          </w:p>
        </w:tc>
        <w:tc>
          <w:tcPr>
            <w:tcW w:w="5670" w:type="dxa"/>
            <w:vMerge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737A" w:rsidRPr="00A973C6" w:rsidTr="00A973C6">
        <w:trPr>
          <w:trHeight w:val="243"/>
        </w:trPr>
        <w:tc>
          <w:tcPr>
            <w:tcW w:w="704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73C6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964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23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73C6">
              <w:rPr>
                <w:rFonts w:ascii="Times New Roman" w:hAnsi="Times New Roman" w:cs="Times New Roman"/>
                <w:sz w:val="24"/>
                <w:szCs w:val="24"/>
              </w:rPr>
              <w:t>Стихи об осени. Обобщение.</w:t>
            </w:r>
          </w:p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73C6">
              <w:rPr>
                <w:rFonts w:ascii="Times New Roman" w:hAnsi="Times New Roman" w:cs="Times New Roman"/>
                <w:sz w:val="24"/>
                <w:szCs w:val="24"/>
              </w:rPr>
              <w:t>Урок внеклассного чтения.</w:t>
            </w:r>
          </w:p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73C6">
              <w:rPr>
                <w:rFonts w:ascii="Times New Roman" w:hAnsi="Times New Roman" w:cs="Times New Roman"/>
                <w:sz w:val="24"/>
                <w:szCs w:val="24"/>
              </w:rPr>
              <w:t>Стихи башкирских поэтов про осень</w:t>
            </w:r>
            <w:r w:rsidR="00A973C6" w:rsidRPr="00A973C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973C6">
              <w:rPr>
                <w:rFonts w:ascii="Times New Roman" w:hAnsi="Times New Roman" w:cs="Times New Roman"/>
                <w:sz w:val="24"/>
                <w:szCs w:val="24"/>
              </w:rPr>
              <w:t>Н.Некрасов   «Славная  осень! Здоровый,  ядрёный...»</w:t>
            </w:r>
          </w:p>
        </w:tc>
        <w:tc>
          <w:tcPr>
            <w:tcW w:w="5670" w:type="dxa"/>
            <w:vMerge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737A" w:rsidRPr="00A973C6" w:rsidTr="00A973C6">
        <w:trPr>
          <w:trHeight w:val="2175"/>
        </w:trPr>
        <w:tc>
          <w:tcPr>
            <w:tcW w:w="704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4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23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0" w:type="dxa"/>
            <w:vMerge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tbl>
      <w:tblPr>
        <w:tblStyle w:val="af4"/>
        <w:tblpPr w:leftFromText="180" w:rightFromText="180" w:vertAnchor="text" w:horzAnchor="margin" w:tblpY="-49"/>
        <w:tblW w:w="14737" w:type="dxa"/>
        <w:tblLook w:val="04A0" w:firstRow="1" w:lastRow="0" w:firstColumn="1" w:lastColumn="0" w:noHBand="0" w:noVBand="1"/>
      </w:tblPr>
      <w:tblGrid>
        <w:gridCol w:w="704"/>
        <w:gridCol w:w="964"/>
        <w:gridCol w:w="1134"/>
        <w:gridCol w:w="4423"/>
        <w:gridCol w:w="5670"/>
        <w:gridCol w:w="1842"/>
      </w:tblGrid>
      <w:tr w:rsidR="00A973C6" w:rsidRPr="00A973C6" w:rsidTr="00A973C6">
        <w:trPr>
          <w:trHeight w:val="70"/>
        </w:trPr>
        <w:tc>
          <w:tcPr>
            <w:tcW w:w="14737" w:type="dxa"/>
            <w:gridSpan w:val="6"/>
          </w:tcPr>
          <w:p w:rsidR="00A973C6" w:rsidRPr="00A973C6" w:rsidRDefault="00A973C6" w:rsidP="00A973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73C6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 xml:space="preserve">Много хватать — своё потерять </w:t>
            </w:r>
            <w:r w:rsidRPr="00A973C6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(4 ч.)</w:t>
            </w:r>
          </w:p>
        </w:tc>
      </w:tr>
      <w:tr w:rsidR="00A973C6" w:rsidRPr="00A973C6" w:rsidTr="00A973C6">
        <w:trPr>
          <w:trHeight w:val="243"/>
        </w:trPr>
        <w:tc>
          <w:tcPr>
            <w:tcW w:w="704" w:type="dxa"/>
          </w:tcPr>
          <w:p w:rsidR="00A973C6" w:rsidRPr="00A973C6" w:rsidRDefault="00A973C6" w:rsidP="00A973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73C6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964" w:type="dxa"/>
          </w:tcPr>
          <w:p w:rsidR="00A973C6" w:rsidRPr="00A973C6" w:rsidRDefault="00A973C6" w:rsidP="00A973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973C6" w:rsidRPr="00A973C6" w:rsidRDefault="00A973C6" w:rsidP="00A973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23" w:type="dxa"/>
          </w:tcPr>
          <w:p w:rsidR="00A973C6" w:rsidRPr="00A973C6" w:rsidRDefault="00A973C6" w:rsidP="00A973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73C6">
              <w:rPr>
                <w:rFonts w:ascii="Times New Roman" w:hAnsi="Times New Roman" w:cs="Times New Roman"/>
                <w:sz w:val="24"/>
                <w:szCs w:val="24"/>
              </w:rPr>
              <w:t>Английская сказка «Женщина, которая  жила в бутылке».</w:t>
            </w:r>
          </w:p>
        </w:tc>
        <w:tc>
          <w:tcPr>
            <w:tcW w:w="5670" w:type="dxa"/>
            <w:vMerge w:val="restart"/>
          </w:tcPr>
          <w:p w:rsidR="00A973C6" w:rsidRPr="00A973C6" w:rsidRDefault="00A973C6" w:rsidP="00A973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73C6">
              <w:rPr>
                <w:rFonts w:ascii="Times New Roman" w:hAnsi="Times New Roman" w:cs="Times New Roman"/>
                <w:b/>
                <w:sz w:val="24"/>
                <w:szCs w:val="24"/>
              </w:rPr>
              <w:t>Личностные качества</w:t>
            </w:r>
            <w:r w:rsidRPr="00A973C6">
              <w:rPr>
                <w:rFonts w:ascii="Times New Roman" w:hAnsi="Times New Roman" w:cs="Times New Roman"/>
                <w:sz w:val="24"/>
                <w:szCs w:val="24"/>
              </w:rPr>
              <w:t xml:space="preserve">: положительная мотивация     к обучению в школе,   к урокам  литературного чтения  и к чтению книг;  основы смыслообразования и самоопределения;  гражданская идентичность;   нравственно-этическая ориентация в </w:t>
            </w:r>
            <w:proofErr w:type="gramStart"/>
            <w:r w:rsidRPr="00A973C6">
              <w:rPr>
                <w:rFonts w:ascii="Times New Roman" w:hAnsi="Times New Roman" w:cs="Times New Roman"/>
                <w:sz w:val="24"/>
                <w:szCs w:val="24"/>
              </w:rPr>
              <w:t>читаемом</w:t>
            </w:r>
            <w:proofErr w:type="gramEnd"/>
            <w:r w:rsidRPr="00A973C6">
              <w:rPr>
                <w:rFonts w:ascii="Times New Roman" w:hAnsi="Times New Roman" w:cs="Times New Roman"/>
                <w:sz w:val="24"/>
                <w:szCs w:val="24"/>
              </w:rPr>
              <w:t xml:space="preserve">;   развитие дружеского  отношения  к другим детям; базовые эстетические чувства; рефлексия; эмоционально-личностная децентрация; способность к самооценке. </w:t>
            </w:r>
          </w:p>
          <w:p w:rsidR="00A973C6" w:rsidRPr="00A973C6" w:rsidRDefault="00A973C6" w:rsidP="00A973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73C6">
              <w:rPr>
                <w:rFonts w:ascii="Times New Roman" w:hAnsi="Times New Roman" w:cs="Times New Roman"/>
                <w:b/>
                <w:sz w:val="24"/>
                <w:szCs w:val="24"/>
              </w:rPr>
              <w:t>Регулятивные</w:t>
            </w:r>
            <w:r w:rsidRPr="00A973C6">
              <w:rPr>
                <w:rFonts w:ascii="Times New Roman" w:hAnsi="Times New Roman" w:cs="Times New Roman"/>
                <w:sz w:val="24"/>
                <w:szCs w:val="24"/>
              </w:rPr>
              <w:t>: понимать и принимать учебную задачу; прогнозировать; использовать определенные учителем (учебником) ориентиры действия; осуществлять последовательность действий в соответствии с инструкцией, устной или письменной;  осуществлять   самоконтроль  и элементарный контроль.</w:t>
            </w:r>
          </w:p>
          <w:p w:rsidR="00A973C6" w:rsidRPr="00A973C6" w:rsidRDefault="00A973C6" w:rsidP="00A973C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73C6"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Познавательные:</w:t>
            </w:r>
            <w:r w:rsidRPr="00A973C6">
              <w:rPr>
                <w:rFonts w:ascii="Times New Roman" w:hAnsi="Times New Roman" w:cs="Times New Roman"/>
                <w:sz w:val="24"/>
                <w:szCs w:val="24"/>
              </w:rPr>
              <w:t xml:space="preserve"> понимать прочитанное, находить в тексте  нужные сведения (выборочное чтение); выявлять непонятные слова,  интересоваться  их значением; выделять главное;  составлять   план;  ориентироваться в одной книге   и в группе книг.</w:t>
            </w:r>
          </w:p>
          <w:p w:rsidR="00A973C6" w:rsidRPr="00A973C6" w:rsidRDefault="00A973C6" w:rsidP="00A973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973C6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Коммуникативные:</w:t>
            </w:r>
            <w:r w:rsidRPr="00A973C6">
              <w:rPr>
                <w:rFonts w:ascii="Times New Roman" w:hAnsi="Times New Roman" w:cs="Times New Roman"/>
                <w:sz w:val="24"/>
                <w:szCs w:val="24"/>
              </w:rPr>
              <w:t xml:space="preserve"> уметь и желать участвовать в коллективной беседе, соблюдая основные правила общения на уроке; готовность  оказать  помощь товарищу; планировать учебное сотрудничество; согласовывать  действия с партнером; пересказывать  прочитанное;   создавать  текст  по образцу,  по иллюстрации, по заданной теме (повествование, описание, рассуждение</w:t>
            </w:r>
            <w:proofErr w:type="gramEnd"/>
          </w:p>
        </w:tc>
        <w:tc>
          <w:tcPr>
            <w:tcW w:w="1842" w:type="dxa"/>
          </w:tcPr>
          <w:p w:rsidR="00A973C6" w:rsidRPr="00A973C6" w:rsidRDefault="00A973C6" w:rsidP="00A973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73C6" w:rsidRPr="00A973C6" w:rsidTr="00A973C6">
        <w:trPr>
          <w:trHeight w:val="243"/>
        </w:trPr>
        <w:tc>
          <w:tcPr>
            <w:tcW w:w="704" w:type="dxa"/>
          </w:tcPr>
          <w:p w:rsidR="00A973C6" w:rsidRPr="00A973C6" w:rsidRDefault="00A973C6" w:rsidP="00A973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73C6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964" w:type="dxa"/>
          </w:tcPr>
          <w:p w:rsidR="00A973C6" w:rsidRPr="00A973C6" w:rsidRDefault="00A973C6" w:rsidP="00A973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973C6" w:rsidRPr="00A973C6" w:rsidRDefault="00A973C6" w:rsidP="00A973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23" w:type="dxa"/>
          </w:tcPr>
          <w:p w:rsidR="00A973C6" w:rsidRPr="00A973C6" w:rsidRDefault="00A973C6" w:rsidP="00A973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73C6">
              <w:rPr>
                <w:rFonts w:ascii="Times New Roman" w:hAnsi="Times New Roman" w:cs="Times New Roman"/>
                <w:sz w:val="24"/>
                <w:szCs w:val="24"/>
              </w:rPr>
              <w:t>Английская сказка «Женщина, которая жила в бутылке»</w:t>
            </w:r>
            <w:proofErr w:type="gramStart"/>
            <w:r w:rsidRPr="00A973C6">
              <w:rPr>
                <w:rFonts w:ascii="Times New Roman" w:hAnsi="Times New Roman" w:cs="Times New Roman"/>
                <w:sz w:val="24"/>
                <w:szCs w:val="24"/>
              </w:rPr>
              <w:t>.С</w:t>
            </w:r>
            <w:proofErr w:type="gramEnd"/>
            <w:r w:rsidRPr="00A973C6">
              <w:rPr>
                <w:rFonts w:ascii="Times New Roman" w:hAnsi="Times New Roman" w:cs="Times New Roman"/>
                <w:sz w:val="24"/>
                <w:szCs w:val="24"/>
              </w:rPr>
              <w:t>равнить волшебные и бытовые сказки.</w:t>
            </w:r>
          </w:p>
        </w:tc>
        <w:tc>
          <w:tcPr>
            <w:tcW w:w="5670" w:type="dxa"/>
            <w:vMerge/>
          </w:tcPr>
          <w:p w:rsidR="00A973C6" w:rsidRPr="00A973C6" w:rsidRDefault="00A973C6" w:rsidP="00A973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A973C6" w:rsidRPr="00A973C6" w:rsidRDefault="00A973C6" w:rsidP="00A973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73C6" w:rsidRPr="00A973C6" w:rsidTr="00A973C6">
        <w:trPr>
          <w:trHeight w:val="243"/>
        </w:trPr>
        <w:tc>
          <w:tcPr>
            <w:tcW w:w="704" w:type="dxa"/>
          </w:tcPr>
          <w:p w:rsidR="00A973C6" w:rsidRPr="00A973C6" w:rsidRDefault="00A973C6" w:rsidP="00A973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73C6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964" w:type="dxa"/>
          </w:tcPr>
          <w:p w:rsidR="00A973C6" w:rsidRPr="00A973C6" w:rsidRDefault="00A973C6" w:rsidP="00A973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973C6" w:rsidRPr="00A973C6" w:rsidRDefault="00A973C6" w:rsidP="00A973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23" w:type="dxa"/>
          </w:tcPr>
          <w:p w:rsidR="00A973C6" w:rsidRPr="00A973C6" w:rsidRDefault="00A973C6" w:rsidP="00A973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73C6">
              <w:rPr>
                <w:rFonts w:ascii="Times New Roman" w:hAnsi="Times New Roman" w:cs="Times New Roman"/>
                <w:sz w:val="24"/>
                <w:szCs w:val="24"/>
              </w:rPr>
              <w:t>Я. Аким «</w:t>
            </w:r>
            <w:proofErr w:type="gramStart"/>
            <w:r w:rsidRPr="00A973C6">
              <w:rPr>
                <w:rFonts w:ascii="Times New Roman" w:hAnsi="Times New Roman" w:cs="Times New Roman"/>
                <w:sz w:val="24"/>
                <w:szCs w:val="24"/>
              </w:rPr>
              <w:t>Жадина</w:t>
            </w:r>
            <w:proofErr w:type="gramEnd"/>
            <w:r w:rsidRPr="00A973C6">
              <w:rPr>
                <w:rFonts w:ascii="Times New Roman" w:hAnsi="Times New Roman" w:cs="Times New Roman"/>
                <w:sz w:val="24"/>
                <w:szCs w:val="24"/>
              </w:rPr>
              <w:t>»; В. Зотов «Бабушкин халат».</w:t>
            </w:r>
          </w:p>
        </w:tc>
        <w:tc>
          <w:tcPr>
            <w:tcW w:w="5670" w:type="dxa"/>
            <w:vMerge/>
          </w:tcPr>
          <w:p w:rsidR="00A973C6" w:rsidRPr="00A973C6" w:rsidRDefault="00A973C6" w:rsidP="00A973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A973C6" w:rsidRPr="00A973C6" w:rsidRDefault="00A973C6" w:rsidP="00A973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73C6" w:rsidRPr="00A973C6" w:rsidTr="00A973C6">
        <w:trPr>
          <w:trHeight w:val="243"/>
        </w:trPr>
        <w:tc>
          <w:tcPr>
            <w:tcW w:w="704" w:type="dxa"/>
          </w:tcPr>
          <w:p w:rsidR="00A973C6" w:rsidRPr="00A973C6" w:rsidRDefault="00A973C6" w:rsidP="00A973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73C6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964" w:type="dxa"/>
          </w:tcPr>
          <w:p w:rsidR="00A973C6" w:rsidRPr="00A973C6" w:rsidRDefault="00A973C6" w:rsidP="00A973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973C6" w:rsidRPr="00A973C6" w:rsidRDefault="00A973C6" w:rsidP="00A973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23" w:type="dxa"/>
          </w:tcPr>
          <w:p w:rsidR="00A973C6" w:rsidRPr="00A973C6" w:rsidRDefault="00A973C6" w:rsidP="00A973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73C6">
              <w:rPr>
                <w:rFonts w:ascii="Times New Roman" w:hAnsi="Times New Roman" w:cs="Times New Roman"/>
                <w:sz w:val="24"/>
                <w:szCs w:val="24"/>
              </w:rPr>
              <w:t xml:space="preserve">Дж.  Родари  «Солнце и туча»;  </w:t>
            </w:r>
          </w:p>
          <w:p w:rsidR="00A973C6" w:rsidRPr="00A973C6" w:rsidRDefault="00A973C6" w:rsidP="00A973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73C6">
              <w:rPr>
                <w:rFonts w:ascii="Times New Roman" w:hAnsi="Times New Roman" w:cs="Times New Roman"/>
                <w:sz w:val="24"/>
                <w:szCs w:val="24"/>
              </w:rPr>
              <w:t xml:space="preserve">Книги о </w:t>
            </w:r>
            <w:proofErr w:type="gramStart"/>
            <w:r w:rsidRPr="00A973C6">
              <w:rPr>
                <w:rFonts w:ascii="Times New Roman" w:hAnsi="Times New Roman" w:cs="Times New Roman"/>
                <w:sz w:val="24"/>
                <w:szCs w:val="24"/>
              </w:rPr>
              <w:t>щедрых</w:t>
            </w:r>
            <w:proofErr w:type="gramEnd"/>
            <w:r w:rsidRPr="00A973C6">
              <w:rPr>
                <w:rFonts w:ascii="Times New Roman" w:hAnsi="Times New Roman" w:cs="Times New Roman"/>
                <w:sz w:val="24"/>
                <w:szCs w:val="24"/>
              </w:rPr>
              <w:t xml:space="preserve"> и жадных»;  обобщение.</w:t>
            </w:r>
          </w:p>
        </w:tc>
        <w:tc>
          <w:tcPr>
            <w:tcW w:w="5670" w:type="dxa"/>
            <w:vMerge/>
          </w:tcPr>
          <w:p w:rsidR="00A973C6" w:rsidRPr="00A973C6" w:rsidRDefault="00A973C6" w:rsidP="00A973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A973C6" w:rsidRPr="00A973C6" w:rsidRDefault="00A973C6" w:rsidP="00A973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73C6" w:rsidRPr="00A973C6" w:rsidTr="00A973C6">
        <w:trPr>
          <w:trHeight w:val="2175"/>
        </w:trPr>
        <w:tc>
          <w:tcPr>
            <w:tcW w:w="704" w:type="dxa"/>
          </w:tcPr>
          <w:p w:rsidR="00A973C6" w:rsidRPr="00A973C6" w:rsidRDefault="00A973C6" w:rsidP="00A973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73C6" w:rsidRPr="00A973C6" w:rsidRDefault="00A973C6" w:rsidP="00A973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73C6" w:rsidRPr="00A973C6" w:rsidRDefault="00A973C6" w:rsidP="00A973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73C6" w:rsidRPr="00A973C6" w:rsidRDefault="00A973C6" w:rsidP="00A973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73C6" w:rsidRPr="00A973C6" w:rsidRDefault="00A973C6" w:rsidP="00A973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73C6" w:rsidRPr="00A973C6" w:rsidRDefault="00A973C6" w:rsidP="00A973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4" w:type="dxa"/>
          </w:tcPr>
          <w:p w:rsidR="00A973C6" w:rsidRPr="00A973C6" w:rsidRDefault="00A973C6" w:rsidP="00A973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973C6" w:rsidRPr="00A973C6" w:rsidRDefault="00A973C6" w:rsidP="00A973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23" w:type="dxa"/>
          </w:tcPr>
          <w:p w:rsidR="00A973C6" w:rsidRPr="00A973C6" w:rsidRDefault="00A973C6" w:rsidP="00A973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0" w:type="dxa"/>
            <w:vMerge/>
          </w:tcPr>
          <w:p w:rsidR="00A973C6" w:rsidRPr="00A973C6" w:rsidRDefault="00A973C6" w:rsidP="00A973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A973C6" w:rsidRPr="00A973C6" w:rsidRDefault="00A973C6" w:rsidP="00A973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0737A" w:rsidRPr="00A973C6" w:rsidRDefault="00A0737A" w:rsidP="00A0737A">
      <w:pPr>
        <w:rPr>
          <w:rFonts w:ascii="Times New Roman" w:hAnsi="Times New Roman" w:cs="Times New Roman"/>
          <w:sz w:val="24"/>
          <w:szCs w:val="24"/>
        </w:rPr>
      </w:pPr>
    </w:p>
    <w:p w:rsidR="00A0737A" w:rsidRPr="003A61AA" w:rsidRDefault="00A0737A" w:rsidP="00A0737A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f4"/>
        <w:tblW w:w="14737" w:type="dxa"/>
        <w:tblLook w:val="04A0" w:firstRow="1" w:lastRow="0" w:firstColumn="1" w:lastColumn="0" w:noHBand="0" w:noVBand="1"/>
      </w:tblPr>
      <w:tblGrid>
        <w:gridCol w:w="692"/>
        <w:gridCol w:w="976"/>
        <w:gridCol w:w="1134"/>
        <w:gridCol w:w="4679"/>
        <w:gridCol w:w="5505"/>
        <w:gridCol w:w="1751"/>
      </w:tblGrid>
      <w:tr w:rsidR="00A0737A" w:rsidRPr="00A973C6" w:rsidTr="007050DA">
        <w:trPr>
          <w:trHeight w:val="70"/>
        </w:trPr>
        <w:tc>
          <w:tcPr>
            <w:tcW w:w="14737" w:type="dxa"/>
            <w:gridSpan w:val="6"/>
          </w:tcPr>
          <w:p w:rsidR="00A0737A" w:rsidRPr="00A973C6" w:rsidRDefault="00A0737A" w:rsidP="007050D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gramStart"/>
            <w:r w:rsidRPr="00A973C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Тайное</w:t>
            </w:r>
            <w:proofErr w:type="gramEnd"/>
            <w:r w:rsidRPr="00A973C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всегда становится явным </w:t>
            </w:r>
            <w:r w:rsidRPr="00A973C6">
              <w:rPr>
                <w:rFonts w:ascii="Times New Roman" w:hAnsi="Times New Roman" w:cs="Times New Roman"/>
                <w:bCs/>
                <w:sz w:val="24"/>
                <w:szCs w:val="24"/>
              </w:rPr>
              <w:t>(11 ч.)</w:t>
            </w:r>
          </w:p>
        </w:tc>
      </w:tr>
      <w:tr w:rsidR="00A0737A" w:rsidRPr="00A973C6" w:rsidTr="00A973C6">
        <w:trPr>
          <w:trHeight w:val="243"/>
        </w:trPr>
        <w:tc>
          <w:tcPr>
            <w:tcW w:w="692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73C6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976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9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73C6">
              <w:rPr>
                <w:rFonts w:ascii="Times New Roman" w:hAnsi="Times New Roman" w:cs="Times New Roman"/>
                <w:sz w:val="24"/>
                <w:szCs w:val="24"/>
              </w:rPr>
              <w:t xml:space="preserve">B. Драгунский «Тайное  </w:t>
            </w:r>
          </w:p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73C6">
              <w:rPr>
                <w:rFonts w:ascii="Times New Roman" w:hAnsi="Times New Roman" w:cs="Times New Roman"/>
                <w:sz w:val="24"/>
                <w:szCs w:val="24"/>
              </w:rPr>
              <w:t>становится явным».</w:t>
            </w:r>
          </w:p>
        </w:tc>
        <w:tc>
          <w:tcPr>
            <w:tcW w:w="5505" w:type="dxa"/>
            <w:vMerge w:val="restart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73C6">
              <w:rPr>
                <w:rFonts w:ascii="Times New Roman" w:hAnsi="Times New Roman" w:cs="Times New Roman"/>
                <w:b/>
                <w:sz w:val="24"/>
                <w:szCs w:val="24"/>
              </w:rPr>
              <w:t>Личностные качества</w:t>
            </w:r>
            <w:r w:rsidRPr="00A973C6">
              <w:rPr>
                <w:rFonts w:ascii="Times New Roman" w:hAnsi="Times New Roman" w:cs="Times New Roman"/>
                <w:sz w:val="24"/>
                <w:szCs w:val="24"/>
              </w:rPr>
              <w:t xml:space="preserve">: положительная мотивация     к обучению в школе,   к урокам  литературного чтения  и к чтению книг;  основы смыслообразования и самоопределения;  гражданская идентичность;   нравственно-этическая ориентация в </w:t>
            </w:r>
            <w:proofErr w:type="gramStart"/>
            <w:r w:rsidRPr="00A973C6">
              <w:rPr>
                <w:rFonts w:ascii="Times New Roman" w:hAnsi="Times New Roman" w:cs="Times New Roman"/>
                <w:sz w:val="24"/>
                <w:szCs w:val="24"/>
              </w:rPr>
              <w:t>читаемом</w:t>
            </w:r>
            <w:proofErr w:type="gramEnd"/>
            <w:r w:rsidRPr="00A973C6">
              <w:rPr>
                <w:rFonts w:ascii="Times New Roman" w:hAnsi="Times New Roman" w:cs="Times New Roman"/>
                <w:sz w:val="24"/>
                <w:szCs w:val="24"/>
              </w:rPr>
              <w:t xml:space="preserve">;   развитие дружеского  отношения  к другим детям; базовые эстетические чувства; рефлексия; эмоционально-личностная децентрация; способность к самооценке. </w:t>
            </w:r>
          </w:p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73C6">
              <w:rPr>
                <w:rFonts w:ascii="Times New Roman" w:hAnsi="Times New Roman" w:cs="Times New Roman"/>
                <w:b/>
                <w:sz w:val="24"/>
                <w:szCs w:val="24"/>
              </w:rPr>
              <w:t>Регулятивные</w:t>
            </w:r>
            <w:r w:rsidRPr="00A973C6">
              <w:rPr>
                <w:rFonts w:ascii="Times New Roman" w:hAnsi="Times New Roman" w:cs="Times New Roman"/>
                <w:sz w:val="24"/>
                <w:szCs w:val="24"/>
              </w:rPr>
              <w:t>: понимать и принимать учебную задачу; прогнозировать; использовать определенные учителем (учебником) ориентиры действия; осуществлять последовательность действий в соответствии с инструкцией, устной или письменной;  осуществлять   самоконтроль  и элементарный контроль.</w:t>
            </w:r>
          </w:p>
          <w:p w:rsidR="00A0737A" w:rsidRPr="00A973C6" w:rsidRDefault="00A0737A" w:rsidP="007050D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73C6"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Познавательные:</w:t>
            </w:r>
            <w:r w:rsidRPr="00A973C6">
              <w:rPr>
                <w:rFonts w:ascii="Times New Roman" w:hAnsi="Times New Roman" w:cs="Times New Roman"/>
                <w:sz w:val="24"/>
                <w:szCs w:val="24"/>
              </w:rPr>
              <w:t xml:space="preserve"> понимать прочитанное, находить в тексте  нужные сведения (выборочное чтение); выявлять непонятные слова,  интересоваться  их значением; выделять главное;  составлять   план;  ориентироваться в одной книге   и в группе книг.</w:t>
            </w:r>
          </w:p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973C6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Коммуникативные:</w:t>
            </w:r>
            <w:r w:rsidRPr="00A973C6">
              <w:rPr>
                <w:rFonts w:ascii="Times New Roman" w:hAnsi="Times New Roman" w:cs="Times New Roman"/>
                <w:sz w:val="24"/>
                <w:szCs w:val="24"/>
              </w:rPr>
              <w:t xml:space="preserve"> уметь и желать участвовать в коллективной беседе, соблюдая основные правила общения на уроке; готовность  оказать  помощь товарищу; планировать учебное сотрудничество; согласовывать  действия с партнером; пересказывать  прочитанное;   создавать  текст  по образцу,  по иллюстрации, по заданной теме (повествование, описание, рассуждение</w:t>
            </w:r>
            <w:proofErr w:type="gramEnd"/>
          </w:p>
        </w:tc>
        <w:tc>
          <w:tcPr>
            <w:tcW w:w="1751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737A" w:rsidRPr="00A973C6" w:rsidTr="00A973C6">
        <w:trPr>
          <w:trHeight w:val="243"/>
        </w:trPr>
        <w:tc>
          <w:tcPr>
            <w:tcW w:w="692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73C6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976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9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73C6">
              <w:rPr>
                <w:rFonts w:ascii="Times New Roman" w:hAnsi="Times New Roman" w:cs="Times New Roman"/>
                <w:sz w:val="24"/>
                <w:szCs w:val="24"/>
              </w:rPr>
              <w:t>В.Драгунский «Тайное</w:t>
            </w:r>
          </w:p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73C6">
              <w:rPr>
                <w:rFonts w:ascii="Times New Roman" w:hAnsi="Times New Roman" w:cs="Times New Roman"/>
                <w:sz w:val="24"/>
                <w:szCs w:val="24"/>
              </w:rPr>
              <w:t>становится явным»</w:t>
            </w:r>
            <w:proofErr w:type="gramStart"/>
            <w:r w:rsidRPr="00A973C6">
              <w:rPr>
                <w:rFonts w:ascii="Times New Roman" w:hAnsi="Times New Roman" w:cs="Times New Roman"/>
                <w:sz w:val="24"/>
                <w:szCs w:val="24"/>
              </w:rPr>
              <w:t>.С</w:t>
            </w:r>
            <w:proofErr w:type="gramEnd"/>
            <w:r w:rsidRPr="00A973C6">
              <w:rPr>
                <w:rFonts w:ascii="Times New Roman" w:hAnsi="Times New Roman" w:cs="Times New Roman"/>
                <w:sz w:val="24"/>
                <w:szCs w:val="24"/>
              </w:rPr>
              <w:t>формировать главную мысль произведения.</w:t>
            </w:r>
          </w:p>
        </w:tc>
        <w:tc>
          <w:tcPr>
            <w:tcW w:w="5505" w:type="dxa"/>
            <w:vMerge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51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737A" w:rsidRPr="00A973C6" w:rsidTr="00A973C6">
        <w:trPr>
          <w:trHeight w:val="243"/>
        </w:trPr>
        <w:tc>
          <w:tcPr>
            <w:tcW w:w="692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73C6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976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9" w:type="dxa"/>
          </w:tcPr>
          <w:p w:rsidR="00A0737A" w:rsidRPr="00A973C6" w:rsidRDefault="00A0737A" w:rsidP="007050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73C6">
              <w:rPr>
                <w:rFonts w:ascii="Times New Roman" w:hAnsi="Times New Roman" w:cs="Times New Roman"/>
                <w:sz w:val="24"/>
                <w:szCs w:val="24"/>
              </w:rPr>
              <w:t>Н.Носо</w:t>
            </w:r>
            <w:proofErr w:type="gramStart"/>
            <w:r w:rsidRPr="00A973C6">
              <w:rPr>
                <w:rFonts w:ascii="Times New Roman" w:hAnsi="Times New Roman" w:cs="Times New Roman"/>
                <w:sz w:val="24"/>
                <w:szCs w:val="24"/>
              </w:rPr>
              <w:t>в«</w:t>
            </w:r>
            <w:proofErr w:type="gramEnd"/>
            <w:r w:rsidRPr="00A973C6">
              <w:rPr>
                <w:rFonts w:ascii="Times New Roman" w:hAnsi="Times New Roman" w:cs="Times New Roman"/>
                <w:sz w:val="24"/>
                <w:szCs w:val="24"/>
              </w:rPr>
              <w:t>Огурцы».Знакомство.</w:t>
            </w:r>
          </w:p>
        </w:tc>
        <w:tc>
          <w:tcPr>
            <w:tcW w:w="5505" w:type="dxa"/>
            <w:vMerge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51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737A" w:rsidRPr="00A973C6" w:rsidTr="00A973C6">
        <w:trPr>
          <w:trHeight w:val="243"/>
        </w:trPr>
        <w:tc>
          <w:tcPr>
            <w:tcW w:w="692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73C6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976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9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73C6">
              <w:rPr>
                <w:rFonts w:ascii="Times New Roman" w:hAnsi="Times New Roman" w:cs="Times New Roman"/>
                <w:sz w:val="24"/>
                <w:szCs w:val="24"/>
              </w:rPr>
              <w:t>Н. Носов «Огурцы»</w:t>
            </w:r>
            <w:proofErr w:type="gramStart"/>
            <w:r w:rsidRPr="00A973C6">
              <w:rPr>
                <w:rFonts w:ascii="Times New Roman" w:hAnsi="Times New Roman" w:cs="Times New Roman"/>
                <w:sz w:val="24"/>
                <w:szCs w:val="24"/>
              </w:rPr>
              <w:t>.Г</w:t>
            </w:r>
            <w:proofErr w:type="gramEnd"/>
            <w:r w:rsidRPr="00A973C6">
              <w:rPr>
                <w:rFonts w:ascii="Times New Roman" w:hAnsi="Times New Roman" w:cs="Times New Roman"/>
                <w:sz w:val="24"/>
                <w:szCs w:val="24"/>
              </w:rPr>
              <w:t>раница добра и зла в произведении.</w:t>
            </w:r>
          </w:p>
        </w:tc>
        <w:tc>
          <w:tcPr>
            <w:tcW w:w="5505" w:type="dxa"/>
            <w:vMerge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51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737A" w:rsidRPr="00A973C6" w:rsidTr="00A973C6">
        <w:trPr>
          <w:trHeight w:val="243"/>
        </w:trPr>
        <w:tc>
          <w:tcPr>
            <w:tcW w:w="692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73C6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976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9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73C6">
              <w:rPr>
                <w:rFonts w:ascii="Times New Roman" w:hAnsi="Times New Roman" w:cs="Times New Roman"/>
                <w:sz w:val="24"/>
                <w:szCs w:val="24"/>
              </w:rPr>
              <w:t>В.Осеева «Почему?».</w:t>
            </w:r>
          </w:p>
        </w:tc>
        <w:tc>
          <w:tcPr>
            <w:tcW w:w="5505" w:type="dxa"/>
            <w:vMerge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51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737A" w:rsidRPr="00A973C6" w:rsidTr="00A973C6">
        <w:trPr>
          <w:trHeight w:val="243"/>
        </w:trPr>
        <w:tc>
          <w:tcPr>
            <w:tcW w:w="692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73C6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976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9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73C6">
              <w:rPr>
                <w:rFonts w:ascii="Times New Roman" w:hAnsi="Times New Roman" w:cs="Times New Roman"/>
                <w:sz w:val="24"/>
                <w:szCs w:val="24"/>
              </w:rPr>
              <w:t>В. Осеева «Почему?». Душевное  состояние героя.</w:t>
            </w:r>
          </w:p>
        </w:tc>
        <w:tc>
          <w:tcPr>
            <w:tcW w:w="5505" w:type="dxa"/>
            <w:vMerge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51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737A" w:rsidRPr="00A973C6" w:rsidTr="00A973C6">
        <w:trPr>
          <w:trHeight w:val="243"/>
        </w:trPr>
        <w:tc>
          <w:tcPr>
            <w:tcW w:w="692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73C6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976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9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73C6">
              <w:rPr>
                <w:rFonts w:ascii="Times New Roman" w:hAnsi="Times New Roman" w:cs="Times New Roman"/>
                <w:sz w:val="24"/>
                <w:szCs w:val="24"/>
              </w:rPr>
              <w:t xml:space="preserve">Шведская сказка «Принцесса- </w:t>
            </w:r>
          </w:p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73C6">
              <w:rPr>
                <w:rFonts w:ascii="Times New Roman" w:hAnsi="Times New Roman" w:cs="Times New Roman"/>
                <w:sz w:val="24"/>
                <w:szCs w:val="24"/>
              </w:rPr>
              <w:t>лгунья».</w:t>
            </w:r>
          </w:p>
        </w:tc>
        <w:tc>
          <w:tcPr>
            <w:tcW w:w="5505" w:type="dxa"/>
            <w:vMerge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51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737A" w:rsidRPr="00A973C6" w:rsidTr="00A973C6">
        <w:trPr>
          <w:trHeight w:val="243"/>
        </w:trPr>
        <w:tc>
          <w:tcPr>
            <w:tcW w:w="692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73C6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976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9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73C6">
              <w:rPr>
                <w:rFonts w:ascii="Times New Roman" w:hAnsi="Times New Roman" w:cs="Times New Roman"/>
                <w:sz w:val="24"/>
                <w:szCs w:val="24"/>
              </w:rPr>
              <w:t>Шведская сказка. « Принцесса-лгунья»</w:t>
            </w:r>
          </w:p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73C6">
              <w:rPr>
                <w:rFonts w:ascii="Times New Roman" w:hAnsi="Times New Roman" w:cs="Times New Roman"/>
                <w:sz w:val="24"/>
                <w:szCs w:val="24"/>
              </w:rPr>
              <w:t>Составление плана и пересказ по нему.</w:t>
            </w:r>
          </w:p>
        </w:tc>
        <w:tc>
          <w:tcPr>
            <w:tcW w:w="5505" w:type="dxa"/>
            <w:vMerge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51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737A" w:rsidRPr="00A973C6" w:rsidTr="00A973C6">
        <w:trPr>
          <w:trHeight w:val="243"/>
        </w:trPr>
        <w:tc>
          <w:tcPr>
            <w:tcW w:w="692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73C6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976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9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73C6">
              <w:rPr>
                <w:rFonts w:ascii="Times New Roman" w:hAnsi="Times New Roman" w:cs="Times New Roman"/>
                <w:sz w:val="24"/>
                <w:szCs w:val="24"/>
              </w:rPr>
              <w:t>Л. Пантелеев «Честное слово».</w:t>
            </w:r>
          </w:p>
        </w:tc>
        <w:tc>
          <w:tcPr>
            <w:tcW w:w="5505" w:type="dxa"/>
            <w:vMerge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51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737A" w:rsidRPr="00A973C6" w:rsidTr="00A973C6">
        <w:trPr>
          <w:trHeight w:val="243"/>
        </w:trPr>
        <w:tc>
          <w:tcPr>
            <w:tcW w:w="692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73C6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976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9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73C6">
              <w:rPr>
                <w:rFonts w:ascii="Times New Roman" w:hAnsi="Times New Roman" w:cs="Times New Roman"/>
                <w:sz w:val="24"/>
                <w:szCs w:val="24"/>
              </w:rPr>
              <w:t>Л.Пантелеев. «Честное слово». Сопереживание героям произведения.</w:t>
            </w:r>
          </w:p>
        </w:tc>
        <w:tc>
          <w:tcPr>
            <w:tcW w:w="5505" w:type="dxa"/>
            <w:vMerge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51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737A" w:rsidRPr="00A973C6" w:rsidTr="00A973C6">
        <w:trPr>
          <w:trHeight w:val="243"/>
        </w:trPr>
        <w:tc>
          <w:tcPr>
            <w:tcW w:w="692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73C6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976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9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73C6">
              <w:rPr>
                <w:rFonts w:ascii="Times New Roman" w:hAnsi="Times New Roman" w:cs="Times New Roman"/>
                <w:sz w:val="24"/>
                <w:szCs w:val="24"/>
              </w:rPr>
              <w:t xml:space="preserve">Внеклассное чтение. </w:t>
            </w:r>
          </w:p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73C6">
              <w:rPr>
                <w:rFonts w:ascii="Times New Roman" w:hAnsi="Times New Roman" w:cs="Times New Roman"/>
                <w:sz w:val="24"/>
                <w:szCs w:val="24"/>
              </w:rPr>
              <w:t>Башкирские писатели детям.</w:t>
            </w:r>
          </w:p>
        </w:tc>
        <w:tc>
          <w:tcPr>
            <w:tcW w:w="5505" w:type="dxa"/>
            <w:vMerge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51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737A" w:rsidRPr="00A973C6" w:rsidTr="00A973C6">
        <w:trPr>
          <w:trHeight w:val="2175"/>
        </w:trPr>
        <w:tc>
          <w:tcPr>
            <w:tcW w:w="692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6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9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05" w:type="dxa"/>
            <w:vMerge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51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0737A" w:rsidRPr="003A61AA" w:rsidRDefault="00A0737A" w:rsidP="00A0737A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f4"/>
        <w:tblW w:w="14737" w:type="dxa"/>
        <w:tblLook w:val="04A0" w:firstRow="1" w:lastRow="0" w:firstColumn="1" w:lastColumn="0" w:noHBand="0" w:noVBand="1"/>
      </w:tblPr>
      <w:tblGrid>
        <w:gridCol w:w="704"/>
        <w:gridCol w:w="964"/>
        <w:gridCol w:w="1134"/>
        <w:gridCol w:w="4423"/>
        <w:gridCol w:w="5670"/>
        <w:gridCol w:w="1842"/>
      </w:tblGrid>
      <w:tr w:rsidR="00A0737A" w:rsidRPr="00A973C6" w:rsidTr="007050DA">
        <w:trPr>
          <w:trHeight w:val="70"/>
        </w:trPr>
        <w:tc>
          <w:tcPr>
            <w:tcW w:w="14737" w:type="dxa"/>
            <w:gridSpan w:val="6"/>
          </w:tcPr>
          <w:p w:rsidR="00A0737A" w:rsidRPr="00A973C6" w:rsidRDefault="00A0737A" w:rsidP="007050D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gramStart"/>
            <w:r w:rsidRPr="00A973C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Ежели</w:t>
            </w:r>
            <w:proofErr w:type="gramEnd"/>
            <w:r w:rsidRPr="00A973C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вы вежливы... </w:t>
            </w:r>
            <w:r w:rsidRPr="00A973C6">
              <w:rPr>
                <w:rFonts w:ascii="Times New Roman" w:hAnsi="Times New Roman" w:cs="Times New Roman"/>
                <w:bCs/>
                <w:sz w:val="24"/>
                <w:szCs w:val="24"/>
              </w:rPr>
              <w:t>(3 ч.)</w:t>
            </w:r>
          </w:p>
        </w:tc>
      </w:tr>
      <w:tr w:rsidR="00A0737A" w:rsidRPr="00A973C6" w:rsidTr="00A973C6">
        <w:trPr>
          <w:trHeight w:val="243"/>
        </w:trPr>
        <w:tc>
          <w:tcPr>
            <w:tcW w:w="704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73C6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964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23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73C6">
              <w:rPr>
                <w:rFonts w:ascii="Times New Roman" w:hAnsi="Times New Roman" w:cs="Times New Roman"/>
                <w:sz w:val="24"/>
                <w:szCs w:val="24"/>
              </w:rPr>
              <w:t>C. Маршак «Урок вежливости»;  И. Пивоварова «Вежливый ослик»;  Б. Заходер «Очень вежливый Индюк».</w:t>
            </w:r>
          </w:p>
        </w:tc>
        <w:tc>
          <w:tcPr>
            <w:tcW w:w="5670" w:type="dxa"/>
            <w:vMerge w:val="restart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73C6">
              <w:rPr>
                <w:rFonts w:ascii="Times New Roman" w:hAnsi="Times New Roman" w:cs="Times New Roman"/>
                <w:b/>
                <w:sz w:val="24"/>
                <w:szCs w:val="24"/>
              </w:rPr>
              <w:t>Личностные качества</w:t>
            </w:r>
            <w:r w:rsidRPr="00A973C6">
              <w:rPr>
                <w:rFonts w:ascii="Times New Roman" w:hAnsi="Times New Roman" w:cs="Times New Roman"/>
                <w:sz w:val="24"/>
                <w:szCs w:val="24"/>
              </w:rPr>
              <w:t xml:space="preserve">: положительная мотивация     к обучению в школе,   к урокам  литературного чтения  и к чтению книг;  основы смыслообразования и самоопределения;  гражданская идентичность;   нравственно-этическая ориентация в </w:t>
            </w:r>
            <w:proofErr w:type="gramStart"/>
            <w:r w:rsidRPr="00A973C6">
              <w:rPr>
                <w:rFonts w:ascii="Times New Roman" w:hAnsi="Times New Roman" w:cs="Times New Roman"/>
                <w:sz w:val="24"/>
                <w:szCs w:val="24"/>
              </w:rPr>
              <w:t>читаемом</w:t>
            </w:r>
            <w:proofErr w:type="gramEnd"/>
            <w:r w:rsidRPr="00A973C6">
              <w:rPr>
                <w:rFonts w:ascii="Times New Roman" w:hAnsi="Times New Roman" w:cs="Times New Roman"/>
                <w:sz w:val="24"/>
                <w:szCs w:val="24"/>
              </w:rPr>
              <w:t xml:space="preserve">;   развитие дружеского  отношения  к другим детям; базовые эстетические чувства; рефлексия; эмоционально-личностная децентрация; способность к самооценке. </w:t>
            </w:r>
          </w:p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73C6">
              <w:rPr>
                <w:rFonts w:ascii="Times New Roman" w:hAnsi="Times New Roman" w:cs="Times New Roman"/>
                <w:b/>
                <w:sz w:val="24"/>
                <w:szCs w:val="24"/>
              </w:rPr>
              <w:t>Регулятивные</w:t>
            </w:r>
            <w:r w:rsidRPr="00A973C6">
              <w:rPr>
                <w:rFonts w:ascii="Times New Roman" w:hAnsi="Times New Roman" w:cs="Times New Roman"/>
                <w:sz w:val="24"/>
                <w:szCs w:val="24"/>
              </w:rPr>
              <w:t>: понимать и принимать учебную задачу; прогнозировать; использовать определенные учителем (учебником) ориентиры действия; осуществлять последовательность действий в соответствии с инструкцией, устной или письменной;  осуществлять   самоконтроль  и элементарный контроль.</w:t>
            </w:r>
          </w:p>
          <w:p w:rsidR="00A0737A" w:rsidRPr="00A973C6" w:rsidRDefault="00A0737A" w:rsidP="007050D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73C6"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Познавательные:</w:t>
            </w:r>
            <w:r w:rsidRPr="00A973C6">
              <w:rPr>
                <w:rFonts w:ascii="Times New Roman" w:hAnsi="Times New Roman" w:cs="Times New Roman"/>
                <w:sz w:val="24"/>
                <w:szCs w:val="24"/>
              </w:rPr>
              <w:t xml:space="preserve"> понимать прочитанное, находить в тексте  нужные сведения (выборочное чтение); выявлять непонятные слова,  интересоваться  их значением; выделять главное;  составлять   план;  ориентироваться в одной книге   и в группе книг.</w:t>
            </w:r>
          </w:p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973C6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Коммуникативные:</w:t>
            </w:r>
            <w:r w:rsidRPr="00A973C6">
              <w:rPr>
                <w:rFonts w:ascii="Times New Roman" w:hAnsi="Times New Roman" w:cs="Times New Roman"/>
                <w:sz w:val="24"/>
                <w:szCs w:val="24"/>
              </w:rPr>
              <w:t xml:space="preserve"> уметь и желать участвовать в коллективной беседе, соблюдая основные правила общения на уроке; готовность  оказать  помощь товарищу; планировать учебное сотрудничество; согласовывать  действия с партнером; пересказывать  прочитанное;   создавать  текст  по образцу,  по иллюстрации, по заданной теме (повествование, описание, рассуждение</w:t>
            </w:r>
            <w:proofErr w:type="gramEnd"/>
          </w:p>
        </w:tc>
        <w:tc>
          <w:tcPr>
            <w:tcW w:w="1842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737A" w:rsidRPr="00A973C6" w:rsidTr="00A973C6">
        <w:trPr>
          <w:trHeight w:val="243"/>
        </w:trPr>
        <w:tc>
          <w:tcPr>
            <w:tcW w:w="704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73C6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964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23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73C6">
              <w:rPr>
                <w:rFonts w:ascii="Times New Roman" w:hAnsi="Times New Roman" w:cs="Times New Roman"/>
                <w:sz w:val="24"/>
                <w:szCs w:val="24"/>
              </w:rPr>
              <w:t>В. Осеева «Волшебное слово».</w:t>
            </w:r>
          </w:p>
        </w:tc>
        <w:tc>
          <w:tcPr>
            <w:tcW w:w="5670" w:type="dxa"/>
            <w:vMerge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737A" w:rsidRPr="00A973C6" w:rsidTr="00A973C6">
        <w:trPr>
          <w:trHeight w:val="243"/>
        </w:trPr>
        <w:tc>
          <w:tcPr>
            <w:tcW w:w="704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73C6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964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23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73C6">
              <w:rPr>
                <w:rFonts w:ascii="Times New Roman" w:hAnsi="Times New Roman" w:cs="Times New Roman"/>
                <w:sz w:val="24"/>
                <w:szCs w:val="24"/>
              </w:rPr>
              <w:t>В.Осеева. «Волшебное слово». Деление текста на смысловые части и составление плана.</w:t>
            </w:r>
          </w:p>
        </w:tc>
        <w:tc>
          <w:tcPr>
            <w:tcW w:w="5670" w:type="dxa"/>
            <w:vMerge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737A" w:rsidRPr="00A973C6" w:rsidTr="00A973C6">
        <w:trPr>
          <w:trHeight w:val="2175"/>
        </w:trPr>
        <w:tc>
          <w:tcPr>
            <w:tcW w:w="704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4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23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0" w:type="dxa"/>
            <w:vMerge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0737A" w:rsidRPr="00A973C6" w:rsidRDefault="00A0737A" w:rsidP="00A0737A">
      <w:pPr>
        <w:rPr>
          <w:rFonts w:ascii="Times New Roman" w:hAnsi="Times New Roman" w:cs="Times New Roman"/>
          <w:sz w:val="24"/>
          <w:szCs w:val="24"/>
        </w:rPr>
      </w:pPr>
    </w:p>
    <w:p w:rsidR="00A0737A" w:rsidRPr="00A973C6" w:rsidRDefault="00A0737A" w:rsidP="00A0737A">
      <w:pPr>
        <w:rPr>
          <w:rFonts w:ascii="Times New Roman" w:hAnsi="Times New Roman" w:cs="Times New Roman"/>
          <w:sz w:val="24"/>
          <w:szCs w:val="24"/>
        </w:rPr>
      </w:pPr>
    </w:p>
    <w:p w:rsidR="00A0737A" w:rsidRPr="00A973C6" w:rsidRDefault="00A0737A" w:rsidP="00A0737A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f4"/>
        <w:tblW w:w="14737" w:type="dxa"/>
        <w:tblLook w:val="04A0" w:firstRow="1" w:lastRow="0" w:firstColumn="1" w:lastColumn="0" w:noHBand="0" w:noVBand="1"/>
      </w:tblPr>
      <w:tblGrid>
        <w:gridCol w:w="704"/>
        <w:gridCol w:w="964"/>
        <w:gridCol w:w="1134"/>
        <w:gridCol w:w="4423"/>
        <w:gridCol w:w="5670"/>
        <w:gridCol w:w="1842"/>
      </w:tblGrid>
      <w:tr w:rsidR="00A0737A" w:rsidRPr="00A973C6" w:rsidTr="007050DA">
        <w:trPr>
          <w:trHeight w:val="70"/>
        </w:trPr>
        <w:tc>
          <w:tcPr>
            <w:tcW w:w="14737" w:type="dxa"/>
            <w:gridSpan w:val="6"/>
          </w:tcPr>
          <w:p w:rsidR="00A0737A" w:rsidRPr="00A973C6" w:rsidRDefault="00A0737A" w:rsidP="007050D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973C6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Снег летает и сверкает... </w:t>
            </w:r>
            <w:r w:rsidRPr="00A973C6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(9 ч.)</w:t>
            </w:r>
          </w:p>
        </w:tc>
      </w:tr>
      <w:tr w:rsidR="00A0737A" w:rsidRPr="00A973C6" w:rsidTr="00A973C6">
        <w:trPr>
          <w:trHeight w:val="243"/>
        </w:trPr>
        <w:tc>
          <w:tcPr>
            <w:tcW w:w="704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73C6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964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23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73C6">
              <w:rPr>
                <w:rFonts w:ascii="Times New Roman" w:hAnsi="Times New Roman" w:cs="Times New Roman"/>
                <w:sz w:val="24"/>
                <w:szCs w:val="24"/>
              </w:rPr>
              <w:t>С. Есенин «Берёза»; М. Пришвин «Деревья в лесу».</w:t>
            </w:r>
          </w:p>
        </w:tc>
        <w:tc>
          <w:tcPr>
            <w:tcW w:w="5670" w:type="dxa"/>
            <w:vMerge w:val="restart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73C6">
              <w:rPr>
                <w:rFonts w:ascii="Times New Roman" w:hAnsi="Times New Roman" w:cs="Times New Roman"/>
                <w:b/>
                <w:sz w:val="24"/>
                <w:szCs w:val="24"/>
              </w:rPr>
              <w:t>Личностные качества</w:t>
            </w:r>
            <w:r w:rsidRPr="00A973C6">
              <w:rPr>
                <w:rFonts w:ascii="Times New Roman" w:hAnsi="Times New Roman" w:cs="Times New Roman"/>
                <w:sz w:val="24"/>
                <w:szCs w:val="24"/>
              </w:rPr>
              <w:t xml:space="preserve">: положительная мотивация     к обучению в школе,   к урокам  литературного чтения  и к чтению книг;  основы смыслообразования и самоопределения;  гражданская идентичность;   нравственно-этическая ориентация в </w:t>
            </w:r>
            <w:proofErr w:type="gramStart"/>
            <w:r w:rsidRPr="00A973C6">
              <w:rPr>
                <w:rFonts w:ascii="Times New Roman" w:hAnsi="Times New Roman" w:cs="Times New Roman"/>
                <w:sz w:val="24"/>
                <w:szCs w:val="24"/>
              </w:rPr>
              <w:t>читаемом</w:t>
            </w:r>
            <w:proofErr w:type="gramEnd"/>
            <w:r w:rsidRPr="00A973C6">
              <w:rPr>
                <w:rFonts w:ascii="Times New Roman" w:hAnsi="Times New Roman" w:cs="Times New Roman"/>
                <w:sz w:val="24"/>
                <w:szCs w:val="24"/>
              </w:rPr>
              <w:t xml:space="preserve">;   развитие дружеского  отношения  к другим детям; базовые эстетические чувства; рефлексия; эмоционально-личностная децентрация; способность к самооценке. </w:t>
            </w:r>
          </w:p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73C6">
              <w:rPr>
                <w:rFonts w:ascii="Times New Roman" w:hAnsi="Times New Roman" w:cs="Times New Roman"/>
                <w:b/>
                <w:sz w:val="24"/>
                <w:szCs w:val="24"/>
              </w:rPr>
              <w:t>Регулятивные</w:t>
            </w:r>
            <w:r w:rsidRPr="00A973C6">
              <w:rPr>
                <w:rFonts w:ascii="Times New Roman" w:hAnsi="Times New Roman" w:cs="Times New Roman"/>
                <w:sz w:val="24"/>
                <w:szCs w:val="24"/>
              </w:rPr>
              <w:t>: понимать и принимать учебную задачу; прогнозировать; использовать определенные учителем (учебником) ориентиры действия; осуществлять последовательность действий в соответствии с инструкцией, устной или письменной;  осуществлять   самоконтроль  и элементарный контроль.</w:t>
            </w:r>
          </w:p>
          <w:p w:rsidR="00A0737A" w:rsidRPr="00A973C6" w:rsidRDefault="00A0737A" w:rsidP="007050D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73C6"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Познавательные:</w:t>
            </w:r>
            <w:r w:rsidRPr="00A973C6">
              <w:rPr>
                <w:rFonts w:ascii="Times New Roman" w:hAnsi="Times New Roman" w:cs="Times New Roman"/>
                <w:sz w:val="24"/>
                <w:szCs w:val="24"/>
              </w:rPr>
              <w:t xml:space="preserve"> понимать прочитанное, находить в тексте  нужные сведения (выборочное чтение); выявлять непонятные слова,  интересоваться  их значением; выделять главное;  составлять   план;  ориентироваться в одной книге   и в группе книг.</w:t>
            </w:r>
          </w:p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973C6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Коммуникативные:</w:t>
            </w:r>
            <w:r w:rsidRPr="00A973C6">
              <w:rPr>
                <w:rFonts w:ascii="Times New Roman" w:hAnsi="Times New Roman" w:cs="Times New Roman"/>
                <w:sz w:val="24"/>
                <w:szCs w:val="24"/>
              </w:rPr>
              <w:t xml:space="preserve"> уметь и желать участвовать в коллективной беседе, соблюдая основные правила общения на уроке; готовность  оказать  помощь товарищу; планировать учебное сотрудничество; согласовывать  действия с партнером; пересказывать  прочитанное;   создавать  текст  по образцу,  по иллюстрации, по заданной теме (повествование, описание, рассуждение</w:t>
            </w:r>
            <w:proofErr w:type="gramEnd"/>
          </w:p>
        </w:tc>
        <w:tc>
          <w:tcPr>
            <w:tcW w:w="1842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737A" w:rsidRPr="00A973C6" w:rsidTr="00A973C6">
        <w:trPr>
          <w:trHeight w:val="243"/>
        </w:trPr>
        <w:tc>
          <w:tcPr>
            <w:tcW w:w="704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73C6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964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23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73C6">
              <w:rPr>
                <w:rFonts w:ascii="Times New Roman" w:hAnsi="Times New Roman" w:cs="Times New Roman"/>
                <w:sz w:val="24"/>
                <w:szCs w:val="24"/>
              </w:rPr>
              <w:t xml:space="preserve">И. Никитин «Весело сияет месяц  над  селом...»;  </w:t>
            </w:r>
          </w:p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73C6">
              <w:rPr>
                <w:rFonts w:ascii="Times New Roman" w:hAnsi="Times New Roman" w:cs="Times New Roman"/>
                <w:sz w:val="24"/>
                <w:szCs w:val="24"/>
              </w:rPr>
              <w:t>А. С. Пушкин «Зимний вечер».</w:t>
            </w:r>
          </w:p>
        </w:tc>
        <w:tc>
          <w:tcPr>
            <w:tcW w:w="5670" w:type="dxa"/>
            <w:vMerge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737A" w:rsidRPr="00A973C6" w:rsidTr="00A973C6">
        <w:trPr>
          <w:trHeight w:val="243"/>
        </w:trPr>
        <w:tc>
          <w:tcPr>
            <w:tcW w:w="704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73C6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964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23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73C6">
              <w:rPr>
                <w:rFonts w:ascii="Times New Roman" w:hAnsi="Times New Roman" w:cs="Times New Roman"/>
                <w:sz w:val="24"/>
                <w:szCs w:val="24"/>
              </w:rPr>
              <w:t>А. Блок «Ветхая избушка»; И. Суриков «Детство».</w:t>
            </w:r>
          </w:p>
        </w:tc>
        <w:tc>
          <w:tcPr>
            <w:tcW w:w="5670" w:type="dxa"/>
            <w:vMerge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737A" w:rsidRPr="00A973C6" w:rsidTr="00A973C6">
        <w:trPr>
          <w:trHeight w:val="243"/>
        </w:trPr>
        <w:tc>
          <w:tcPr>
            <w:tcW w:w="704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73C6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964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23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73C6">
              <w:rPr>
                <w:rFonts w:ascii="Times New Roman" w:hAnsi="Times New Roman" w:cs="Times New Roman"/>
                <w:sz w:val="24"/>
                <w:szCs w:val="24"/>
              </w:rPr>
              <w:t>З. Александрова «Снежок»;  Саша Чёрный «На коньках».</w:t>
            </w:r>
          </w:p>
        </w:tc>
        <w:tc>
          <w:tcPr>
            <w:tcW w:w="5670" w:type="dxa"/>
            <w:vMerge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737A" w:rsidRPr="00A973C6" w:rsidTr="00A973C6">
        <w:trPr>
          <w:trHeight w:val="243"/>
        </w:trPr>
        <w:tc>
          <w:tcPr>
            <w:tcW w:w="704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73C6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964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23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73C6">
              <w:rPr>
                <w:rFonts w:ascii="Times New Roman" w:hAnsi="Times New Roman" w:cs="Times New Roman"/>
                <w:sz w:val="24"/>
                <w:szCs w:val="24"/>
              </w:rPr>
              <w:t>В.Драгунский. «Кот в сапогах».</w:t>
            </w:r>
          </w:p>
        </w:tc>
        <w:tc>
          <w:tcPr>
            <w:tcW w:w="5670" w:type="dxa"/>
            <w:vMerge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737A" w:rsidRPr="00A973C6" w:rsidTr="00A973C6">
        <w:trPr>
          <w:trHeight w:val="243"/>
        </w:trPr>
        <w:tc>
          <w:tcPr>
            <w:tcW w:w="704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73C6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964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23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73C6">
              <w:rPr>
                <w:rFonts w:ascii="Times New Roman" w:hAnsi="Times New Roman" w:cs="Times New Roman"/>
                <w:sz w:val="24"/>
                <w:szCs w:val="24"/>
              </w:rPr>
              <w:t>В.Драгунский. «Кот в сапогах»</w:t>
            </w:r>
            <w:proofErr w:type="gramStart"/>
            <w:r w:rsidRPr="00A973C6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A973C6">
              <w:rPr>
                <w:rFonts w:ascii="Times New Roman" w:hAnsi="Times New Roman" w:cs="Times New Roman"/>
                <w:sz w:val="24"/>
                <w:szCs w:val="24"/>
              </w:rPr>
              <w:t>абота над образами героев.</w:t>
            </w:r>
          </w:p>
        </w:tc>
        <w:tc>
          <w:tcPr>
            <w:tcW w:w="5670" w:type="dxa"/>
            <w:vMerge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737A" w:rsidRPr="00A973C6" w:rsidTr="00A973C6">
        <w:trPr>
          <w:trHeight w:val="243"/>
        </w:trPr>
        <w:tc>
          <w:tcPr>
            <w:tcW w:w="704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73C6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964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23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73C6">
              <w:rPr>
                <w:rFonts w:ascii="Times New Roman" w:hAnsi="Times New Roman" w:cs="Times New Roman"/>
                <w:sz w:val="24"/>
                <w:szCs w:val="24"/>
              </w:rPr>
              <w:t xml:space="preserve">С. Дрожжин «Снег летает и сверкает»; </w:t>
            </w:r>
          </w:p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73C6">
              <w:rPr>
                <w:rFonts w:ascii="Times New Roman" w:hAnsi="Times New Roman" w:cs="Times New Roman"/>
                <w:sz w:val="24"/>
                <w:szCs w:val="24"/>
              </w:rPr>
              <w:t xml:space="preserve"> К. Бальмонт «Снежинка»; </w:t>
            </w:r>
          </w:p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73C6">
              <w:rPr>
                <w:rFonts w:ascii="Times New Roman" w:hAnsi="Times New Roman" w:cs="Times New Roman"/>
                <w:sz w:val="24"/>
                <w:szCs w:val="24"/>
              </w:rPr>
              <w:t xml:space="preserve"> С. Есенин «Пороша».</w:t>
            </w:r>
          </w:p>
        </w:tc>
        <w:tc>
          <w:tcPr>
            <w:tcW w:w="5670" w:type="dxa"/>
            <w:vMerge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737A" w:rsidRPr="00A973C6" w:rsidTr="00A973C6">
        <w:trPr>
          <w:trHeight w:val="243"/>
        </w:trPr>
        <w:tc>
          <w:tcPr>
            <w:tcW w:w="704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73C6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964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23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73C6">
              <w:rPr>
                <w:rFonts w:ascii="Times New Roman" w:hAnsi="Times New Roman" w:cs="Times New Roman"/>
                <w:sz w:val="24"/>
                <w:szCs w:val="24"/>
              </w:rPr>
              <w:t xml:space="preserve">С.  Есенин «Поёт зима, аукает...»; </w:t>
            </w:r>
          </w:p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73C6">
              <w:rPr>
                <w:rFonts w:ascii="Times New Roman" w:hAnsi="Times New Roman" w:cs="Times New Roman"/>
                <w:sz w:val="24"/>
                <w:szCs w:val="24"/>
              </w:rPr>
              <w:t>обобщение.</w:t>
            </w:r>
          </w:p>
        </w:tc>
        <w:tc>
          <w:tcPr>
            <w:tcW w:w="5670" w:type="dxa"/>
            <w:vMerge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737A" w:rsidRPr="00A973C6" w:rsidTr="00A973C6">
        <w:trPr>
          <w:trHeight w:val="243"/>
        </w:trPr>
        <w:tc>
          <w:tcPr>
            <w:tcW w:w="704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73C6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964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23" w:type="dxa"/>
          </w:tcPr>
          <w:p w:rsidR="00A0737A" w:rsidRPr="00A973C6" w:rsidRDefault="00A0737A" w:rsidP="007050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73C6">
              <w:rPr>
                <w:rFonts w:ascii="Times New Roman" w:hAnsi="Times New Roman" w:cs="Times New Roman"/>
                <w:sz w:val="24"/>
                <w:szCs w:val="24"/>
              </w:rPr>
              <w:t>«Книги о зиме»</w:t>
            </w:r>
            <w:proofErr w:type="gramStart"/>
            <w:r w:rsidRPr="00A973C6">
              <w:rPr>
                <w:rFonts w:ascii="Times New Roman" w:hAnsi="Times New Roman" w:cs="Times New Roman"/>
                <w:sz w:val="24"/>
                <w:szCs w:val="24"/>
              </w:rPr>
              <w:t>.В</w:t>
            </w:r>
            <w:proofErr w:type="gramEnd"/>
            <w:r w:rsidRPr="00A973C6">
              <w:rPr>
                <w:rFonts w:ascii="Times New Roman" w:hAnsi="Times New Roman" w:cs="Times New Roman"/>
                <w:sz w:val="24"/>
                <w:szCs w:val="24"/>
              </w:rPr>
              <w:t>неклассное</w:t>
            </w:r>
            <w:r w:rsidR="008459FE" w:rsidRPr="00A973C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973C6">
              <w:rPr>
                <w:rFonts w:ascii="Times New Roman" w:hAnsi="Times New Roman" w:cs="Times New Roman"/>
                <w:sz w:val="24"/>
                <w:szCs w:val="24"/>
              </w:rPr>
              <w:t>чтение</w:t>
            </w:r>
            <w:r w:rsidR="008459FE" w:rsidRPr="00A973C6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A973C6">
              <w:rPr>
                <w:rFonts w:ascii="Times New Roman" w:hAnsi="Times New Roman" w:cs="Times New Roman"/>
                <w:sz w:val="24"/>
                <w:szCs w:val="24"/>
              </w:rPr>
              <w:t>Уральская зима. Стихи башкирских писателей и поэтов о зиме.</w:t>
            </w:r>
          </w:p>
        </w:tc>
        <w:tc>
          <w:tcPr>
            <w:tcW w:w="5670" w:type="dxa"/>
            <w:vMerge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737A" w:rsidRPr="00A973C6" w:rsidTr="00A973C6">
        <w:trPr>
          <w:trHeight w:val="2175"/>
        </w:trPr>
        <w:tc>
          <w:tcPr>
            <w:tcW w:w="704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4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23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0" w:type="dxa"/>
            <w:vMerge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0737A" w:rsidRPr="003A61AA" w:rsidRDefault="00A0737A" w:rsidP="00A0737A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f4"/>
        <w:tblW w:w="14737" w:type="dxa"/>
        <w:tblLook w:val="04A0" w:firstRow="1" w:lastRow="0" w:firstColumn="1" w:lastColumn="0" w:noHBand="0" w:noVBand="1"/>
      </w:tblPr>
      <w:tblGrid>
        <w:gridCol w:w="704"/>
        <w:gridCol w:w="964"/>
        <w:gridCol w:w="1701"/>
        <w:gridCol w:w="3856"/>
        <w:gridCol w:w="5670"/>
        <w:gridCol w:w="1842"/>
      </w:tblGrid>
      <w:tr w:rsidR="00A0737A" w:rsidRPr="00A973C6" w:rsidTr="007050DA">
        <w:trPr>
          <w:trHeight w:val="70"/>
        </w:trPr>
        <w:tc>
          <w:tcPr>
            <w:tcW w:w="14737" w:type="dxa"/>
            <w:gridSpan w:val="6"/>
          </w:tcPr>
          <w:p w:rsidR="00A0737A" w:rsidRPr="00A973C6" w:rsidRDefault="00A0737A" w:rsidP="007050D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973C6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Каждый свое получил (18ч.)</w:t>
            </w:r>
          </w:p>
        </w:tc>
      </w:tr>
      <w:tr w:rsidR="00A0737A" w:rsidRPr="00A973C6" w:rsidTr="00A973C6">
        <w:trPr>
          <w:trHeight w:val="558"/>
        </w:trPr>
        <w:tc>
          <w:tcPr>
            <w:tcW w:w="704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73C6">
              <w:rPr>
                <w:rFonts w:ascii="Times New Roman" w:hAnsi="Times New Roman" w:cs="Times New Roman"/>
                <w:sz w:val="24"/>
                <w:szCs w:val="24"/>
              </w:rPr>
              <w:t xml:space="preserve"> 54.</w:t>
            </w:r>
          </w:p>
        </w:tc>
        <w:tc>
          <w:tcPr>
            <w:tcW w:w="964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56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73C6">
              <w:rPr>
                <w:rFonts w:ascii="Times New Roman" w:hAnsi="Times New Roman" w:cs="Times New Roman"/>
                <w:sz w:val="24"/>
                <w:szCs w:val="24"/>
              </w:rPr>
              <w:t>Эстонская сказка  «Каждый своё получил».</w:t>
            </w:r>
          </w:p>
        </w:tc>
        <w:tc>
          <w:tcPr>
            <w:tcW w:w="5670" w:type="dxa"/>
            <w:vMerge w:val="restart"/>
          </w:tcPr>
          <w:p w:rsidR="00A0737A" w:rsidRPr="003A61AA" w:rsidRDefault="00A0737A" w:rsidP="007050D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73C6">
              <w:rPr>
                <w:rFonts w:ascii="Times New Roman" w:hAnsi="Times New Roman" w:cs="Times New Roman"/>
                <w:b/>
                <w:sz w:val="24"/>
                <w:szCs w:val="24"/>
              </w:rPr>
              <w:t>Личностные качества</w:t>
            </w:r>
            <w:r w:rsidRPr="00A973C6">
              <w:rPr>
                <w:rFonts w:ascii="Times New Roman" w:hAnsi="Times New Roman" w:cs="Times New Roman"/>
                <w:sz w:val="24"/>
                <w:szCs w:val="24"/>
              </w:rPr>
              <w:t xml:space="preserve">: положительная мотивация     к обучению в школе,   к урокам  литературного чтения  и к чтению книг;  основы смыслообразования и самоопределения;  гражданская идентичность;   нравственно-этическая ориентация в </w:t>
            </w:r>
            <w:proofErr w:type="gramStart"/>
            <w:r w:rsidRPr="00A973C6">
              <w:rPr>
                <w:rFonts w:ascii="Times New Roman" w:hAnsi="Times New Roman" w:cs="Times New Roman"/>
                <w:sz w:val="24"/>
                <w:szCs w:val="24"/>
              </w:rPr>
              <w:t>читаемом</w:t>
            </w:r>
            <w:proofErr w:type="gramEnd"/>
            <w:r w:rsidRPr="00A973C6">
              <w:rPr>
                <w:rFonts w:ascii="Times New Roman" w:hAnsi="Times New Roman" w:cs="Times New Roman"/>
                <w:sz w:val="24"/>
                <w:szCs w:val="24"/>
              </w:rPr>
              <w:t xml:space="preserve">;   развитие дружеского  отношения  к другим детям; базовые эстетические чувства; рефлексия; эмоционально-личностная децентрация; способность к самооценке. </w:t>
            </w:r>
          </w:p>
          <w:p w:rsidR="00A0737A" w:rsidRPr="003A61AA" w:rsidRDefault="00A0737A" w:rsidP="007050D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73C6">
              <w:rPr>
                <w:rFonts w:ascii="Times New Roman" w:hAnsi="Times New Roman" w:cs="Times New Roman"/>
                <w:b/>
                <w:sz w:val="24"/>
                <w:szCs w:val="24"/>
              </w:rPr>
              <w:t>Регулятивные</w:t>
            </w:r>
            <w:r w:rsidRPr="00A973C6">
              <w:rPr>
                <w:rFonts w:ascii="Times New Roman" w:hAnsi="Times New Roman" w:cs="Times New Roman"/>
                <w:sz w:val="24"/>
                <w:szCs w:val="24"/>
              </w:rPr>
              <w:t>: понимать и принимать учебную задачу; прогнозировать; использовать определенные учителем (учебником) ориентиры действия; осуществлять последовательность действий в соответствии с инструкцией, устной или письменной;  осуществлять   самоконтроль  и элементарный контроль.</w:t>
            </w:r>
          </w:p>
          <w:p w:rsidR="00A0737A" w:rsidRPr="00A973C6" w:rsidRDefault="00A0737A" w:rsidP="007050D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0737A" w:rsidRPr="00A973C6" w:rsidRDefault="00A0737A" w:rsidP="007050D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0737A" w:rsidRPr="00A973C6" w:rsidRDefault="00A0737A" w:rsidP="007050D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0737A" w:rsidRPr="00A973C6" w:rsidRDefault="00A0737A" w:rsidP="007050D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0737A" w:rsidRPr="00E16869" w:rsidRDefault="00A0737A" w:rsidP="007050D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0737A" w:rsidRPr="00A973C6" w:rsidRDefault="00A0737A" w:rsidP="007050D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0737A" w:rsidRPr="00A973C6" w:rsidRDefault="00A0737A" w:rsidP="007050D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0737A" w:rsidRPr="00A973C6" w:rsidRDefault="00A0737A" w:rsidP="007050D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73C6"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Познавательные:</w:t>
            </w:r>
            <w:r w:rsidRPr="00A973C6">
              <w:rPr>
                <w:rFonts w:ascii="Times New Roman" w:hAnsi="Times New Roman" w:cs="Times New Roman"/>
                <w:sz w:val="24"/>
                <w:szCs w:val="24"/>
              </w:rPr>
              <w:t xml:space="preserve"> понимать прочитанное, находить в тексте  нужные сведения (выборочное чтение); выявлять непонятные слова,  интересоваться  их значением; выделять главное;  составлять   план;  ориентироваться в одной книге   и в группе книг.</w:t>
            </w:r>
          </w:p>
          <w:p w:rsidR="00A0737A" w:rsidRPr="00A973C6" w:rsidRDefault="00A0737A" w:rsidP="007050D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0737A" w:rsidRPr="00A973C6" w:rsidRDefault="00A0737A" w:rsidP="007050D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0737A" w:rsidRPr="00A973C6" w:rsidRDefault="00A0737A" w:rsidP="007050D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0737A" w:rsidRPr="00A973C6" w:rsidRDefault="00A0737A" w:rsidP="007050D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0737A" w:rsidRPr="00A973C6" w:rsidRDefault="00A0737A" w:rsidP="007050D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0737A" w:rsidRPr="00A973C6" w:rsidRDefault="00A0737A" w:rsidP="007050D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0737A" w:rsidRPr="00E16869" w:rsidRDefault="00A0737A" w:rsidP="007050D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0737A" w:rsidRPr="00A973C6" w:rsidRDefault="00A0737A" w:rsidP="007050D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973C6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Коммуникативные:</w:t>
            </w:r>
            <w:r w:rsidRPr="00A973C6">
              <w:rPr>
                <w:rFonts w:ascii="Times New Roman" w:hAnsi="Times New Roman" w:cs="Times New Roman"/>
                <w:sz w:val="24"/>
                <w:szCs w:val="24"/>
              </w:rPr>
              <w:t xml:space="preserve"> уметь и желать участвовать в коллективной беседе, соблюдая основные правила общения на уроке; готовность  оказать  помощь товарищу; планировать учебное сотрудничество; согласовывать  действия с партнером; пересказывать  прочитанное;   создавать  текст  по образцу,  по иллюстрации, по заданной теме (повествование, описание, рассуждение</w:t>
            </w:r>
            <w:proofErr w:type="gramEnd"/>
          </w:p>
        </w:tc>
        <w:tc>
          <w:tcPr>
            <w:tcW w:w="1842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737A" w:rsidRPr="00A973C6" w:rsidTr="00A973C6">
        <w:trPr>
          <w:trHeight w:val="243"/>
        </w:trPr>
        <w:tc>
          <w:tcPr>
            <w:tcW w:w="704" w:type="dxa"/>
          </w:tcPr>
          <w:p w:rsidR="00A0737A" w:rsidRPr="00A973C6" w:rsidRDefault="00A0737A" w:rsidP="007050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73C6">
              <w:rPr>
                <w:rFonts w:ascii="Times New Roman" w:hAnsi="Times New Roman" w:cs="Times New Roman"/>
                <w:sz w:val="24"/>
                <w:szCs w:val="24"/>
              </w:rPr>
              <w:t>55.</w:t>
            </w:r>
          </w:p>
        </w:tc>
        <w:tc>
          <w:tcPr>
            <w:tcW w:w="964" w:type="dxa"/>
          </w:tcPr>
          <w:p w:rsidR="00A0737A" w:rsidRPr="00A973C6" w:rsidRDefault="00A0737A" w:rsidP="007050DA">
            <w:pPr>
              <w:ind w:left="5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A0737A" w:rsidRPr="00A973C6" w:rsidRDefault="00A0737A" w:rsidP="007050DA">
            <w:pPr>
              <w:ind w:left="5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56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73C6">
              <w:rPr>
                <w:rFonts w:ascii="Times New Roman" w:hAnsi="Times New Roman" w:cs="Times New Roman"/>
                <w:sz w:val="24"/>
                <w:szCs w:val="24"/>
              </w:rPr>
              <w:t>Латышская сказка «Два брата».</w:t>
            </w:r>
          </w:p>
        </w:tc>
        <w:tc>
          <w:tcPr>
            <w:tcW w:w="5670" w:type="dxa"/>
            <w:vMerge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737A" w:rsidRPr="00A973C6" w:rsidTr="00A973C6">
        <w:trPr>
          <w:trHeight w:val="243"/>
        </w:trPr>
        <w:tc>
          <w:tcPr>
            <w:tcW w:w="704" w:type="dxa"/>
          </w:tcPr>
          <w:p w:rsidR="00A0737A" w:rsidRPr="00A973C6" w:rsidRDefault="00A0737A" w:rsidP="007050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73C6">
              <w:rPr>
                <w:rFonts w:ascii="Times New Roman" w:hAnsi="Times New Roman" w:cs="Times New Roman"/>
                <w:sz w:val="24"/>
                <w:szCs w:val="24"/>
              </w:rPr>
              <w:t>56.</w:t>
            </w:r>
          </w:p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4" w:type="dxa"/>
          </w:tcPr>
          <w:p w:rsidR="00A0737A" w:rsidRPr="00A973C6" w:rsidRDefault="00A0737A" w:rsidP="007050DA">
            <w:pPr>
              <w:ind w:left="11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56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73C6">
              <w:rPr>
                <w:rFonts w:ascii="Times New Roman" w:hAnsi="Times New Roman" w:cs="Times New Roman"/>
                <w:sz w:val="24"/>
                <w:szCs w:val="24"/>
              </w:rPr>
              <w:t>Ю. Ярмыш «Добрый Клён», «Озеро»; узбекская  сказка «Черепаха и скорпион».</w:t>
            </w:r>
          </w:p>
        </w:tc>
        <w:tc>
          <w:tcPr>
            <w:tcW w:w="5670" w:type="dxa"/>
            <w:vMerge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737A" w:rsidRPr="00A973C6" w:rsidTr="00A973C6">
        <w:trPr>
          <w:trHeight w:val="243"/>
        </w:trPr>
        <w:tc>
          <w:tcPr>
            <w:tcW w:w="704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73C6">
              <w:rPr>
                <w:rFonts w:ascii="Times New Roman" w:hAnsi="Times New Roman" w:cs="Times New Roman"/>
                <w:sz w:val="24"/>
                <w:szCs w:val="24"/>
              </w:rPr>
              <w:t>57.</w:t>
            </w:r>
          </w:p>
        </w:tc>
        <w:tc>
          <w:tcPr>
            <w:tcW w:w="964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56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73C6">
              <w:rPr>
                <w:rFonts w:ascii="Times New Roman" w:hAnsi="Times New Roman" w:cs="Times New Roman"/>
                <w:sz w:val="24"/>
                <w:szCs w:val="24"/>
              </w:rPr>
              <w:t xml:space="preserve"> И. Крылов «Чиж и Голубь»;  Л. Н. Толстой «Белка и волк», «Комар и лев».</w:t>
            </w:r>
          </w:p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73C6">
              <w:rPr>
                <w:rFonts w:ascii="Times New Roman" w:hAnsi="Times New Roman" w:cs="Times New Roman"/>
                <w:sz w:val="24"/>
                <w:szCs w:val="24"/>
              </w:rPr>
              <w:t>М.</w:t>
            </w:r>
            <w:r w:rsidR="007050DA" w:rsidRPr="00A973C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973C6">
              <w:rPr>
                <w:rFonts w:ascii="Times New Roman" w:hAnsi="Times New Roman" w:cs="Times New Roman"/>
                <w:sz w:val="24"/>
                <w:szCs w:val="24"/>
              </w:rPr>
              <w:t>Гафури как основатель жанра басни в башкирской литературе. Басни.</w:t>
            </w:r>
          </w:p>
        </w:tc>
        <w:tc>
          <w:tcPr>
            <w:tcW w:w="5670" w:type="dxa"/>
            <w:vMerge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737A" w:rsidRPr="00A973C6" w:rsidTr="00A973C6">
        <w:trPr>
          <w:trHeight w:val="243"/>
        </w:trPr>
        <w:tc>
          <w:tcPr>
            <w:tcW w:w="704" w:type="dxa"/>
          </w:tcPr>
          <w:p w:rsidR="00A0737A" w:rsidRPr="00A973C6" w:rsidRDefault="00A0737A" w:rsidP="007050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73C6">
              <w:rPr>
                <w:rFonts w:ascii="Times New Roman" w:hAnsi="Times New Roman" w:cs="Times New Roman"/>
                <w:sz w:val="24"/>
                <w:szCs w:val="24"/>
              </w:rPr>
              <w:t>58.</w:t>
            </w:r>
          </w:p>
          <w:p w:rsidR="00A0737A" w:rsidRPr="00A973C6" w:rsidRDefault="00A0737A" w:rsidP="007050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4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56" w:type="dxa"/>
          </w:tcPr>
          <w:p w:rsidR="00A0737A" w:rsidRPr="00A973C6" w:rsidRDefault="007050D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73C6">
              <w:rPr>
                <w:rFonts w:ascii="Times New Roman" w:hAnsi="Times New Roman" w:cs="Times New Roman"/>
                <w:sz w:val="24"/>
                <w:szCs w:val="24"/>
              </w:rPr>
              <w:t>Г. Ладонщ</w:t>
            </w:r>
            <w:r w:rsidR="00A0737A" w:rsidRPr="00A973C6">
              <w:rPr>
                <w:rFonts w:ascii="Times New Roman" w:hAnsi="Times New Roman" w:cs="Times New Roman"/>
                <w:sz w:val="24"/>
                <w:szCs w:val="24"/>
              </w:rPr>
              <w:t>иков «В старой сказке»; русская народная сказка «Баба-Яга».</w:t>
            </w:r>
          </w:p>
        </w:tc>
        <w:tc>
          <w:tcPr>
            <w:tcW w:w="5670" w:type="dxa"/>
            <w:vMerge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737A" w:rsidRPr="00A973C6" w:rsidTr="00A973C6">
        <w:trPr>
          <w:trHeight w:val="243"/>
        </w:trPr>
        <w:tc>
          <w:tcPr>
            <w:tcW w:w="704" w:type="dxa"/>
          </w:tcPr>
          <w:p w:rsidR="00A0737A" w:rsidRPr="00A973C6" w:rsidRDefault="00A0737A" w:rsidP="007050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73C6">
              <w:rPr>
                <w:rFonts w:ascii="Times New Roman" w:hAnsi="Times New Roman" w:cs="Times New Roman"/>
                <w:sz w:val="24"/>
                <w:szCs w:val="24"/>
              </w:rPr>
              <w:t>59.</w:t>
            </w:r>
          </w:p>
        </w:tc>
        <w:tc>
          <w:tcPr>
            <w:tcW w:w="964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56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73C6">
              <w:rPr>
                <w:rFonts w:ascii="Times New Roman" w:hAnsi="Times New Roman" w:cs="Times New Roman"/>
                <w:sz w:val="24"/>
                <w:szCs w:val="24"/>
              </w:rPr>
              <w:t>Русская народная сказка  «Падчерица и  мачехина дочка».</w:t>
            </w:r>
          </w:p>
        </w:tc>
        <w:tc>
          <w:tcPr>
            <w:tcW w:w="5670" w:type="dxa"/>
            <w:vMerge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737A" w:rsidRPr="00A973C6" w:rsidTr="00A973C6">
        <w:trPr>
          <w:trHeight w:val="243"/>
        </w:trPr>
        <w:tc>
          <w:tcPr>
            <w:tcW w:w="704" w:type="dxa"/>
          </w:tcPr>
          <w:p w:rsidR="00A0737A" w:rsidRPr="00A973C6" w:rsidRDefault="00A0737A" w:rsidP="007050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73C6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964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56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73C6">
              <w:rPr>
                <w:rFonts w:ascii="Times New Roman" w:hAnsi="Times New Roman" w:cs="Times New Roman"/>
                <w:sz w:val="24"/>
                <w:szCs w:val="24"/>
              </w:rPr>
              <w:t>Книги по  теме «Народные волшебные сказки о людях хороших и не очень хороших».</w:t>
            </w:r>
          </w:p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73C6">
              <w:rPr>
                <w:rFonts w:ascii="Times New Roman" w:hAnsi="Times New Roman" w:cs="Times New Roman"/>
                <w:sz w:val="24"/>
                <w:szCs w:val="24"/>
              </w:rPr>
              <w:t>Легенды и предания нашего края.</w:t>
            </w:r>
          </w:p>
        </w:tc>
        <w:tc>
          <w:tcPr>
            <w:tcW w:w="5670" w:type="dxa"/>
            <w:vMerge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737A" w:rsidRPr="00A973C6" w:rsidTr="00A973C6">
        <w:trPr>
          <w:trHeight w:val="243"/>
        </w:trPr>
        <w:tc>
          <w:tcPr>
            <w:tcW w:w="704" w:type="dxa"/>
          </w:tcPr>
          <w:p w:rsidR="00A0737A" w:rsidRPr="00A973C6" w:rsidRDefault="00A0737A" w:rsidP="007050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73C6">
              <w:rPr>
                <w:rFonts w:ascii="Times New Roman" w:hAnsi="Times New Roman" w:cs="Times New Roman"/>
                <w:sz w:val="24"/>
                <w:szCs w:val="24"/>
              </w:rPr>
              <w:t>61.</w:t>
            </w:r>
          </w:p>
          <w:p w:rsidR="00A0737A" w:rsidRPr="00A973C6" w:rsidRDefault="00A0737A" w:rsidP="007050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4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56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973C6">
              <w:rPr>
                <w:rFonts w:ascii="Times New Roman" w:hAnsi="Times New Roman" w:cs="Times New Roman"/>
                <w:sz w:val="24"/>
                <w:szCs w:val="24"/>
              </w:rPr>
              <w:t>Б. Заходер «Серая Звездочка.</w:t>
            </w:r>
          </w:p>
        </w:tc>
        <w:tc>
          <w:tcPr>
            <w:tcW w:w="5670" w:type="dxa"/>
            <w:vMerge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737A" w:rsidRPr="00A973C6" w:rsidTr="00A973C6">
        <w:trPr>
          <w:trHeight w:val="389"/>
        </w:trPr>
        <w:tc>
          <w:tcPr>
            <w:tcW w:w="704" w:type="dxa"/>
          </w:tcPr>
          <w:p w:rsidR="00A0737A" w:rsidRPr="00A973C6" w:rsidRDefault="00A0737A" w:rsidP="007050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73C6">
              <w:rPr>
                <w:rFonts w:ascii="Times New Roman" w:hAnsi="Times New Roman" w:cs="Times New Roman"/>
                <w:sz w:val="24"/>
                <w:szCs w:val="24"/>
              </w:rPr>
              <w:t>62.</w:t>
            </w:r>
          </w:p>
        </w:tc>
        <w:tc>
          <w:tcPr>
            <w:tcW w:w="964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56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73C6">
              <w:rPr>
                <w:rFonts w:ascii="Times New Roman" w:hAnsi="Times New Roman" w:cs="Times New Roman"/>
                <w:sz w:val="24"/>
                <w:szCs w:val="24"/>
              </w:rPr>
              <w:t>Б.Заходер «Серая Звёздочка». Сформировать главную мысль сказки.</w:t>
            </w:r>
          </w:p>
        </w:tc>
        <w:tc>
          <w:tcPr>
            <w:tcW w:w="5670" w:type="dxa"/>
            <w:vMerge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737A" w:rsidRPr="00A973C6" w:rsidTr="00A973C6">
        <w:trPr>
          <w:trHeight w:val="243"/>
        </w:trPr>
        <w:tc>
          <w:tcPr>
            <w:tcW w:w="704" w:type="dxa"/>
          </w:tcPr>
          <w:p w:rsidR="00A0737A" w:rsidRPr="00A973C6" w:rsidRDefault="00A0737A" w:rsidP="007050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73C6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964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56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73C6">
              <w:rPr>
                <w:rFonts w:ascii="Times New Roman" w:hAnsi="Times New Roman" w:cs="Times New Roman"/>
                <w:sz w:val="24"/>
                <w:szCs w:val="24"/>
              </w:rPr>
              <w:t xml:space="preserve">    Английская сказка «Хромая Молли».</w:t>
            </w:r>
          </w:p>
        </w:tc>
        <w:tc>
          <w:tcPr>
            <w:tcW w:w="5670" w:type="dxa"/>
            <w:vMerge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737A" w:rsidRPr="00A973C6" w:rsidTr="00A973C6">
        <w:trPr>
          <w:trHeight w:val="810"/>
        </w:trPr>
        <w:tc>
          <w:tcPr>
            <w:tcW w:w="704" w:type="dxa"/>
          </w:tcPr>
          <w:p w:rsidR="00A0737A" w:rsidRPr="00A973C6" w:rsidRDefault="00A0737A" w:rsidP="007050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73C6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  <w:p w:rsidR="00A0737A" w:rsidRPr="00A973C6" w:rsidRDefault="00A0737A" w:rsidP="007050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737A" w:rsidRPr="00A973C6" w:rsidRDefault="00A0737A" w:rsidP="007050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4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56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73C6">
              <w:rPr>
                <w:rFonts w:ascii="Times New Roman" w:hAnsi="Times New Roman" w:cs="Times New Roman"/>
                <w:sz w:val="24"/>
                <w:szCs w:val="24"/>
              </w:rPr>
              <w:t>Английская сказка «Хромая Молли»</w:t>
            </w:r>
            <w:proofErr w:type="gramStart"/>
            <w:r w:rsidRPr="00A973C6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A973C6">
              <w:rPr>
                <w:rFonts w:ascii="Times New Roman" w:hAnsi="Times New Roman" w:cs="Times New Roman"/>
                <w:sz w:val="24"/>
                <w:szCs w:val="24"/>
              </w:rPr>
              <w:t>абота над выборочным чтением.</w:t>
            </w:r>
          </w:p>
        </w:tc>
        <w:tc>
          <w:tcPr>
            <w:tcW w:w="5670" w:type="dxa"/>
            <w:vMerge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vMerge w:val="restart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737A" w:rsidRPr="00A973C6" w:rsidTr="00A973C6">
        <w:trPr>
          <w:trHeight w:val="420"/>
        </w:trPr>
        <w:tc>
          <w:tcPr>
            <w:tcW w:w="704" w:type="dxa"/>
          </w:tcPr>
          <w:p w:rsidR="00A0737A" w:rsidRPr="00A973C6" w:rsidRDefault="00A0737A" w:rsidP="007050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73C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65</w:t>
            </w:r>
          </w:p>
          <w:p w:rsidR="00A0737A" w:rsidRPr="00A973C6" w:rsidRDefault="00A0737A" w:rsidP="007050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4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56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73C6">
              <w:rPr>
                <w:rFonts w:ascii="Times New Roman" w:hAnsi="Times New Roman" w:cs="Times New Roman"/>
                <w:sz w:val="24"/>
                <w:szCs w:val="24"/>
              </w:rPr>
              <w:t>Чешская сказка «Златовласка»</w:t>
            </w:r>
          </w:p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0" w:type="dxa"/>
            <w:vMerge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vMerge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737A" w:rsidRPr="00A973C6" w:rsidTr="00A973C6">
        <w:trPr>
          <w:trHeight w:val="848"/>
        </w:trPr>
        <w:tc>
          <w:tcPr>
            <w:tcW w:w="704" w:type="dxa"/>
          </w:tcPr>
          <w:p w:rsidR="00A0737A" w:rsidRPr="00A973C6" w:rsidRDefault="00A0737A" w:rsidP="007050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73C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66</w:t>
            </w:r>
          </w:p>
        </w:tc>
        <w:tc>
          <w:tcPr>
            <w:tcW w:w="964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56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73C6">
              <w:rPr>
                <w:rFonts w:ascii="Times New Roman" w:hAnsi="Times New Roman" w:cs="Times New Roman"/>
                <w:sz w:val="24"/>
                <w:szCs w:val="24"/>
              </w:rPr>
              <w:t>Чешская сказка «Златовласка».</w:t>
            </w:r>
          </w:p>
          <w:p w:rsidR="00A0737A" w:rsidRPr="00E16869" w:rsidRDefault="00963B9F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73C6">
              <w:rPr>
                <w:rFonts w:ascii="Times New Roman" w:hAnsi="Times New Roman" w:cs="Times New Roman"/>
                <w:sz w:val="24"/>
                <w:szCs w:val="24"/>
              </w:rPr>
              <w:t>Создание образа героев</w:t>
            </w:r>
          </w:p>
        </w:tc>
        <w:tc>
          <w:tcPr>
            <w:tcW w:w="5670" w:type="dxa"/>
            <w:vMerge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vMerge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737A" w:rsidRPr="00A973C6" w:rsidTr="00A973C6">
        <w:trPr>
          <w:trHeight w:val="1255"/>
        </w:trPr>
        <w:tc>
          <w:tcPr>
            <w:tcW w:w="704" w:type="dxa"/>
          </w:tcPr>
          <w:p w:rsidR="00A0737A" w:rsidRPr="00A973C6" w:rsidRDefault="00A0737A" w:rsidP="007050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73C6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964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56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973C6">
              <w:rPr>
                <w:rFonts w:ascii="Times New Roman" w:hAnsi="Times New Roman" w:cs="Times New Roman"/>
                <w:sz w:val="24"/>
                <w:szCs w:val="24"/>
              </w:rPr>
              <w:t>Итальянская сказка «Дары феи Кренского озера». Выявить жанр особенности сказки.</w:t>
            </w:r>
          </w:p>
        </w:tc>
        <w:tc>
          <w:tcPr>
            <w:tcW w:w="5670" w:type="dxa"/>
            <w:vMerge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vMerge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737A" w:rsidRPr="00A973C6" w:rsidTr="00A973C6">
        <w:trPr>
          <w:trHeight w:val="420"/>
        </w:trPr>
        <w:tc>
          <w:tcPr>
            <w:tcW w:w="704" w:type="dxa"/>
          </w:tcPr>
          <w:p w:rsidR="00A0737A" w:rsidRPr="00A973C6" w:rsidRDefault="00A0737A" w:rsidP="007050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73C6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964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56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73C6">
              <w:rPr>
                <w:rFonts w:ascii="Times New Roman" w:hAnsi="Times New Roman" w:cs="Times New Roman"/>
                <w:sz w:val="24"/>
                <w:szCs w:val="24"/>
              </w:rPr>
              <w:t>Итальянская сказка «Дары феи Кренского</w:t>
            </w:r>
            <w:r w:rsidR="007050DA" w:rsidRPr="00A973C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973C6">
              <w:rPr>
                <w:rFonts w:ascii="Times New Roman" w:hAnsi="Times New Roman" w:cs="Times New Roman"/>
                <w:sz w:val="24"/>
                <w:szCs w:val="24"/>
              </w:rPr>
              <w:t>озера»</w:t>
            </w:r>
            <w:proofErr w:type="gramStart"/>
            <w:r w:rsidRPr="00A973C6">
              <w:rPr>
                <w:rFonts w:ascii="Times New Roman" w:hAnsi="Times New Roman" w:cs="Times New Roman"/>
                <w:sz w:val="24"/>
                <w:szCs w:val="24"/>
              </w:rPr>
              <w:t>.С</w:t>
            </w:r>
            <w:proofErr w:type="gramEnd"/>
            <w:r w:rsidRPr="00A973C6">
              <w:rPr>
                <w:rFonts w:ascii="Times New Roman" w:hAnsi="Times New Roman" w:cs="Times New Roman"/>
                <w:sz w:val="24"/>
                <w:szCs w:val="24"/>
              </w:rPr>
              <w:t>оставить рассказ о Франческо.</w:t>
            </w:r>
          </w:p>
        </w:tc>
        <w:tc>
          <w:tcPr>
            <w:tcW w:w="5670" w:type="dxa"/>
            <w:vMerge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vMerge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737A" w:rsidRPr="00A973C6" w:rsidTr="00A973C6">
        <w:trPr>
          <w:trHeight w:val="420"/>
        </w:trPr>
        <w:tc>
          <w:tcPr>
            <w:tcW w:w="704" w:type="dxa"/>
          </w:tcPr>
          <w:p w:rsidR="00A0737A" w:rsidRPr="00A973C6" w:rsidRDefault="00A0737A" w:rsidP="007050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73C6"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964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56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73C6">
              <w:rPr>
                <w:rFonts w:ascii="Times New Roman" w:hAnsi="Times New Roman" w:cs="Times New Roman"/>
                <w:sz w:val="24"/>
                <w:szCs w:val="24"/>
              </w:rPr>
              <w:t>Урок-закрепление по итальянской  сказке «Дары феи Кренского озера»</w:t>
            </w:r>
          </w:p>
        </w:tc>
        <w:tc>
          <w:tcPr>
            <w:tcW w:w="5670" w:type="dxa"/>
            <w:vMerge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vMerge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737A" w:rsidRPr="00A973C6" w:rsidTr="00A973C6">
        <w:trPr>
          <w:trHeight w:val="1110"/>
        </w:trPr>
        <w:tc>
          <w:tcPr>
            <w:tcW w:w="704" w:type="dxa"/>
          </w:tcPr>
          <w:p w:rsidR="00A0737A" w:rsidRPr="00A973C6" w:rsidRDefault="00A0737A" w:rsidP="007050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73C6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964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56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73C6">
              <w:rPr>
                <w:rFonts w:ascii="Times New Roman" w:hAnsi="Times New Roman" w:cs="Times New Roman"/>
                <w:sz w:val="24"/>
                <w:szCs w:val="24"/>
              </w:rPr>
              <w:t>Внеклассное чтение. Волшебные литературные сказки. С.Т.Аксаков</w:t>
            </w:r>
            <w:proofErr w:type="gramStart"/>
            <w:r w:rsidRPr="00A973C6">
              <w:rPr>
                <w:rFonts w:ascii="Times New Roman" w:hAnsi="Times New Roman" w:cs="Times New Roman"/>
                <w:sz w:val="24"/>
                <w:szCs w:val="24"/>
              </w:rPr>
              <w:t>«А</w:t>
            </w:r>
            <w:proofErr w:type="gramEnd"/>
            <w:r w:rsidRPr="00A973C6">
              <w:rPr>
                <w:rFonts w:ascii="Times New Roman" w:hAnsi="Times New Roman" w:cs="Times New Roman"/>
                <w:sz w:val="24"/>
                <w:szCs w:val="24"/>
              </w:rPr>
              <w:t>ленький цветочек».</w:t>
            </w:r>
          </w:p>
        </w:tc>
        <w:tc>
          <w:tcPr>
            <w:tcW w:w="5670" w:type="dxa"/>
            <w:vMerge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vMerge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737A" w:rsidRPr="00A973C6" w:rsidTr="00A973C6">
        <w:trPr>
          <w:trHeight w:val="747"/>
        </w:trPr>
        <w:tc>
          <w:tcPr>
            <w:tcW w:w="704" w:type="dxa"/>
          </w:tcPr>
          <w:p w:rsidR="00A0737A" w:rsidRPr="00A973C6" w:rsidRDefault="00A0737A" w:rsidP="007050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73C6">
              <w:rPr>
                <w:rFonts w:ascii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964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56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73C6">
              <w:rPr>
                <w:rFonts w:ascii="Times New Roman" w:hAnsi="Times New Roman" w:cs="Times New Roman"/>
                <w:sz w:val="24"/>
                <w:szCs w:val="24"/>
              </w:rPr>
              <w:t>Ю.</w:t>
            </w:r>
            <w:r w:rsidR="007050DA" w:rsidRPr="00A973C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973C6">
              <w:rPr>
                <w:rFonts w:ascii="Times New Roman" w:hAnsi="Times New Roman" w:cs="Times New Roman"/>
                <w:sz w:val="24"/>
                <w:szCs w:val="24"/>
              </w:rPr>
              <w:t>Мориц «Песенка про сказку». Обобщение.</w:t>
            </w:r>
          </w:p>
        </w:tc>
        <w:tc>
          <w:tcPr>
            <w:tcW w:w="5670" w:type="dxa"/>
            <w:vMerge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vMerge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973C6" w:rsidRPr="00A973C6" w:rsidRDefault="00A973C6" w:rsidP="00A0737A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A0737A" w:rsidRPr="00A973C6" w:rsidRDefault="00A0737A" w:rsidP="00A973C6">
      <w:pPr>
        <w:rPr>
          <w:rFonts w:ascii="Times New Roman" w:hAnsi="Times New Roman" w:cs="Times New Roman"/>
          <w:sz w:val="24"/>
          <w:szCs w:val="24"/>
          <w:lang w:val="en-US"/>
        </w:rPr>
      </w:pPr>
    </w:p>
    <w:tbl>
      <w:tblPr>
        <w:tblStyle w:val="af4"/>
        <w:tblpPr w:leftFromText="180" w:rightFromText="180" w:vertAnchor="text" w:horzAnchor="margin" w:tblpY="-949"/>
        <w:tblW w:w="14737" w:type="dxa"/>
        <w:tblLook w:val="04A0" w:firstRow="1" w:lastRow="0" w:firstColumn="1" w:lastColumn="0" w:noHBand="0" w:noVBand="1"/>
      </w:tblPr>
      <w:tblGrid>
        <w:gridCol w:w="698"/>
        <w:gridCol w:w="1243"/>
        <w:gridCol w:w="1655"/>
        <w:gridCol w:w="3771"/>
        <w:gridCol w:w="5578"/>
        <w:gridCol w:w="1792"/>
      </w:tblGrid>
      <w:tr w:rsidR="00963B9F" w:rsidRPr="00A973C6" w:rsidTr="00963B9F">
        <w:trPr>
          <w:trHeight w:val="70"/>
        </w:trPr>
        <w:tc>
          <w:tcPr>
            <w:tcW w:w="14737" w:type="dxa"/>
            <w:gridSpan w:val="6"/>
          </w:tcPr>
          <w:p w:rsidR="00963B9F" w:rsidRPr="00A973C6" w:rsidRDefault="00963B9F" w:rsidP="00963B9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973C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 xml:space="preserve">Жизнь дана на добрые дела </w:t>
            </w:r>
            <w:r w:rsidRPr="00A973C6">
              <w:rPr>
                <w:rFonts w:ascii="Times New Roman" w:hAnsi="Times New Roman" w:cs="Times New Roman"/>
                <w:bCs/>
                <w:sz w:val="24"/>
                <w:szCs w:val="24"/>
              </w:rPr>
              <w:t>(8 ч.)</w:t>
            </w:r>
          </w:p>
        </w:tc>
      </w:tr>
      <w:tr w:rsidR="00963B9F" w:rsidRPr="00A973C6" w:rsidTr="00963B9F">
        <w:trPr>
          <w:trHeight w:val="243"/>
        </w:trPr>
        <w:tc>
          <w:tcPr>
            <w:tcW w:w="698" w:type="dxa"/>
          </w:tcPr>
          <w:p w:rsidR="00963B9F" w:rsidRPr="00A973C6" w:rsidRDefault="00963B9F" w:rsidP="00963B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73C6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1243" w:type="dxa"/>
          </w:tcPr>
          <w:p w:rsidR="00963B9F" w:rsidRPr="00A973C6" w:rsidRDefault="00963B9F" w:rsidP="00963B9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5" w:type="dxa"/>
          </w:tcPr>
          <w:p w:rsidR="00963B9F" w:rsidRPr="00A973C6" w:rsidRDefault="00963B9F" w:rsidP="00963B9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71" w:type="dxa"/>
          </w:tcPr>
          <w:p w:rsidR="00963B9F" w:rsidRPr="00A973C6" w:rsidRDefault="00963B9F" w:rsidP="00963B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73C6">
              <w:rPr>
                <w:rFonts w:ascii="Times New Roman" w:hAnsi="Times New Roman" w:cs="Times New Roman"/>
                <w:sz w:val="24"/>
                <w:szCs w:val="24"/>
              </w:rPr>
              <w:t>Ю. Мориц «Разговаривали вещи».</w:t>
            </w:r>
          </w:p>
        </w:tc>
        <w:tc>
          <w:tcPr>
            <w:tcW w:w="5578" w:type="dxa"/>
            <w:vMerge w:val="restart"/>
          </w:tcPr>
          <w:p w:rsidR="00963B9F" w:rsidRPr="00A973C6" w:rsidRDefault="00963B9F" w:rsidP="00963B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73C6">
              <w:rPr>
                <w:rFonts w:ascii="Times New Roman" w:hAnsi="Times New Roman" w:cs="Times New Roman"/>
                <w:b/>
                <w:sz w:val="24"/>
                <w:szCs w:val="24"/>
              </w:rPr>
              <w:t>Личностные качества</w:t>
            </w:r>
            <w:r w:rsidRPr="00A973C6">
              <w:rPr>
                <w:rFonts w:ascii="Times New Roman" w:hAnsi="Times New Roman" w:cs="Times New Roman"/>
                <w:sz w:val="24"/>
                <w:szCs w:val="24"/>
              </w:rPr>
              <w:t xml:space="preserve">: положительная мотивация     к обучению в школе,   к урокам  литературного чтения  и к чтению книг;  основы смыслообразования и самоопределения;  гражданская идентичность;   нравственно-этическая ориентация в </w:t>
            </w:r>
            <w:proofErr w:type="gramStart"/>
            <w:r w:rsidRPr="00A973C6">
              <w:rPr>
                <w:rFonts w:ascii="Times New Roman" w:hAnsi="Times New Roman" w:cs="Times New Roman"/>
                <w:sz w:val="24"/>
                <w:szCs w:val="24"/>
              </w:rPr>
              <w:t>читаемом</w:t>
            </w:r>
            <w:proofErr w:type="gramEnd"/>
            <w:r w:rsidRPr="00A973C6">
              <w:rPr>
                <w:rFonts w:ascii="Times New Roman" w:hAnsi="Times New Roman" w:cs="Times New Roman"/>
                <w:sz w:val="24"/>
                <w:szCs w:val="24"/>
              </w:rPr>
              <w:t xml:space="preserve">;   развитие дружеского  отношения  к другим детям; базовые эстетические чувства; рефлексия; эмоционально-личностная децентрация; способность к самооценке. </w:t>
            </w:r>
          </w:p>
          <w:p w:rsidR="00963B9F" w:rsidRPr="00A973C6" w:rsidRDefault="00963B9F" w:rsidP="00963B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73C6">
              <w:rPr>
                <w:rFonts w:ascii="Times New Roman" w:hAnsi="Times New Roman" w:cs="Times New Roman"/>
                <w:b/>
                <w:sz w:val="24"/>
                <w:szCs w:val="24"/>
              </w:rPr>
              <w:t>Регулятивные</w:t>
            </w:r>
            <w:r w:rsidRPr="00A973C6">
              <w:rPr>
                <w:rFonts w:ascii="Times New Roman" w:hAnsi="Times New Roman" w:cs="Times New Roman"/>
                <w:sz w:val="24"/>
                <w:szCs w:val="24"/>
              </w:rPr>
              <w:t>: понимать и принимать учебную задачу; прогнозировать; использовать определенные учителем (учебником) ориентиры действия; осуществлять последовательность действий в соответствии с инструкцией, устной или письменной;  осуществлять   самоконтроль  и элементарный контроль.</w:t>
            </w:r>
          </w:p>
          <w:p w:rsidR="00963B9F" w:rsidRPr="00A973C6" w:rsidRDefault="00963B9F" w:rsidP="00963B9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73C6"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Познавательные:</w:t>
            </w:r>
            <w:r w:rsidRPr="00A973C6">
              <w:rPr>
                <w:rFonts w:ascii="Times New Roman" w:hAnsi="Times New Roman" w:cs="Times New Roman"/>
                <w:sz w:val="24"/>
                <w:szCs w:val="24"/>
              </w:rPr>
              <w:t xml:space="preserve"> понимать прочитанное, находить в тексте  нужные сведения (выборочное чтение); выявлять непонятные слова,  интересоваться  их значением; выделять главное;  составлять   план;  ориентироваться в одной книге   и в группе книг.</w:t>
            </w:r>
          </w:p>
        </w:tc>
        <w:tc>
          <w:tcPr>
            <w:tcW w:w="1792" w:type="dxa"/>
          </w:tcPr>
          <w:p w:rsidR="00963B9F" w:rsidRPr="00A973C6" w:rsidRDefault="00963B9F" w:rsidP="00963B9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3B9F" w:rsidRPr="00A973C6" w:rsidTr="00963B9F">
        <w:trPr>
          <w:trHeight w:val="243"/>
        </w:trPr>
        <w:tc>
          <w:tcPr>
            <w:tcW w:w="698" w:type="dxa"/>
          </w:tcPr>
          <w:p w:rsidR="00963B9F" w:rsidRPr="00A973C6" w:rsidRDefault="00963B9F" w:rsidP="00963B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73C6">
              <w:rPr>
                <w:rFonts w:ascii="Times New Roman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1243" w:type="dxa"/>
          </w:tcPr>
          <w:p w:rsidR="00963B9F" w:rsidRPr="00A973C6" w:rsidRDefault="00963B9F" w:rsidP="00963B9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5" w:type="dxa"/>
          </w:tcPr>
          <w:p w:rsidR="00963B9F" w:rsidRPr="00A973C6" w:rsidRDefault="00963B9F" w:rsidP="00963B9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71" w:type="dxa"/>
          </w:tcPr>
          <w:p w:rsidR="00963B9F" w:rsidRPr="00A973C6" w:rsidRDefault="00963B9F" w:rsidP="00963B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73C6">
              <w:rPr>
                <w:rFonts w:ascii="Times New Roman" w:hAnsi="Times New Roman" w:cs="Times New Roman"/>
                <w:sz w:val="24"/>
                <w:szCs w:val="24"/>
              </w:rPr>
              <w:t>X. К. Андерсен «Пятеро из одного стручка».</w:t>
            </w:r>
          </w:p>
        </w:tc>
        <w:tc>
          <w:tcPr>
            <w:tcW w:w="5578" w:type="dxa"/>
            <w:vMerge/>
          </w:tcPr>
          <w:p w:rsidR="00963B9F" w:rsidRPr="00A973C6" w:rsidRDefault="00963B9F" w:rsidP="00963B9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2" w:type="dxa"/>
          </w:tcPr>
          <w:p w:rsidR="00963B9F" w:rsidRPr="00A973C6" w:rsidRDefault="00963B9F" w:rsidP="00963B9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3B9F" w:rsidRPr="00A973C6" w:rsidTr="00963B9F">
        <w:trPr>
          <w:trHeight w:val="243"/>
        </w:trPr>
        <w:tc>
          <w:tcPr>
            <w:tcW w:w="698" w:type="dxa"/>
          </w:tcPr>
          <w:p w:rsidR="00963B9F" w:rsidRPr="00A973C6" w:rsidRDefault="00963B9F" w:rsidP="00963B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73C6">
              <w:rPr>
                <w:rFonts w:ascii="Times New Roman" w:hAnsi="Times New Roman" w:cs="Times New Roman"/>
                <w:sz w:val="24"/>
                <w:szCs w:val="24"/>
              </w:rPr>
              <w:t>74</w:t>
            </w:r>
          </w:p>
        </w:tc>
        <w:tc>
          <w:tcPr>
            <w:tcW w:w="1243" w:type="dxa"/>
          </w:tcPr>
          <w:p w:rsidR="00963B9F" w:rsidRPr="00A973C6" w:rsidRDefault="00963B9F" w:rsidP="00963B9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5" w:type="dxa"/>
          </w:tcPr>
          <w:p w:rsidR="00963B9F" w:rsidRPr="00A973C6" w:rsidRDefault="00963B9F" w:rsidP="00963B9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71" w:type="dxa"/>
          </w:tcPr>
          <w:p w:rsidR="00963B9F" w:rsidRPr="00A973C6" w:rsidRDefault="00963B9F" w:rsidP="00963B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73C6">
              <w:rPr>
                <w:rFonts w:ascii="Times New Roman" w:hAnsi="Times New Roman" w:cs="Times New Roman"/>
                <w:sz w:val="24"/>
                <w:szCs w:val="24"/>
              </w:rPr>
              <w:t>X. К. Андерсен «Ель».</w:t>
            </w:r>
          </w:p>
        </w:tc>
        <w:tc>
          <w:tcPr>
            <w:tcW w:w="5578" w:type="dxa"/>
            <w:vMerge/>
          </w:tcPr>
          <w:p w:rsidR="00963B9F" w:rsidRPr="00A973C6" w:rsidRDefault="00963B9F" w:rsidP="00963B9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2" w:type="dxa"/>
          </w:tcPr>
          <w:p w:rsidR="00963B9F" w:rsidRPr="00A973C6" w:rsidRDefault="00963B9F" w:rsidP="00963B9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3B9F" w:rsidRPr="00A973C6" w:rsidTr="00963B9F">
        <w:trPr>
          <w:trHeight w:val="243"/>
        </w:trPr>
        <w:tc>
          <w:tcPr>
            <w:tcW w:w="698" w:type="dxa"/>
          </w:tcPr>
          <w:p w:rsidR="00963B9F" w:rsidRPr="00A973C6" w:rsidRDefault="00963B9F" w:rsidP="00963B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73C6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1243" w:type="dxa"/>
          </w:tcPr>
          <w:p w:rsidR="00963B9F" w:rsidRPr="00A973C6" w:rsidRDefault="00963B9F" w:rsidP="00963B9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5" w:type="dxa"/>
          </w:tcPr>
          <w:p w:rsidR="00963B9F" w:rsidRPr="00A973C6" w:rsidRDefault="00963B9F" w:rsidP="00963B9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71" w:type="dxa"/>
          </w:tcPr>
          <w:p w:rsidR="00963B9F" w:rsidRPr="00A973C6" w:rsidRDefault="00963B9F" w:rsidP="00963B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73C6">
              <w:rPr>
                <w:rFonts w:ascii="Times New Roman" w:hAnsi="Times New Roman" w:cs="Times New Roman"/>
                <w:sz w:val="24"/>
                <w:szCs w:val="24"/>
              </w:rPr>
              <w:t>Х.К.Андерсен</w:t>
            </w:r>
            <w:proofErr w:type="gramStart"/>
            <w:r w:rsidRPr="00A973C6">
              <w:rPr>
                <w:rFonts w:ascii="Times New Roman" w:hAnsi="Times New Roman" w:cs="Times New Roman"/>
                <w:sz w:val="24"/>
                <w:szCs w:val="24"/>
              </w:rPr>
              <w:t>.«</w:t>
            </w:r>
            <w:proofErr w:type="gramEnd"/>
            <w:r w:rsidRPr="00A973C6">
              <w:rPr>
                <w:rFonts w:ascii="Times New Roman" w:hAnsi="Times New Roman" w:cs="Times New Roman"/>
                <w:sz w:val="24"/>
                <w:szCs w:val="24"/>
              </w:rPr>
              <w:t>Ель».Деление текста на смысловые части и составление плана.</w:t>
            </w:r>
          </w:p>
        </w:tc>
        <w:tc>
          <w:tcPr>
            <w:tcW w:w="5578" w:type="dxa"/>
            <w:vMerge/>
          </w:tcPr>
          <w:p w:rsidR="00963B9F" w:rsidRPr="00A973C6" w:rsidRDefault="00963B9F" w:rsidP="00963B9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2" w:type="dxa"/>
          </w:tcPr>
          <w:p w:rsidR="00963B9F" w:rsidRPr="00A973C6" w:rsidRDefault="00963B9F" w:rsidP="00963B9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3B9F" w:rsidRPr="00A973C6" w:rsidTr="00963B9F">
        <w:trPr>
          <w:trHeight w:val="243"/>
        </w:trPr>
        <w:tc>
          <w:tcPr>
            <w:tcW w:w="698" w:type="dxa"/>
          </w:tcPr>
          <w:p w:rsidR="00963B9F" w:rsidRPr="00A973C6" w:rsidRDefault="00963B9F" w:rsidP="00963B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73C6">
              <w:rPr>
                <w:rFonts w:ascii="Times New Roman" w:hAnsi="Times New Roman" w:cs="Times New Roman"/>
                <w:sz w:val="24"/>
                <w:szCs w:val="24"/>
              </w:rPr>
              <w:t>76</w:t>
            </w:r>
          </w:p>
        </w:tc>
        <w:tc>
          <w:tcPr>
            <w:tcW w:w="1243" w:type="dxa"/>
          </w:tcPr>
          <w:p w:rsidR="00963B9F" w:rsidRPr="00A973C6" w:rsidRDefault="00963B9F" w:rsidP="00963B9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5" w:type="dxa"/>
          </w:tcPr>
          <w:p w:rsidR="00963B9F" w:rsidRPr="00A973C6" w:rsidRDefault="00963B9F" w:rsidP="00963B9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71" w:type="dxa"/>
          </w:tcPr>
          <w:p w:rsidR="00963B9F" w:rsidRPr="00A973C6" w:rsidRDefault="00963B9F" w:rsidP="00963B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73C6">
              <w:rPr>
                <w:rFonts w:ascii="Times New Roman" w:hAnsi="Times New Roman" w:cs="Times New Roman"/>
                <w:sz w:val="24"/>
                <w:szCs w:val="24"/>
              </w:rPr>
              <w:t>Е. Пермяк «Некрасивая Ёлка».</w:t>
            </w:r>
          </w:p>
        </w:tc>
        <w:tc>
          <w:tcPr>
            <w:tcW w:w="5578" w:type="dxa"/>
            <w:vMerge/>
          </w:tcPr>
          <w:p w:rsidR="00963B9F" w:rsidRPr="00A973C6" w:rsidRDefault="00963B9F" w:rsidP="00963B9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2" w:type="dxa"/>
          </w:tcPr>
          <w:p w:rsidR="00963B9F" w:rsidRPr="00A973C6" w:rsidRDefault="00963B9F" w:rsidP="00963B9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3B9F" w:rsidRPr="00A973C6" w:rsidTr="00963B9F">
        <w:trPr>
          <w:trHeight w:val="243"/>
        </w:trPr>
        <w:tc>
          <w:tcPr>
            <w:tcW w:w="698" w:type="dxa"/>
          </w:tcPr>
          <w:p w:rsidR="00963B9F" w:rsidRPr="00A973C6" w:rsidRDefault="00963B9F" w:rsidP="00963B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73C6">
              <w:rPr>
                <w:rFonts w:ascii="Times New Roman" w:hAnsi="Times New Roman" w:cs="Times New Roman"/>
                <w:sz w:val="24"/>
                <w:szCs w:val="24"/>
              </w:rPr>
              <w:t>77</w:t>
            </w:r>
          </w:p>
        </w:tc>
        <w:tc>
          <w:tcPr>
            <w:tcW w:w="1243" w:type="dxa"/>
          </w:tcPr>
          <w:p w:rsidR="00963B9F" w:rsidRPr="00A973C6" w:rsidRDefault="00963B9F" w:rsidP="00963B9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5" w:type="dxa"/>
          </w:tcPr>
          <w:p w:rsidR="00963B9F" w:rsidRPr="00A973C6" w:rsidRDefault="00963B9F" w:rsidP="00963B9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71" w:type="dxa"/>
          </w:tcPr>
          <w:p w:rsidR="00963B9F" w:rsidRPr="00A973C6" w:rsidRDefault="00963B9F" w:rsidP="00963B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73C6">
              <w:rPr>
                <w:rFonts w:ascii="Times New Roman" w:hAnsi="Times New Roman" w:cs="Times New Roman"/>
                <w:sz w:val="24"/>
                <w:szCs w:val="24"/>
              </w:rPr>
              <w:t>Е.Пермяк. «Некрасивая Елка». Анализ двух произведений о ели и ёлке.</w:t>
            </w:r>
          </w:p>
        </w:tc>
        <w:tc>
          <w:tcPr>
            <w:tcW w:w="5578" w:type="dxa"/>
            <w:vMerge/>
          </w:tcPr>
          <w:p w:rsidR="00963B9F" w:rsidRPr="00A973C6" w:rsidRDefault="00963B9F" w:rsidP="00963B9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2" w:type="dxa"/>
          </w:tcPr>
          <w:p w:rsidR="00963B9F" w:rsidRPr="00A973C6" w:rsidRDefault="00963B9F" w:rsidP="00963B9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3B9F" w:rsidRPr="00A973C6" w:rsidTr="00963B9F">
        <w:trPr>
          <w:trHeight w:val="243"/>
        </w:trPr>
        <w:tc>
          <w:tcPr>
            <w:tcW w:w="698" w:type="dxa"/>
          </w:tcPr>
          <w:p w:rsidR="00963B9F" w:rsidRPr="00A973C6" w:rsidRDefault="00963B9F" w:rsidP="00963B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73C6">
              <w:rPr>
                <w:rFonts w:ascii="Times New Roman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1243" w:type="dxa"/>
          </w:tcPr>
          <w:p w:rsidR="00963B9F" w:rsidRPr="00A973C6" w:rsidRDefault="00963B9F" w:rsidP="00963B9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5" w:type="dxa"/>
          </w:tcPr>
          <w:p w:rsidR="00963B9F" w:rsidRPr="00A973C6" w:rsidRDefault="00963B9F" w:rsidP="00963B9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71" w:type="dxa"/>
          </w:tcPr>
          <w:p w:rsidR="00963B9F" w:rsidRPr="00A973C6" w:rsidRDefault="00963B9F" w:rsidP="00963B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73C6">
              <w:rPr>
                <w:rFonts w:ascii="Times New Roman" w:hAnsi="Times New Roman" w:cs="Times New Roman"/>
                <w:sz w:val="24"/>
                <w:szCs w:val="24"/>
              </w:rPr>
              <w:t>Е. Клюев «Сказки Простого Карандаша».</w:t>
            </w:r>
          </w:p>
        </w:tc>
        <w:tc>
          <w:tcPr>
            <w:tcW w:w="5578" w:type="dxa"/>
            <w:vMerge/>
          </w:tcPr>
          <w:p w:rsidR="00963B9F" w:rsidRPr="00A973C6" w:rsidRDefault="00963B9F" w:rsidP="00963B9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2" w:type="dxa"/>
          </w:tcPr>
          <w:p w:rsidR="00963B9F" w:rsidRPr="00A973C6" w:rsidRDefault="00963B9F" w:rsidP="00963B9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3B9F" w:rsidRPr="00A973C6" w:rsidTr="00963B9F">
        <w:trPr>
          <w:trHeight w:val="243"/>
        </w:trPr>
        <w:tc>
          <w:tcPr>
            <w:tcW w:w="698" w:type="dxa"/>
          </w:tcPr>
          <w:p w:rsidR="00963B9F" w:rsidRPr="00A973C6" w:rsidRDefault="00963B9F" w:rsidP="00963B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73C6">
              <w:rPr>
                <w:rFonts w:ascii="Times New Roman" w:hAnsi="Times New Roman" w:cs="Times New Roman"/>
                <w:sz w:val="24"/>
                <w:szCs w:val="24"/>
              </w:rPr>
              <w:t>79</w:t>
            </w:r>
          </w:p>
        </w:tc>
        <w:tc>
          <w:tcPr>
            <w:tcW w:w="1243" w:type="dxa"/>
          </w:tcPr>
          <w:p w:rsidR="00963B9F" w:rsidRPr="00A973C6" w:rsidRDefault="00963B9F" w:rsidP="00963B9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5" w:type="dxa"/>
          </w:tcPr>
          <w:p w:rsidR="00963B9F" w:rsidRPr="00A973C6" w:rsidRDefault="00963B9F" w:rsidP="00963B9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71" w:type="dxa"/>
          </w:tcPr>
          <w:p w:rsidR="00963B9F" w:rsidRPr="00E16869" w:rsidRDefault="00963B9F" w:rsidP="00963B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73C6">
              <w:rPr>
                <w:rFonts w:ascii="Times New Roman" w:hAnsi="Times New Roman" w:cs="Times New Roman"/>
                <w:sz w:val="24"/>
                <w:szCs w:val="24"/>
              </w:rPr>
              <w:t xml:space="preserve"> Обобщение по сказкам. Внеклассное чтение.</w:t>
            </w:r>
          </w:p>
          <w:p w:rsidR="00963B9F" w:rsidRPr="00A973C6" w:rsidRDefault="00963B9F" w:rsidP="00963B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73C6">
              <w:rPr>
                <w:rFonts w:ascii="Times New Roman" w:hAnsi="Times New Roman" w:cs="Times New Roman"/>
                <w:sz w:val="24"/>
                <w:szCs w:val="24"/>
              </w:rPr>
              <w:t>Башкирские бытовые сказки.</w:t>
            </w:r>
          </w:p>
        </w:tc>
        <w:tc>
          <w:tcPr>
            <w:tcW w:w="5578" w:type="dxa"/>
            <w:vMerge/>
          </w:tcPr>
          <w:p w:rsidR="00963B9F" w:rsidRPr="00A973C6" w:rsidRDefault="00963B9F" w:rsidP="00963B9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2" w:type="dxa"/>
          </w:tcPr>
          <w:p w:rsidR="00963B9F" w:rsidRPr="00A973C6" w:rsidRDefault="00963B9F" w:rsidP="00963B9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3B9F" w:rsidRPr="00A973C6" w:rsidTr="00963B9F">
        <w:trPr>
          <w:trHeight w:val="598"/>
        </w:trPr>
        <w:tc>
          <w:tcPr>
            <w:tcW w:w="698" w:type="dxa"/>
          </w:tcPr>
          <w:p w:rsidR="00963B9F" w:rsidRPr="00A973C6" w:rsidRDefault="00963B9F" w:rsidP="00963B9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3" w:type="dxa"/>
          </w:tcPr>
          <w:p w:rsidR="00963B9F" w:rsidRPr="00A973C6" w:rsidRDefault="00963B9F" w:rsidP="00963B9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5" w:type="dxa"/>
          </w:tcPr>
          <w:p w:rsidR="00963B9F" w:rsidRPr="00A973C6" w:rsidRDefault="00963B9F" w:rsidP="00963B9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71" w:type="dxa"/>
          </w:tcPr>
          <w:p w:rsidR="00963B9F" w:rsidRPr="00A973C6" w:rsidRDefault="00963B9F" w:rsidP="00963B9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78" w:type="dxa"/>
            <w:vMerge/>
          </w:tcPr>
          <w:p w:rsidR="00963B9F" w:rsidRPr="00A973C6" w:rsidRDefault="00963B9F" w:rsidP="00963B9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2" w:type="dxa"/>
          </w:tcPr>
          <w:p w:rsidR="00963B9F" w:rsidRPr="00A973C6" w:rsidRDefault="00963B9F" w:rsidP="00963B9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3B9F" w:rsidRPr="00A973C6" w:rsidTr="00A973C6">
        <w:trPr>
          <w:trHeight w:val="1121"/>
        </w:trPr>
        <w:tc>
          <w:tcPr>
            <w:tcW w:w="698" w:type="dxa"/>
          </w:tcPr>
          <w:p w:rsidR="00963B9F" w:rsidRPr="00A973C6" w:rsidRDefault="00963B9F" w:rsidP="00963B9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3" w:type="dxa"/>
          </w:tcPr>
          <w:p w:rsidR="00963B9F" w:rsidRPr="00A973C6" w:rsidRDefault="00963B9F" w:rsidP="00963B9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5" w:type="dxa"/>
          </w:tcPr>
          <w:p w:rsidR="00963B9F" w:rsidRPr="00A973C6" w:rsidRDefault="00963B9F" w:rsidP="00963B9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71" w:type="dxa"/>
          </w:tcPr>
          <w:p w:rsidR="00963B9F" w:rsidRPr="00A973C6" w:rsidRDefault="00963B9F" w:rsidP="00963B9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78" w:type="dxa"/>
            <w:vMerge/>
          </w:tcPr>
          <w:p w:rsidR="00963B9F" w:rsidRPr="00A973C6" w:rsidRDefault="00963B9F" w:rsidP="00963B9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2" w:type="dxa"/>
          </w:tcPr>
          <w:p w:rsidR="00963B9F" w:rsidRPr="00A973C6" w:rsidRDefault="00963B9F" w:rsidP="00963B9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0737A" w:rsidRPr="00A973C6" w:rsidRDefault="00A0737A" w:rsidP="00A0737A">
      <w:pPr>
        <w:rPr>
          <w:rFonts w:ascii="Times New Roman" w:hAnsi="Times New Roman" w:cs="Times New Roman"/>
          <w:sz w:val="24"/>
          <w:szCs w:val="24"/>
          <w:lang w:val="en-US"/>
        </w:rPr>
      </w:pPr>
    </w:p>
    <w:tbl>
      <w:tblPr>
        <w:tblStyle w:val="af4"/>
        <w:tblW w:w="14737" w:type="dxa"/>
        <w:tblLook w:val="04A0" w:firstRow="1" w:lastRow="0" w:firstColumn="1" w:lastColumn="0" w:noHBand="0" w:noVBand="1"/>
      </w:tblPr>
      <w:tblGrid>
        <w:gridCol w:w="704"/>
        <w:gridCol w:w="1276"/>
        <w:gridCol w:w="1701"/>
        <w:gridCol w:w="3544"/>
        <w:gridCol w:w="5670"/>
        <w:gridCol w:w="1842"/>
      </w:tblGrid>
      <w:tr w:rsidR="00A0737A" w:rsidRPr="00A973C6" w:rsidTr="007050DA">
        <w:trPr>
          <w:trHeight w:val="70"/>
        </w:trPr>
        <w:tc>
          <w:tcPr>
            <w:tcW w:w="14737" w:type="dxa"/>
            <w:gridSpan w:val="6"/>
          </w:tcPr>
          <w:p w:rsidR="00A0737A" w:rsidRPr="00A973C6" w:rsidRDefault="00A0737A" w:rsidP="007050D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973C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За доброе дело стой смело </w:t>
            </w:r>
            <w:r w:rsidRPr="00A973C6">
              <w:rPr>
                <w:rFonts w:ascii="Times New Roman" w:hAnsi="Times New Roman" w:cs="Times New Roman"/>
                <w:bCs/>
                <w:sz w:val="24"/>
                <w:szCs w:val="24"/>
              </w:rPr>
              <w:t>(9 ч.)</w:t>
            </w:r>
          </w:p>
        </w:tc>
      </w:tr>
      <w:tr w:rsidR="00A0737A" w:rsidRPr="00A973C6" w:rsidTr="007050DA">
        <w:trPr>
          <w:trHeight w:val="243"/>
        </w:trPr>
        <w:tc>
          <w:tcPr>
            <w:tcW w:w="704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73C6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276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73C6">
              <w:rPr>
                <w:rFonts w:ascii="Times New Roman" w:hAnsi="Times New Roman" w:cs="Times New Roman"/>
                <w:sz w:val="24"/>
                <w:szCs w:val="24"/>
              </w:rPr>
              <w:t>Русская народная сказка  «Иван – крестьянский сын и чудо-юдо».</w:t>
            </w:r>
          </w:p>
        </w:tc>
        <w:tc>
          <w:tcPr>
            <w:tcW w:w="5670" w:type="dxa"/>
            <w:vMerge w:val="restart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73C6">
              <w:rPr>
                <w:rFonts w:ascii="Times New Roman" w:hAnsi="Times New Roman" w:cs="Times New Roman"/>
                <w:b/>
                <w:sz w:val="24"/>
                <w:szCs w:val="24"/>
              </w:rPr>
              <w:t>Личностные качества</w:t>
            </w:r>
            <w:r w:rsidRPr="00A973C6">
              <w:rPr>
                <w:rFonts w:ascii="Times New Roman" w:hAnsi="Times New Roman" w:cs="Times New Roman"/>
                <w:sz w:val="24"/>
                <w:szCs w:val="24"/>
              </w:rPr>
              <w:t xml:space="preserve">: положительная мотивация     к обучению в школе,   к урокам  литературного чтения  и к чтению книг;  основы смыслообразования и самоопределения;  гражданская идентичность;   нравственно-этическая ориентация в </w:t>
            </w:r>
            <w:proofErr w:type="gramStart"/>
            <w:r w:rsidRPr="00A973C6">
              <w:rPr>
                <w:rFonts w:ascii="Times New Roman" w:hAnsi="Times New Roman" w:cs="Times New Roman"/>
                <w:sz w:val="24"/>
                <w:szCs w:val="24"/>
              </w:rPr>
              <w:t>читаемом</w:t>
            </w:r>
            <w:proofErr w:type="gramEnd"/>
            <w:r w:rsidRPr="00A973C6">
              <w:rPr>
                <w:rFonts w:ascii="Times New Roman" w:hAnsi="Times New Roman" w:cs="Times New Roman"/>
                <w:sz w:val="24"/>
                <w:szCs w:val="24"/>
              </w:rPr>
              <w:t xml:space="preserve">;   развитие дружеского  отношения  к другим детям; базовые эстетические чувства; рефлексия; эмоционально-личностная децентрация; способность к самооценке. </w:t>
            </w:r>
          </w:p>
          <w:p w:rsidR="00A0737A" w:rsidRPr="00A973C6" w:rsidRDefault="00A0737A" w:rsidP="007050D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73C6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Регулятивные</w:t>
            </w:r>
            <w:r w:rsidRPr="00A973C6">
              <w:rPr>
                <w:rFonts w:ascii="Times New Roman" w:hAnsi="Times New Roman" w:cs="Times New Roman"/>
                <w:sz w:val="24"/>
                <w:szCs w:val="24"/>
              </w:rPr>
              <w:t>: понимать и принимать учебную задачу; прогнозировать; использовать определенные учителем (учебником) ориентиры действия; осуществлять последовательность действий в соответствии с инструкцией, устной или письменной;  осуществлять   самоконтроль  и элементарный контроль.</w:t>
            </w:r>
          </w:p>
          <w:p w:rsidR="00A0737A" w:rsidRPr="00A973C6" w:rsidRDefault="00A0737A" w:rsidP="007050D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73C6"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Познавательные:</w:t>
            </w:r>
            <w:r w:rsidRPr="00A973C6">
              <w:rPr>
                <w:rFonts w:ascii="Times New Roman" w:hAnsi="Times New Roman" w:cs="Times New Roman"/>
                <w:sz w:val="24"/>
                <w:szCs w:val="24"/>
              </w:rPr>
              <w:t xml:space="preserve"> понимать прочитанное, находить в тексте  нужные сведения (выборочное чтение); выявлять непонятные слова,  интересоваться  их значением; выделять главное;  составлять   план;  ориентироваться в одной книге   и в группе книг.</w:t>
            </w:r>
          </w:p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973C6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Коммуникативные:</w:t>
            </w:r>
            <w:r w:rsidRPr="00A973C6">
              <w:rPr>
                <w:rFonts w:ascii="Times New Roman" w:hAnsi="Times New Roman" w:cs="Times New Roman"/>
                <w:sz w:val="24"/>
                <w:szCs w:val="24"/>
              </w:rPr>
              <w:t xml:space="preserve"> уметь и желать участвовать в коллективной беседе, соблюдая основные правила общения на уроке; готовность  оказать  помощь товарищу; планировать учебное сотрудничество; согласовывать  действия с партнером; пересказывать  прочитанное;   создавать  текст  по образцу,  по иллюстрации, по заданной теме (повествование, описание, рассуждение</w:t>
            </w:r>
            <w:proofErr w:type="gramEnd"/>
          </w:p>
        </w:tc>
        <w:tc>
          <w:tcPr>
            <w:tcW w:w="1842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737A" w:rsidRPr="00A973C6" w:rsidTr="007050DA">
        <w:trPr>
          <w:trHeight w:val="243"/>
        </w:trPr>
        <w:tc>
          <w:tcPr>
            <w:tcW w:w="704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73C6">
              <w:rPr>
                <w:rFonts w:ascii="Times New Roman" w:hAnsi="Times New Roman" w:cs="Times New Roman"/>
                <w:sz w:val="24"/>
                <w:szCs w:val="24"/>
              </w:rPr>
              <w:t>81</w:t>
            </w:r>
          </w:p>
        </w:tc>
        <w:tc>
          <w:tcPr>
            <w:tcW w:w="1276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73C6">
              <w:rPr>
                <w:rFonts w:ascii="Times New Roman" w:hAnsi="Times New Roman" w:cs="Times New Roman"/>
                <w:sz w:val="24"/>
                <w:szCs w:val="24"/>
              </w:rPr>
              <w:t xml:space="preserve">Р.н.с. «Иван </w:t>
            </w:r>
            <w:proofErr w:type="gramStart"/>
            <w:r w:rsidRPr="00A973C6">
              <w:rPr>
                <w:rFonts w:ascii="Times New Roman" w:hAnsi="Times New Roman" w:cs="Times New Roman"/>
                <w:sz w:val="24"/>
                <w:szCs w:val="24"/>
              </w:rPr>
              <w:t>–к</w:t>
            </w:r>
            <w:proofErr w:type="gramEnd"/>
            <w:r w:rsidRPr="00A973C6">
              <w:rPr>
                <w:rFonts w:ascii="Times New Roman" w:hAnsi="Times New Roman" w:cs="Times New Roman"/>
                <w:sz w:val="24"/>
                <w:szCs w:val="24"/>
              </w:rPr>
              <w:t>рестьянский сын и чудо-юдо».Граница между реальным и волшебным в сказке.</w:t>
            </w:r>
          </w:p>
        </w:tc>
        <w:tc>
          <w:tcPr>
            <w:tcW w:w="5670" w:type="dxa"/>
            <w:vMerge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737A" w:rsidRPr="00A973C6" w:rsidTr="007050DA">
        <w:trPr>
          <w:trHeight w:val="243"/>
        </w:trPr>
        <w:tc>
          <w:tcPr>
            <w:tcW w:w="704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73C6">
              <w:rPr>
                <w:rFonts w:ascii="Times New Roman" w:hAnsi="Times New Roman" w:cs="Times New Roman"/>
                <w:sz w:val="24"/>
                <w:szCs w:val="24"/>
              </w:rPr>
              <w:t>82</w:t>
            </w:r>
          </w:p>
        </w:tc>
        <w:tc>
          <w:tcPr>
            <w:tcW w:w="1276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73C6">
              <w:rPr>
                <w:rFonts w:ascii="Times New Roman" w:hAnsi="Times New Roman" w:cs="Times New Roman"/>
                <w:sz w:val="24"/>
                <w:szCs w:val="24"/>
              </w:rPr>
              <w:t>Р.н.с. «Ива</w:t>
            </w:r>
            <w:proofErr w:type="gramStart"/>
            <w:r w:rsidRPr="00A973C6">
              <w:rPr>
                <w:rFonts w:ascii="Times New Roman" w:hAnsi="Times New Roman" w:cs="Times New Roman"/>
                <w:sz w:val="24"/>
                <w:szCs w:val="24"/>
              </w:rPr>
              <w:t>н-</w:t>
            </w:r>
            <w:proofErr w:type="gramEnd"/>
            <w:r w:rsidRPr="00A973C6">
              <w:rPr>
                <w:rFonts w:ascii="Times New Roman" w:hAnsi="Times New Roman" w:cs="Times New Roman"/>
                <w:sz w:val="24"/>
                <w:szCs w:val="24"/>
              </w:rPr>
              <w:t xml:space="preserve"> крестьянский сын». Обобщение по сказке добро побеждается, а зло </w:t>
            </w:r>
            <w:r w:rsidRPr="00A973C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наказывается.</w:t>
            </w:r>
          </w:p>
        </w:tc>
        <w:tc>
          <w:tcPr>
            <w:tcW w:w="5670" w:type="dxa"/>
            <w:vMerge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737A" w:rsidRPr="00A973C6" w:rsidTr="007050DA">
        <w:trPr>
          <w:trHeight w:val="243"/>
        </w:trPr>
        <w:tc>
          <w:tcPr>
            <w:tcW w:w="704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73C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83</w:t>
            </w:r>
          </w:p>
        </w:tc>
        <w:tc>
          <w:tcPr>
            <w:tcW w:w="1276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73C6">
              <w:rPr>
                <w:rFonts w:ascii="Times New Roman" w:hAnsi="Times New Roman" w:cs="Times New Roman"/>
                <w:sz w:val="24"/>
                <w:szCs w:val="24"/>
              </w:rPr>
              <w:t xml:space="preserve">Н. Артюхова «Трусиха»; Э Киселева "  </w:t>
            </w:r>
          </w:p>
        </w:tc>
        <w:tc>
          <w:tcPr>
            <w:tcW w:w="5670" w:type="dxa"/>
            <w:vMerge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737A" w:rsidRPr="00A973C6" w:rsidTr="007050DA">
        <w:trPr>
          <w:trHeight w:val="243"/>
        </w:trPr>
        <w:tc>
          <w:tcPr>
            <w:tcW w:w="704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73C6">
              <w:rPr>
                <w:rFonts w:ascii="Times New Roman" w:hAnsi="Times New Roman" w:cs="Times New Roman"/>
                <w:sz w:val="24"/>
                <w:szCs w:val="24"/>
              </w:rPr>
              <w:t>84</w:t>
            </w:r>
          </w:p>
        </w:tc>
        <w:tc>
          <w:tcPr>
            <w:tcW w:w="1276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73C6">
              <w:rPr>
                <w:rFonts w:ascii="Times New Roman" w:hAnsi="Times New Roman" w:cs="Times New Roman"/>
                <w:sz w:val="24"/>
                <w:szCs w:val="24"/>
              </w:rPr>
              <w:t>Э. Киселёва «Мальчик-Огонёк».</w:t>
            </w:r>
          </w:p>
        </w:tc>
        <w:tc>
          <w:tcPr>
            <w:tcW w:w="5670" w:type="dxa"/>
            <w:vMerge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737A" w:rsidRPr="00A973C6" w:rsidTr="007050DA">
        <w:trPr>
          <w:trHeight w:val="243"/>
        </w:trPr>
        <w:tc>
          <w:tcPr>
            <w:tcW w:w="704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73C6"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1276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73C6">
              <w:rPr>
                <w:rFonts w:ascii="Times New Roman" w:hAnsi="Times New Roman" w:cs="Times New Roman"/>
                <w:sz w:val="24"/>
                <w:szCs w:val="24"/>
              </w:rPr>
              <w:t>Б. Полевой «Последний день Матвея  Кузьмина».</w:t>
            </w:r>
          </w:p>
        </w:tc>
        <w:tc>
          <w:tcPr>
            <w:tcW w:w="5670" w:type="dxa"/>
            <w:vMerge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737A" w:rsidRPr="00A973C6" w:rsidTr="007050DA">
        <w:trPr>
          <w:trHeight w:val="243"/>
        </w:trPr>
        <w:tc>
          <w:tcPr>
            <w:tcW w:w="704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73C6">
              <w:rPr>
                <w:rFonts w:ascii="Times New Roman" w:hAnsi="Times New Roman" w:cs="Times New Roman"/>
                <w:sz w:val="24"/>
                <w:szCs w:val="24"/>
              </w:rPr>
              <w:t>86</w:t>
            </w:r>
          </w:p>
        </w:tc>
        <w:tc>
          <w:tcPr>
            <w:tcW w:w="1276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73C6">
              <w:rPr>
                <w:rFonts w:ascii="Times New Roman" w:hAnsi="Times New Roman" w:cs="Times New Roman"/>
                <w:sz w:val="24"/>
                <w:szCs w:val="24"/>
              </w:rPr>
              <w:t>Б.Полевой «Последний день Матвея Кузьмина». Работа над образом героя.</w:t>
            </w:r>
          </w:p>
        </w:tc>
        <w:tc>
          <w:tcPr>
            <w:tcW w:w="5670" w:type="dxa"/>
            <w:vMerge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737A" w:rsidRPr="00A973C6" w:rsidTr="007050DA">
        <w:trPr>
          <w:trHeight w:val="243"/>
        </w:trPr>
        <w:tc>
          <w:tcPr>
            <w:tcW w:w="704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73C6">
              <w:rPr>
                <w:rFonts w:ascii="Times New Roman" w:hAnsi="Times New Roman" w:cs="Times New Roman"/>
                <w:sz w:val="24"/>
                <w:szCs w:val="24"/>
              </w:rPr>
              <w:t>87</w:t>
            </w:r>
          </w:p>
        </w:tc>
        <w:tc>
          <w:tcPr>
            <w:tcW w:w="1276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73C6">
              <w:rPr>
                <w:rFonts w:ascii="Times New Roman" w:hAnsi="Times New Roman" w:cs="Times New Roman"/>
                <w:sz w:val="24"/>
                <w:szCs w:val="24"/>
              </w:rPr>
              <w:t xml:space="preserve">В. Высоцкий «Он не вернулся из боя»; </w:t>
            </w:r>
          </w:p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73C6">
              <w:rPr>
                <w:rFonts w:ascii="Times New Roman" w:hAnsi="Times New Roman" w:cs="Times New Roman"/>
                <w:sz w:val="24"/>
                <w:szCs w:val="24"/>
              </w:rPr>
              <w:t>C.</w:t>
            </w:r>
            <w:r w:rsidR="007050DA" w:rsidRPr="00A973C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973C6">
              <w:rPr>
                <w:rFonts w:ascii="Times New Roman" w:hAnsi="Times New Roman" w:cs="Times New Roman"/>
                <w:sz w:val="24"/>
                <w:szCs w:val="24"/>
              </w:rPr>
              <w:t>Баруздин  «Страшный клад».</w:t>
            </w:r>
          </w:p>
        </w:tc>
        <w:tc>
          <w:tcPr>
            <w:tcW w:w="5670" w:type="dxa"/>
            <w:vMerge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737A" w:rsidRPr="00A973C6" w:rsidTr="007050DA">
        <w:trPr>
          <w:trHeight w:val="598"/>
        </w:trPr>
        <w:tc>
          <w:tcPr>
            <w:tcW w:w="704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73C6">
              <w:rPr>
                <w:rFonts w:ascii="Times New Roman" w:hAnsi="Times New Roman" w:cs="Times New Roman"/>
                <w:sz w:val="24"/>
                <w:szCs w:val="24"/>
              </w:rPr>
              <w:t>88</w:t>
            </w:r>
          </w:p>
        </w:tc>
        <w:tc>
          <w:tcPr>
            <w:tcW w:w="1276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73C6">
              <w:rPr>
                <w:rFonts w:ascii="Times New Roman" w:hAnsi="Times New Roman" w:cs="Times New Roman"/>
                <w:sz w:val="24"/>
                <w:szCs w:val="24"/>
              </w:rPr>
              <w:t>С. Маршак «Рассказ о неизвестном герое»; обобщение.</w:t>
            </w:r>
          </w:p>
        </w:tc>
        <w:tc>
          <w:tcPr>
            <w:tcW w:w="5670" w:type="dxa"/>
            <w:vMerge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737A" w:rsidRPr="00A973C6" w:rsidTr="00A973C6">
        <w:trPr>
          <w:trHeight w:val="1457"/>
        </w:trPr>
        <w:tc>
          <w:tcPr>
            <w:tcW w:w="704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0" w:type="dxa"/>
            <w:vMerge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0737A" w:rsidRPr="00E16869" w:rsidRDefault="00A0737A" w:rsidP="00A0737A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f4"/>
        <w:tblW w:w="14737" w:type="dxa"/>
        <w:tblLook w:val="04A0" w:firstRow="1" w:lastRow="0" w:firstColumn="1" w:lastColumn="0" w:noHBand="0" w:noVBand="1"/>
      </w:tblPr>
      <w:tblGrid>
        <w:gridCol w:w="704"/>
        <w:gridCol w:w="1276"/>
        <w:gridCol w:w="1701"/>
        <w:gridCol w:w="3544"/>
        <w:gridCol w:w="5811"/>
        <w:gridCol w:w="1701"/>
      </w:tblGrid>
      <w:tr w:rsidR="00A0737A" w:rsidRPr="00A973C6" w:rsidTr="007050DA">
        <w:trPr>
          <w:trHeight w:val="70"/>
        </w:trPr>
        <w:tc>
          <w:tcPr>
            <w:tcW w:w="14737" w:type="dxa"/>
            <w:gridSpan w:val="6"/>
          </w:tcPr>
          <w:p w:rsidR="00A0737A" w:rsidRPr="00A973C6" w:rsidRDefault="00A0737A" w:rsidP="007050D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973C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Кто родителей почитает, тот вовек не погибает </w:t>
            </w:r>
            <w:r w:rsidRPr="00A973C6">
              <w:rPr>
                <w:rFonts w:ascii="Times New Roman" w:hAnsi="Times New Roman" w:cs="Times New Roman"/>
                <w:bCs/>
                <w:sz w:val="24"/>
                <w:szCs w:val="24"/>
              </w:rPr>
              <w:t>(14 ч.)</w:t>
            </w:r>
          </w:p>
        </w:tc>
      </w:tr>
      <w:tr w:rsidR="00A0737A" w:rsidRPr="00A973C6" w:rsidTr="007050DA">
        <w:trPr>
          <w:trHeight w:val="243"/>
        </w:trPr>
        <w:tc>
          <w:tcPr>
            <w:tcW w:w="704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73C6">
              <w:rPr>
                <w:rFonts w:ascii="Times New Roman" w:hAnsi="Times New Roman" w:cs="Times New Roman"/>
                <w:sz w:val="24"/>
                <w:szCs w:val="24"/>
              </w:rPr>
              <w:t>89</w:t>
            </w:r>
          </w:p>
        </w:tc>
        <w:tc>
          <w:tcPr>
            <w:tcW w:w="1276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73C6">
              <w:rPr>
                <w:rFonts w:ascii="Times New Roman" w:hAnsi="Times New Roman" w:cs="Times New Roman"/>
                <w:sz w:val="24"/>
                <w:szCs w:val="24"/>
              </w:rPr>
              <w:t>В. Осеева «Печенье»,</w:t>
            </w:r>
          </w:p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73C6">
              <w:rPr>
                <w:rFonts w:ascii="Times New Roman" w:hAnsi="Times New Roman" w:cs="Times New Roman"/>
                <w:sz w:val="24"/>
                <w:szCs w:val="24"/>
              </w:rPr>
              <w:t>«Лекарство»; Б. Емельянов «Мамины руки».</w:t>
            </w:r>
          </w:p>
        </w:tc>
        <w:tc>
          <w:tcPr>
            <w:tcW w:w="5811" w:type="dxa"/>
            <w:vMerge w:val="restart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73C6">
              <w:rPr>
                <w:rFonts w:ascii="Times New Roman" w:hAnsi="Times New Roman" w:cs="Times New Roman"/>
                <w:b/>
                <w:sz w:val="24"/>
                <w:szCs w:val="24"/>
              </w:rPr>
              <w:t>Личностные качества</w:t>
            </w:r>
            <w:r w:rsidRPr="00A973C6">
              <w:rPr>
                <w:rFonts w:ascii="Times New Roman" w:hAnsi="Times New Roman" w:cs="Times New Roman"/>
                <w:sz w:val="24"/>
                <w:szCs w:val="24"/>
              </w:rPr>
              <w:t xml:space="preserve">: положительная мотивация     к обучению в школе,   к урокам  литературного чтения  и к чтению книг;  основы смыслообразования и самоопределения;  гражданская идентичность;   нравственно-этическая ориентация в </w:t>
            </w:r>
            <w:proofErr w:type="gramStart"/>
            <w:r w:rsidRPr="00A973C6">
              <w:rPr>
                <w:rFonts w:ascii="Times New Roman" w:hAnsi="Times New Roman" w:cs="Times New Roman"/>
                <w:sz w:val="24"/>
                <w:szCs w:val="24"/>
              </w:rPr>
              <w:t>читаемом</w:t>
            </w:r>
            <w:proofErr w:type="gramEnd"/>
            <w:r w:rsidRPr="00A973C6">
              <w:rPr>
                <w:rFonts w:ascii="Times New Roman" w:hAnsi="Times New Roman" w:cs="Times New Roman"/>
                <w:sz w:val="24"/>
                <w:szCs w:val="24"/>
              </w:rPr>
              <w:t xml:space="preserve">;   развитие дружеского  отношения  к другим детям; базовые эстетические чувства; рефлексия; эмоционально-личностная децентрация; способность к самооценке. </w:t>
            </w:r>
          </w:p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73C6">
              <w:rPr>
                <w:rFonts w:ascii="Times New Roman" w:hAnsi="Times New Roman" w:cs="Times New Roman"/>
                <w:b/>
                <w:sz w:val="24"/>
                <w:szCs w:val="24"/>
              </w:rPr>
              <w:t>Регулятивные</w:t>
            </w:r>
            <w:r w:rsidRPr="00A973C6">
              <w:rPr>
                <w:rFonts w:ascii="Times New Roman" w:hAnsi="Times New Roman" w:cs="Times New Roman"/>
                <w:sz w:val="24"/>
                <w:szCs w:val="24"/>
              </w:rPr>
              <w:t xml:space="preserve">: понимать и принимать учебную </w:t>
            </w:r>
            <w:r w:rsidRPr="00A973C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задачу; прогнозировать; использовать определенные учителем (учебником) ориентиры действия; осуществлять последовательность действий в соответствии с инструкцией, устной или письменной;  осуществлять   самоконтроль  и элементарный контроль.</w:t>
            </w:r>
          </w:p>
          <w:p w:rsidR="00A0737A" w:rsidRPr="00A973C6" w:rsidRDefault="00A0737A" w:rsidP="007050D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73C6"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Познавательные:</w:t>
            </w:r>
            <w:r w:rsidRPr="00A973C6">
              <w:rPr>
                <w:rFonts w:ascii="Times New Roman" w:hAnsi="Times New Roman" w:cs="Times New Roman"/>
                <w:sz w:val="24"/>
                <w:szCs w:val="24"/>
              </w:rPr>
              <w:t xml:space="preserve"> понимать прочитанное, находить в тексте  нужные сведения (выборочное чтение); выявлять непонятные слова,  интересоваться  их значением; выделять главное;  составлять   план;  ориентироваться в одной книге   и в группе книг.</w:t>
            </w:r>
          </w:p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973C6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Коммуникативные:</w:t>
            </w:r>
            <w:r w:rsidRPr="00A973C6">
              <w:rPr>
                <w:rFonts w:ascii="Times New Roman" w:hAnsi="Times New Roman" w:cs="Times New Roman"/>
                <w:sz w:val="24"/>
                <w:szCs w:val="24"/>
              </w:rPr>
              <w:t xml:space="preserve"> уметь и желать участвовать в коллективной беседе, соблюдая основные правила общения на уроке; готовность  оказать  помощь товарищу; планировать учебное сотрудничество; согласовывать  действия с партнером; пересказывать  прочитанное;   создавать  текст  по образцу,  по иллюстрации, по заданной теме (повествование, описание, рассуждение</w:t>
            </w:r>
            <w:proofErr w:type="gramEnd"/>
          </w:p>
        </w:tc>
        <w:tc>
          <w:tcPr>
            <w:tcW w:w="1701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737A" w:rsidRPr="00A973C6" w:rsidTr="007050DA">
        <w:trPr>
          <w:trHeight w:val="243"/>
        </w:trPr>
        <w:tc>
          <w:tcPr>
            <w:tcW w:w="704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73C6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1276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73C6">
              <w:rPr>
                <w:rFonts w:ascii="Times New Roman" w:hAnsi="Times New Roman" w:cs="Times New Roman"/>
                <w:sz w:val="24"/>
                <w:szCs w:val="24"/>
              </w:rPr>
              <w:t>Л. Яковлев «Альбом фотографий»;  Л.</w:t>
            </w:r>
            <w:r w:rsidR="007050DA" w:rsidRPr="00A973C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973C6">
              <w:rPr>
                <w:rFonts w:ascii="Times New Roman" w:hAnsi="Times New Roman" w:cs="Times New Roman"/>
                <w:sz w:val="24"/>
                <w:szCs w:val="24"/>
              </w:rPr>
              <w:t>Квитко «Бабушкины руки».</w:t>
            </w:r>
          </w:p>
        </w:tc>
        <w:tc>
          <w:tcPr>
            <w:tcW w:w="5811" w:type="dxa"/>
            <w:vMerge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737A" w:rsidRPr="00A973C6" w:rsidTr="007050DA">
        <w:trPr>
          <w:trHeight w:val="243"/>
        </w:trPr>
        <w:tc>
          <w:tcPr>
            <w:tcW w:w="704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73C6">
              <w:rPr>
                <w:rFonts w:ascii="Times New Roman" w:hAnsi="Times New Roman" w:cs="Times New Roman"/>
                <w:sz w:val="24"/>
                <w:szCs w:val="24"/>
              </w:rPr>
              <w:t>91</w:t>
            </w:r>
          </w:p>
        </w:tc>
        <w:tc>
          <w:tcPr>
            <w:tcW w:w="1276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73C6">
              <w:rPr>
                <w:rFonts w:ascii="Times New Roman" w:hAnsi="Times New Roman" w:cs="Times New Roman"/>
                <w:sz w:val="24"/>
                <w:szCs w:val="24"/>
              </w:rPr>
              <w:t>Н. Артюхова «Трудный вечер».</w:t>
            </w:r>
          </w:p>
        </w:tc>
        <w:tc>
          <w:tcPr>
            <w:tcW w:w="5811" w:type="dxa"/>
            <w:vMerge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737A" w:rsidRPr="00A973C6" w:rsidTr="007050DA">
        <w:trPr>
          <w:trHeight w:val="243"/>
        </w:trPr>
        <w:tc>
          <w:tcPr>
            <w:tcW w:w="704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73C6">
              <w:rPr>
                <w:rFonts w:ascii="Times New Roman" w:hAnsi="Times New Roman" w:cs="Times New Roman"/>
                <w:sz w:val="24"/>
                <w:szCs w:val="24"/>
              </w:rPr>
              <w:t>92</w:t>
            </w:r>
          </w:p>
        </w:tc>
        <w:tc>
          <w:tcPr>
            <w:tcW w:w="1276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73C6">
              <w:rPr>
                <w:rFonts w:ascii="Times New Roman" w:hAnsi="Times New Roman" w:cs="Times New Roman"/>
                <w:sz w:val="24"/>
                <w:szCs w:val="24"/>
              </w:rPr>
              <w:t>М. Зощенко «Золотые слова».</w:t>
            </w:r>
          </w:p>
        </w:tc>
        <w:tc>
          <w:tcPr>
            <w:tcW w:w="5811" w:type="dxa"/>
            <w:vMerge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737A" w:rsidRPr="00A973C6" w:rsidTr="007050DA">
        <w:trPr>
          <w:trHeight w:val="243"/>
        </w:trPr>
        <w:tc>
          <w:tcPr>
            <w:tcW w:w="704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73C6">
              <w:rPr>
                <w:rFonts w:ascii="Times New Roman" w:hAnsi="Times New Roman" w:cs="Times New Roman"/>
                <w:sz w:val="24"/>
                <w:szCs w:val="24"/>
              </w:rPr>
              <w:t>93</w:t>
            </w:r>
          </w:p>
        </w:tc>
        <w:tc>
          <w:tcPr>
            <w:tcW w:w="1276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73C6">
              <w:rPr>
                <w:rFonts w:ascii="Times New Roman" w:hAnsi="Times New Roman" w:cs="Times New Roman"/>
                <w:sz w:val="24"/>
                <w:szCs w:val="24"/>
              </w:rPr>
              <w:t>Внеклассное чтение.</w:t>
            </w:r>
          </w:p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73C6">
              <w:rPr>
                <w:rFonts w:ascii="Times New Roman" w:hAnsi="Times New Roman" w:cs="Times New Roman"/>
                <w:sz w:val="24"/>
                <w:szCs w:val="24"/>
              </w:rPr>
              <w:t>«Книги</w:t>
            </w:r>
            <w:r w:rsidR="007050DA" w:rsidRPr="00A973C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973C6">
              <w:rPr>
                <w:rFonts w:ascii="Times New Roman" w:hAnsi="Times New Roman" w:cs="Times New Roman"/>
                <w:sz w:val="24"/>
                <w:szCs w:val="24"/>
              </w:rPr>
              <w:t>М. Зощенко о детях».</w:t>
            </w:r>
          </w:p>
        </w:tc>
        <w:tc>
          <w:tcPr>
            <w:tcW w:w="5811" w:type="dxa"/>
            <w:vMerge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737A" w:rsidRPr="00A973C6" w:rsidTr="007050DA">
        <w:trPr>
          <w:trHeight w:val="243"/>
        </w:trPr>
        <w:tc>
          <w:tcPr>
            <w:tcW w:w="704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73C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94</w:t>
            </w:r>
          </w:p>
        </w:tc>
        <w:tc>
          <w:tcPr>
            <w:tcW w:w="1276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73C6">
              <w:rPr>
                <w:rFonts w:ascii="Times New Roman" w:hAnsi="Times New Roman" w:cs="Times New Roman"/>
                <w:sz w:val="24"/>
                <w:szCs w:val="24"/>
              </w:rPr>
              <w:t>Адыгейская сказка «Девочка-птичка»</w:t>
            </w:r>
            <w:proofErr w:type="gramStart"/>
            <w:r w:rsidRPr="00A973C6">
              <w:rPr>
                <w:rFonts w:ascii="Times New Roman" w:hAnsi="Times New Roman" w:cs="Times New Roman"/>
                <w:sz w:val="24"/>
                <w:szCs w:val="24"/>
              </w:rPr>
              <w:t>.О</w:t>
            </w:r>
            <w:proofErr w:type="gramEnd"/>
            <w:r w:rsidRPr="00A973C6">
              <w:rPr>
                <w:rFonts w:ascii="Times New Roman" w:hAnsi="Times New Roman" w:cs="Times New Roman"/>
                <w:sz w:val="24"/>
                <w:szCs w:val="24"/>
              </w:rPr>
              <w:t>знакомить с нравами и обычаями народа Адыгеи.</w:t>
            </w:r>
          </w:p>
        </w:tc>
        <w:tc>
          <w:tcPr>
            <w:tcW w:w="5811" w:type="dxa"/>
            <w:vMerge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737A" w:rsidRPr="00A973C6" w:rsidTr="007050DA">
        <w:trPr>
          <w:trHeight w:val="70"/>
        </w:trPr>
        <w:tc>
          <w:tcPr>
            <w:tcW w:w="704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73C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95</w:t>
            </w:r>
          </w:p>
        </w:tc>
        <w:tc>
          <w:tcPr>
            <w:tcW w:w="1276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73C6">
              <w:rPr>
                <w:rFonts w:ascii="Times New Roman" w:hAnsi="Times New Roman" w:cs="Times New Roman"/>
                <w:sz w:val="24"/>
                <w:szCs w:val="24"/>
              </w:rPr>
              <w:t>Испанская сказка. «Птица-правда».</w:t>
            </w:r>
          </w:p>
        </w:tc>
        <w:tc>
          <w:tcPr>
            <w:tcW w:w="5811" w:type="dxa"/>
            <w:vMerge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737A" w:rsidRPr="00A973C6" w:rsidTr="007050DA">
        <w:trPr>
          <w:trHeight w:val="243"/>
        </w:trPr>
        <w:tc>
          <w:tcPr>
            <w:tcW w:w="704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73C6">
              <w:rPr>
                <w:rFonts w:ascii="Times New Roman" w:hAnsi="Times New Roman" w:cs="Times New Roman"/>
                <w:sz w:val="24"/>
                <w:szCs w:val="24"/>
              </w:rPr>
              <w:t>96</w:t>
            </w:r>
          </w:p>
        </w:tc>
        <w:tc>
          <w:tcPr>
            <w:tcW w:w="1276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73C6">
              <w:rPr>
                <w:rFonts w:ascii="Times New Roman" w:hAnsi="Times New Roman" w:cs="Times New Roman"/>
                <w:sz w:val="24"/>
                <w:szCs w:val="24"/>
              </w:rPr>
              <w:t>Сказка «Птица-Правда». Сравнение реального и волшебного мира в сказке.</w:t>
            </w:r>
          </w:p>
        </w:tc>
        <w:tc>
          <w:tcPr>
            <w:tcW w:w="5811" w:type="dxa"/>
            <w:vMerge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737A" w:rsidRPr="00A973C6" w:rsidTr="007050DA">
        <w:trPr>
          <w:trHeight w:val="358"/>
        </w:trPr>
        <w:tc>
          <w:tcPr>
            <w:tcW w:w="704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73C6">
              <w:rPr>
                <w:rFonts w:ascii="Times New Roman" w:hAnsi="Times New Roman" w:cs="Times New Roman"/>
                <w:sz w:val="24"/>
                <w:szCs w:val="24"/>
              </w:rPr>
              <w:t>97</w:t>
            </w:r>
          </w:p>
        </w:tc>
        <w:tc>
          <w:tcPr>
            <w:tcW w:w="1276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73C6">
              <w:rPr>
                <w:rFonts w:ascii="Times New Roman" w:hAnsi="Times New Roman" w:cs="Times New Roman"/>
                <w:sz w:val="24"/>
                <w:szCs w:val="24"/>
              </w:rPr>
              <w:t>Испанская сказка. «Птица-правда»</w:t>
            </w:r>
            <w:proofErr w:type="gramStart"/>
            <w:r w:rsidRPr="00A973C6">
              <w:rPr>
                <w:rFonts w:ascii="Times New Roman" w:hAnsi="Times New Roman" w:cs="Times New Roman"/>
                <w:sz w:val="24"/>
                <w:szCs w:val="24"/>
              </w:rPr>
              <w:t>.П</w:t>
            </w:r>
            <w:proofErr w:type="gramEnd"/>
            <w:r w:rsidRPr="00A973C6">
              <w:rPr>
                <w:rFonts w:ascii="Times New Roman" w:hAnsi="Times New Roman" w:cs="Times New Roman"/>
                <w:sz w:val="24"/>
                <w:szCs w:val="24"/>
              </w:rPr>
              <w:t>ересказ сказки по картинному плану.</w:t>
            </w:r>
          </w:p>
        </w:tc>
        <w:tc>
          <w:tcPr>
            <w:tcW w:w="5811" w:type="dxa"/>
            <w:vMerge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737A" w:rsidRPr="00A973C6" w:rsidTr="007050DA">
        <w:trPr>
          <w:trHeight w:val="337"/>
        </w:trPr>
        <w:tc>
          <w:tcPr>
            <w:tcW w:w="704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73C6">
              <w:rPr>
                <w:rFonts w:ascii="Times New Roman" w:hAnsi="Times New Roman" w:cs="Times New Roman"/>
                <w:sz w:val="24"/>
                <w:szCs w:val="24"/>
              </w:rPr>
              <w:t>98</w:t>
            </w:r>
          </w:p>
        </w:tc>
        <w:tc>
          <w:tcPr>
            <w:tcW w:w="1276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73C6">
              <w:rPr>
                <w:rFonts w:ascii="Times New Roman" w:hAnsi="Times New Roman" w:cs="Times New Roman"/>
                <w:sz w:val="24"/>
                <w:szCs w:val="24"/>
              </w:rPr>
              <w:t xml:space="preserve"> A. Платонов «Разноцветная бабочка»</w:t>
            </w:r>
            <w:proofErr w:type="gramStart"/>
            <w:r w:rsidRPr="00A973C6">
              <w:rPr>
                <w:rFonts w:ascii="Times New Roman" w:hAnsi="Times New Roman" w:cs="Times New Roman"/>
                <w:sz w:val="24"/>
                <w:szCs w:val="24"/>
              </w:rPr>
              <w:t>.О</w:t>
            </w:r>
            <w:proofErr w:type="gramEnd"/>
            <w:r w:rsidRPr="00A973C6">
              <w:rPr>
                <w:rFonts w:ascii="Times New Roman" w:hAnsi="Times New Roman" w:cs="Times New Roman"/>
                <w:sz w:val="24"/>
                <w:szCs w:val="24"/>
              </w:rPr>
              <w:t>знакомить с понятием «легенда».</w:t>
            </w:r>
          </w:p>
        </w:tc>
        <w:tc>
          <w:tcPr>
            <w:tcW w:w="5811" w:type="dxa"/>
            <w:vMerge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737A" w:rsidRPr="00A973C6" w:rsidTr="007050DA">
        <w:trPr>
          <w:trHeight w:val="598"/>
        </w:trPr>
        <w:tc>
          <w:tcPr>
            <w:tcW w:w="704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73C6">
              <w:rPr>
                <w:rFonts w:ascii="Times New Roman" w:hAnsi="Times New Roman" w:cs="Times New Roman"/>
                <w:sz w:val="24"/>
                <w:szCs w:val="24"/>
              </w:rPr>
              <w:t>99</w:t>
            </w:r>
          </w:p>
        </w:tc>
        <w:tc>
          <w:tcPr>
            <w:tcW w:w="1276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73C6">
              <w:rPr>
                <w:rFonts w:ascii="Times New Roman" w:hAnsi="Times New Roman" w:cs="Times New Roman"/>
                <w:sz w:val="24"/>
                <w:szCs w:val="24"/>
              </w:rPr>
              <w:t>А.Платонов. «Разноцветная бабочка». Художественная особенность легенды.</w:t>
            </w:r>
          </w:p>
        </w:tc>
        <w:tc>
          <w:tcPr>
            <w:tcW w:w="5811" w:type="dxa"/>
            <w:vMerge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737A" w:rsidRPr="00A973C6" w:rsidTr="007050DA">
        <w:trPr>
          <w:trHeight w:val="348"/>
        </w:trPr>
        <w:tc>
          <w:tcPr>
            <w:tcW w:w="704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73C6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276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73C6">
              <w:rPr>
                <w:rFonts w:ascii="Times New Roman" w:hAnsi="Times New Roman" w:cs="Times New Roman"/>
                <w:sz w:val="24"/>
                <w:szCs w:val="24"/>
              </w:rPr>
              <w:t>Русская народная сказка  «Подземные царства».</w:t>
            </w:r>
          </w:p>
        </w:tc>
        <w:tc>
          <w:tcPr>
            <w:tcW w:w="5811" w:type="dxa"/>
            <w:vMerge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737A" w:rsidRPr="00A973C6" w:rsidTr="007050DA">
        <w:trPr>
          <w:trHeight w:val="598"/>
        </w:trPr>
        <w:tc>
          <w:tcPr>
            <w:tcW w:w="704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73C6">
              <w:rPr>
                <w:rFonts w:ascii="Times New Roman" w:hAnsi="Times New Roman" w:cs="Times New Roman"/>
                <w:sz w:val="24"/>
                <w:szCs w:val="24"/>
              </w:rPr>
              <w:t>101</w:t>
            </w:r>
          </w:p>
        </w:tc>
        <w:tc>
          <w:tcPr>
            <w:tcW w:w="1276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73C6">
              <w:rPr>
                <w:rFonts w:ascii="Times New Roman" w:hAnsi="Times New Roman" w:cs="Times New Roman"/>
                <w:sz w:val="24"/>
                <w:szCs w:val="24"/>
              </w:rPr>
              <w:t>Характеристика персонажей сказки  «Подземные царства»</w:t>
            </w:r>
          </w:p>
        </w:tc>
        <w:tc>
          <w:tcPr>
            <w:tcW w:w="5811" w:type="dxa"/>
            <w:vMerge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737A" w:rsidRPr="00A973C6" w:rsidTr="007050DA">
        <w:trPr>
          <w:trHeight w:val="598"/>
        </w:trPr>
        <w:tc>
          <w:tcPr>
            <w:tcW w:w="704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73C6">
              <w:rPr>
                <w:rFonts w:ascii="Times New Roman" w:hAnsi="Times New Roman" w:cs="Times New Roman"/>
                <w:sz w:val="24"/>
                <w:szCs w:val="24"/>
              </w:rPr>
              <w:t>102</w:t>
            </w:r>
          </w:p>
        </w:tc>
        <w:tc>
          <w:tcPr>
            <w:tcW w:w="1276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73C6">
              <w:rPr>
                <w:rFonts w:ascii="Times New Roman" w:hAnsi="Times New Roman" w:cs="Times New Roman"/>
                <w:sz w:val="24"/>
                <w:szCs w:val="24"/>
              </w:rPr>
              <w:t>Внеклассное чтение. Книги о семье.</w:t>
            </w:r>
          </w:p>
        </w:tc>
        <w:tc>
          <w:tcPr>
            <w:tcW w:w="5811" w:type="dxa"/>
            <w:vMerge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0737A" w:rsidRPr="00A973C6" w:rsidRDefault="00A0737A" w:rsidP="00A0737A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f4"/>
        <w:tblW w:w="14737" w:type="dxa"/>
        <w:tblLook w:val="04A0" w:firstRow="1" w:lastRow="0" w:firstColumn="1" w:lastColumn="0" w:noHBand="0" w:noVBand="1"/>
      </w:tblPr>
      <w:tblGrid>
        <w:gridCol w:w="704"/>
        <w:gridCol w:w="1276"/>
        <w:gridCol w:w="1701"/>
        <w:gridCol w:w="3544"/>
        <w:gridCol w:w="5811"/>
        <w:gridCol w:w="1701"/>
      </w:tblGrid>
      <w:tr w:rsidR="00A0737A" w:rsidRPr="00A973C6" w:rsidTr="007050DA">
        <w:trPr>
          <w:trHeight w:val="70"/>
        </w:trPr>
        <w:tc>
          <w:tcPr>
            <w:tcW w:w="14737" w:type="dxa"/>
            <w:gridSpan w:val="6"/>
          </w:tcPr>
          <w:p w:rsidR="00A0737A" w:rsidRPr="00A973C6" w:rsidRDefault="00A0737A" w:rsidP="007050D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973C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Весна идет, весне дорогу!.. </w:t>
            </w:r>
            <w:r w:rsidRPr="00A973C6">
              <w:rPr>
                <w:rFonts w:ascii="Times New Roman" w:hAnsi="Times New Roman" w:cs="Times New Roman"/>
                <w:bCs/>
                <w:sz w:val="24"/>
                <w:szCs w:val="24"/>
              </w:rPr>
              <w:t>(9 ч.)</w:t>
            </w:r>
          </w:p>
        </w:tc>
      </w:tr>
      <w:tr w:rsidR="00A0737A" w:rsidRPr="00A973C6" w:rsidTr="007050DA">
        <w:trPr>
          <w:trHeight w:val="243"/>
        </w:trPr>
        <w:tc>
          <w:tcPr>
            <w:tcW w:w="704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73C6">
              <w:rPr>
                <w:rFonts w:ascii="Times New Roman" w:hAnsi="Times New Roman" w:cs="Times New Roman"/>
                <w:sz w:val="24"/>
                <w:szCs w:val="24"/>
              </w:rPr>
              <w:t>103</w:t>
            </w:r>
          </w:p>
        </w:tc>
        <w:tc>
          <w:tcPr>
            <w:tcW w:w="1276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73C6">
              <w:rPr>
                <w:rFonts w:ascii="Times New Roman" w:hAnsi="Times New Roman" w:cs="Times New Roman"/>
                <w:sz w:val="24"/>
                <w:szCs w:val="24"/>
              </w:rPr>
              <w:t xml:space="preserve">Ф. Тютчев «Зима недаром злится»;  </w:t>
            </w:r>
          </w:p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73C6">
              <w:rPr>
                <w:rFonts w:ascii="Times New Roman" w:hAnsi="Times New Roman" w:cs="Times New Roman"/>
                <w:sz w:val="24"/>
                <w:szCs w:val="24"/>
              </w:rPr>
              <w:t>М. Пришвин «Капля и камень».</w:t>
            </w:r>
          </w:p>
        </w:tc>
        <w:tc>
          <w:tcPr>
            <w:tcW w:w="5811" w:type="dxa"/>
            <w:vMerge w:val="restart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73C6">
              <w:rPr>
                <w:rFonts w:ascii="Times New Roman" w:hAnsi="Times New Roman" w:cs="Times New Roman"/>
                <w:b/>
                <w:sz w:val="24"/>
                <w:szCs w:val="24"/>
              </w:rPr>
              <w:t>Личностные качества</w:t>
            </w:r>
            <w:r w:rsidRPr="00A973C6">
              <w:rPr>
                <w:rFonts w:ascii="Times New Roman" w:hAnsi="Times New Roman" w:cs="Times New Roman"/>
                <w:sz w:val="24"/>
                <w:szCs w:val="24"/>
              </w:rPr>
              <w:t xml:space="preserve">: положительная мотивация     к обучению в школе,   к урокам  литературного чтения  и к чтению книг;  основы смыслообразования и самоопределения;  гражданская идентичность;   нравственно-этическая ориентация в </w:t>
            </w:r>
            <w:proofErr w:type="gramStart"/>
            <w:r w:rsidRPr="00A973C6">
              <w:rPr>
                <w:rFonts w:ascii="Times New Roman" w:hAnsi="Times New Roman" w:cs="Times New Roman"/>
                <w:sz w:val="24"/>
                <w:szCs w:val="24"/>
              </w:rPr>
              <w:t>читаемом</w:t>
            </w:r>
            <w:proofErr w:type="gramEnd"/>
            <w:r w:rsidRPr="00A973C6">
              <w:rPr>
                <w:rFonts w:ascii="Times New Roman" w:hAnsi="Times New Roman" w:cs="Times New Roman"/>
                <w:sz w:val="24"/>
                <w:szCs w:val="24"/>
              </w:rPr>
              <w:t xml:space="preserve">;   развитие дружеского  отношения  к другим детям; базовые эстетические чувства; рефлексия; </w:t>
            </w:r>
            <w:r w:rsidRPr="00A973C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эмоционально-личностная децентрация; способность к самооценке. </w:t>
            </w:r>
          </w:p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73C6">
              <w:rPr>
                <w:rFonts w:ascii="Times New Roman" w:hAnsi="Times New Roman" w:cs="Times New Roman"/>
                <w:b/>
                <w:sz w:val="24"/>
                <w:szCs w:val="24"/>
              </w:rPr>
              <w:t>Регулятивные</w:t>
            </w:r>
            <w:r w:rsidRPr="00A973C6">
              <w:rPr>
                <w:rFonts w:ascii="Times New Roman" w:hAnsi="Times New Roman" w:cs="Times New Roman"/>
                <w:sz w:val="24"/>
                <w:szCs w:val="24"/>
              </w:rPr>
              <w:t>: понимать и принимать учебную задачу; прогнозировать; использовать определенные учителем (учебником) ориентиры действия; осуществлять последовательность действий в соответствии с инструкцией, устной или письменной;  осуществлять   самоконтроль  и элементарный контроль.</w:t>
            </w:r>
          </w:p>
          <w:p w:rsidR="00A0737A" w:rsidRPr="00A973C6" w:rsidRDefault="00A0737A" w:rsidP="007050D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73C6"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Познавательные:</w:t>
            </w:r>
            <w:r w:rsidRPr="00A973C6">
              <w:rPr>
                <w:rFonts w:ascii="Times New Roman" w:hAnsi="Times New Roman" w:cs="Times New Roman"/>
                <w:sz w:val="24"/>
                <w:szCs w:val="24"/>
              </w:rPr>
              <w:t xml:space="preserve"> понимать прочитанное, находить в тексте  нужные сведения (выборочное чтение); выявлять непонятные слова,  интересоваться  их значением; выделять главное;  составлять   план;  ориентироваться в одной книге   и в группе книг.</w:t>
            </w:r>
          </w:p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973C6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Коммуникативные:</w:t>
            </w:r>
            <w:r w:rsidRPr="00A973C6">
              <w:rPr>
                <w:rFonts w:ascii="Times New Roman" w:hAnsi="Times New Roman" w:cs="Times New Roman"/>
                <w:sz w:val="24"/>
                <w:szCs w:val="24"/>
              </w:rPr>
              <w:t xml:space="preserve"> уметь и желать участвовать в коллективной беседе, соблюдая основные правила общения на уроке; готовность  оказать  помощь товарищу; планировать учебное сотрудничество; согласовывать  действия с партнером; пересказывать  прочитанное;   создавать  текст  по образцу,  по иллюстрации, по заданной теме (повествование, описание, рассуждение</w:t>
            </w:r>
            <w:proofErr w:type="gramEnd"/>
          </w:p>
        </w:tc>
        <w:tc>
          <w:tcPr>
            <w:tcW w:w="1701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737A" w:rsidRPr="00A973C6" w:rsidTr="007050DA">
        <w:trPr>
          <w:trHeight w:val="243"/>
        </w:trPr>
        <w:tc>
          <w:tcPr>
            <w:tcW w:w="704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73C6">
              <w:rPr>
                <w:rFonts w:ascii="Times New Roman" w:hAnsi="Times New Roman" w:cs="Times New Roman"/>
                <w:sz w:val="24"/>
                <w:szCs w:val="24"/>
              </w:rPr>
              <w:t>104</w:t>
            </w:r>
          </w:p>
        </w:tc>
        <w:tc>
          <w:tcPr>
            <w:tcW w:w="1276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73C6">
              <w:rPr>
                <w:rFonts w:ascii="Times New Roman" w:hAnsi="Times New Roman" w:cs="Times New Roman"/>
                <w:sz w:val="24"/>
                <w:szCs w:val="24"/>
              </w:rPr>
              <w:t xml:space="preserve">    В. Железников «Три ветки мимозы»; </w:t>
            </w:r>
          </w:p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73C6">
              <w:rPr>
                <w:rFonts w:ascii="Times New Roman" w:hAnsi="Times New Roman" w:cs="Times New Roman"/>
                <w:sz w:val="24"/>
                <w:szCs w:val="24"/>
              </w:rPr>
              <w:t>И. Северянин  «Отчего?».</w:t>
            </w:r>
          </w:p>
        </w:tc>
        <w:tc>
          <w:tcPr>
            <w:tcW w:w="5811" w:type="dxa"/>
            <w:vMerge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737A" w:rsidRPr="00A973C6" w:rsidTr="007050DA">
        <w:trPr>
          <w:trHeight w:val="243"/>
        </w:trPr>
        <w:tc>
          <w:tcPr>
            <w:tcW w:w="704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73C6">
              <w:rPr>
                <w:rFonts w:ascii="Times New Roman" w:hAnsi="Times New Roman" w:cs="Times New Roman"/>
                <w:sz w:val="24"/>
                <w:szCs w:val="24"/>
              </w:rPr>
              <w:t>105</w:t>
            </w:r>
          </w:p>
        </w:tc>
        <w:tc>
          <w:tcPr>
            <w:tcW w:w="1276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73C6">
              <w:rPr>
                <w:rFonts w:ascii="Times New Roman" w:hAnsi="Times New Roman" w:cs="Times New Roman"/>
                <w:sz w:val="24"/>
                <w:szCs w:val="24"/>
              </w:rPr>
              <w:t xml:space="preserve">Г. Новицкая «Подснежник»;  </w:t>
            </w:r>
          </w:p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73C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B. Берестов «Мать-и-мачеха»; Н. Гоголь «Весна, долго задерживаемая   холодами...».</w:t>
            </w:r>
          </w:p>
        </w:tc>
        <w:tc>
          <w:tcPr>
            <w:tcW w:w="5811" w:type="dxa"/>
            <w:vMerge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737A" w:rsidRPr="00A973C6" w:rsidTr="007050DA">
        <w:trPr>
          <w:trHeight w:val="243"/>
        </w:trPr>
        <w:tc>
          <w:tcPr>
            <w:tcW w:w="704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73C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106</w:t>
            </w:r>
          </w:p>
        </w:tc>
        <w:tc>
          <w:tcPr>
            <w:tcW w:w="1276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73C6">
              <w:rPr>
                <w:rFonts w:ascii="Times New Roman" w:hAnsi="Times New Roman" w:cs="Times New Roman"/>
                <w:sz w:val="24"/>
                <w:szCs w:val="24"/>
              </w:rPr>
              <w:t xml:space="preserve">А. Плещеев   «Весна» </w:t>
            </w:r>
          </w:p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73C6">
              <w:rPr>
                <w:rFonts w:ascii="Times New Roman" w:hAnsi="Times New Roman" w:cs="Times New Roman"/>
                <w:sz w:val="24"/>
                <w:szCs w:val="24"/>
              </w:rPr>
              <w:t xml:space="preserve"> («Песни жаворонков снова...»).</w:t>
            </w:r>
          </w:p>
        </w:tc>
        <w:tc>
          <w:tcPr>
            <w:tcW w:w="5811" w:type="dxa"/>
            <w:vMerge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737A" w:rsidRPr="00A973C6" w:rsidTr="007050DA">
        <w:trPr>
          <w:trHeight w:val="243"/>
        </w:trPr>
        <w:tc>
          <w:tcPr>
            <w:tcW w:w="704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73C6">
              <w:rPr>
                <w:rFonts w:ascii="Times New Roman" w:hAnsi="Times New Roman" w:cs="Times New Roman"/>
                <w:sz w:val="24"/>
                <w:szCs w:val="24"/>
              </w:rPr>
              <w:t>107</w:t>
            </w:r>
          </w:p>
        </w:tc>
        <w:tc>
          <w:tcPr>
            <w:tcW w:w="1276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73C6">
              <w:rPr>
                <w:rFonts w:ascii="Times New Roman" w:hAnsi="Times New Roman" w:cs="Times New Roman"/>
                <w:sz w:val="24"/>
                <w:szCs w:val="24"/>
              </w:rPr>
              <w:t>К. Паустовский «Стальное колечко».</w:t>
            </w:r>
          </w:p>
        </w:tc>
        <w:tc>
          <w:tcPr>
            <w:tcW w:w="5811" w:type="dxa"/>
            <w:vMerge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737A" w:rsidRPr="00A973C6" w:rsidTr="007050DA">
        <w:trPr>
          <w:trHeight w:val="243"/>
        </w:trPr>
        <w:tc>
          <w:tcPr>
            <w:tcW w:w="704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73C6">
              <w:rPr>
                <w:rFonts w:ascii="Times New Roman" w:hAnsi="Times New Roman" w:cs="Times New Roman"/>
                <w:sz w:val="24"/>
                <w:szCs w:val="24"/>
              </w:rPr>
              <w:t>108</w:t>
            </w:r>
          </w:p>
        </w:tc>
        <w:tc>
          <w:tcPr>
            <w:tcW w:w="1276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73C6">
              <w:rPr>
                <w:rFonts w:ascii="Times New Roman" w:hAnsi="Times New Roman" w:cs="Times New Roman"/>
                <w:sz w:val="24"/>
                <w:szCs w:val="24"/>
              </w:rPr>
              <w:t xml:space="preserve">А. Майков «Ласточка примчалась...»;  </w:t>
            </w:r>
          </w:p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73C6">
              <w:rPr>
                <w:rFonts w:ascii="Times New Roman" w:hAnsi="Times New Roman" w:cs="Times New Roman"/>
                <w:sz w:val="24"/>
                <w:szCs w:val="24"/>
              </w:rPr>
              <w:t xml:space="preserve">А. К. Толстой «Звонче жаворонка пенье...»; </w:t>
            </w:r>
          </w:p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73C6">
              <w:rPr>
                <w:rFonts w:ascii="Times New Roman" w:hAnsi="Times New Roman" w:cs="Times New Roman"/>
                <w:sz w:val="24"/>
                <w:szCs w:val="24"/>
              </w:rPr>
              <w:t xml:space="preserve"> А. Фет «Я пришёл к тебе с приветом...».</w:t>
            </w:r>
          </w:p>
        </w:tc>
        <w:tc>
          <w:tcPr>
            <w:tcW w:w="5811" w:type="dxa"/>
            <w:vMerge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737A" w:rsidRPr="00A973C6" w:rsidTr="007050DA">
        <w:trPr>
          <w:trHeight w:val="243"/>
        </w:trPr>
        <w:tc>
          <w:tcPr>
            <w:tcW w:w="704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73C6">
              <w:rPr>
                <w:rFonts w:ascii="Times New Roman" w:hAnsi="Times New Roman" w:cs="Times New Roman"/>
                <w:sz w:val="24"/>
                <w:szCs w:val="24"/>
              </w:rPr>
              <w:t>109</w:t>
            </w:r>
          </w:p>
        </w:tc>
        <w:tc>
          <w:tcPr>
            <w:tcW w:w="1276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73C6">
              <w:rPr>
                <w:rFonts w:ascii="Times New Roman" w:hAnsi="Times New Roman" w:cs="Times New Roman"/>
                <w:sz w:val="24"/>
                <w:szCs w:val="24"/>
              </w:rPr>
              <w:t>А. Чехов «Весной»;    Я. Аким «Апрель».</w:t>
            </w:r>
          </w:p>
        </w:tc>
        <w:tc>
          <w:tcPr>
            <w:tcW w:w="5811" w:type="dxa"/>
            <w:vMerge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737A" w:rsidRPr="00A973C6" w:rsidTr="007050DA">
        <w:trPr>
          <w:trHeight w:val="358"/>
        </w:trPr>
        <w:tc>
          <w:tcPr>
            <w:tcW w:w="704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73C6"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</w:tc>
        <w:tc>
          <w:tcPr>
            <w:tcW w:w="1276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73C6">
              <w:rPr>
                <w:rFonts w:ascii="Times New Roman" w:hAnsi="Times New Roman" w:cs="Times New Roman"/>
                <w:sz w:val="24"/>
                <w:szCs w:val="24"/>
              </w:rPr>
              <w:t xml:space="preserve">А. Блок «Вербочки»;  </w:t>
            </w:r>
          </w:p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73C6">
              <w:rPr>
                <w:rFonts w:ascii="Times New Roman" w:hAnsi="Times New Roman" w:cs="Times New Roman"/>
                <w:sz w:val="24"/>
                <w:szCs w:val="24"/>
              </w:rPr>
              <w:t xml:space="preserve">Л. Чарская «Дивные звуки»; </w:t>
            </w:r>
          </w:p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73C6">
              <w:rPr>
                <w:rFonts w:ascii="Times New Roman" w:hAnsi="Times New Roman" w:cs="Times New Roman"/>
                <w:sz w:val="24"/>
                <w:szCs w:val="24"/>
              </w:rPr>
              <w:t xml:space="preserve"> Е. Благинина «Черёмуха».</w:t>
            </w:r>
          </w:p>
        </w:tc>
        <w:tc>
          <w:tcPr>
            <w:tcW w:w="5811" w:type="dxa"/>
            <w:vMerge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737A" w:rsidRPr="00A973C6" w:rsidTr="007050DA">
        <w:trPr>
          <w:trHeight w:val="598"/>
        </w:trPr>
        <w:tc>
          <w:tcPr>
            <w:tcW w:w="704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73C6">
              <w:rPr>
                <w:rFonts w:ascii="Times New Roman" w:hAnsi="Times New Roman" w:cs="Times New Roman"/>
                <w:sz w:val="24"/>
                <w:szCs w:val="24"/>
              </w:rPr>
              <w:t>111</w:t>
            </w:r>
          </w:p>
        </w:tc>
        <w:tc>
          <w:tcPr>
            <w:tcW w:w="1276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73C6">
              <w:rPr>
                <w:rFonts w:ascii="Times New Roman" w:hAnsi="Times New Roman" w:cs="Times New Roman"/>
                <w:sz w:val="24"/>
                <w:szCs w:val="24"/>
              </w:rPr>
              <w:t>Внеклассное чтение.</w:t>
            </w:r>
            <w:r w:rsidR="007050DA" w:rsidRPr="00A973C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973C6">
              <w:rPr>
                <w:rFonts w:ascii="Times New Roman" w:hAnsi="Times New Roman" w:cs="Times New Roman"/>
                <w:sz w:val="24"/>
                <w:szCs w:val="24"/>
              </w:rPr>
              <w:t>Книги о весне;</w:t>
            </w:r>
            <w:r w:rsidR="007050DA" w:rsidRPr="00A973C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973C6">
              <w:rPr>
                <w:rFonts w:ascii="Times New Roman" w:hAnsi="Times New Roman" w:cs="Times New Roman"/>
                <w:sz w:val="24"/>
                <w:szCs w:val="24"/>
              </w:rPr>
              <w:t>обобщение</w:t>
            </w:r>
          </w:p>
        </w:tc>
        <w:tc>
          <w:tcPr>
            <w:tcW w:w="5811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0737A" w:rsidRPr="00E16869" w:rsidRDefault="00A0737A" w:rsidP="00A0737A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f4"/>
        <w:tblW w:w="14737" w:type="dxa"/>
        <w:tblLook w:val="04A0" w:firstRow="1" w:lastRow="0" w:firstColumn="1" w:lastColumn="0" w:noHBand="0" w:noVBand="1"/>
      </w:tblPr>
      <w:tblGrid>
        <w:gridCol w:w="704"/>
        <w:gridCol w:w="1276"/>
        <w:gridCol w:w="1701"/>
        <w:gridCol w:w="3544"/>
        <w:gridCol w:w="5811"/>
        <w:gridCol w:w="1701"/>
      </w:tblGrid>
      <w:tr w:rsidR="00A0737A" w:rsidRPr="00A973C6" w:rsidTr="007050DA">
        <w:trPr>
          <w:trHeight w:val="70"/>
        </w:trPr>
        <w:tc>
          <w:tcPr>
            <w:tcW w:w="14737" w:type="dxa"/>
            <w:gridSpan w:val="6"/>
          </w:tcPr>
          <w:p w:rsidR="00A0737A" w:rsidRPr="00A973C6" w:rsidRDefault="00A0737A" w:rsidP="007050D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73C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Любовь — волшебная страна </w:t>
            </w:r>
            <w:r w:rsidRPr="00A973C6">
              <w:rPr>
                <w:rFonts w:ascii="Times New Roman" w:hAnsi="Times New Roman" w:cs="Times New Roman"/>
                <w:bCs/>
                <w:sz w:val="24"/>
                <w:szCs w:val="24"/>
              </w:rPr>
              <w:t>(14 ч.)</w:t>
            </w:r>
          </w:p>
        </w:tc>
      </w:tr>
      <w:tr w:rsidR="00A0737A" w:rsidRPr="00A973C6" w:rsidTr="007050DA">
        <w:trPr>
          <w:trHeight w:val="243"/>
        </w:trPr>
        <w:tc>
          <w:tcPr>
            <w:tcW w:w="704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73C6">
              <w:rPr>
                <w:rFonts w:ascii="Times New Roman" w:hAnsi="Times New Roman" w:cs="Times New Roman"/>
                <w:sz w:val="24"/>
                <w:szCs w:val="24"/>
              </w:rPr>
              <w:t>112</w:t>
            </w:r>
          </w:p>
        </w:tc>
        <w:tc>
          <w:tcPr>
            <w:tcW w:w="1276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73C6">
              <w:rPr>
                <w:rFonts w:ascii="Times New Roman" w:hAnsi="Times New Roman" w:cs="Times New Roman"/>
                <w:sz w:val="24"/>
                <w:szCs w:val="24"/>
              </w:rPr>
              <w:t>В. Берестов «Вечер. В мокрых цветах подоконник...».</w:t>
            </w:r>
          </w:p>
        </w:tc>
        <w:tc>
          <w:tcPr>
            <w:tcW w:w="5811" w:type="dxa"/>
            <w:vMerge w:val="restart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73C6">
              <w:rPr>
                <w:rFonts w:ascii="Times New Roman" w:hAnsi="Times New Roman" w:cs="Times New Roman"/>
                <w:b/>
                <w:sz w:val="24"/>
                <w:szCs w:val="24"/>
              </w:rPr>
              <w:t>Личностные качества</w:t>
            </w:r>
            <w:r w:rsidRPr="00A973C6">
              <w:rPr>
                <w:rFonts w:ascii="Times New Roman" w:hAnsi="Times New Roman" w:cs="Times New Roman"/>
                <w:sz w:val="24"/>
                <w:szCs w:val="24"/>
              </w:rPr>
              <w:t xml:space="preserve">: положительная мотивация     к обучению в школе,   к урокам  литературного чтения  и к чтению книг;  основы смыслообразования и самоопределения;  гражданская идентичность;   нравственно-этическая ориентация в </w:t>
            </w:r>
            <w:proofErr w:type="gramStart"/>
            <w:r w:rsidRPr="00A973C6">
              <w:rPr>
                <w:rFonts w:ascii="Times New Roman" w:hAnsi="Times New Roman" w:cs="Times New Roman"/>
                <w:sz w:val="24"/>
                <w:szCs w:val="24"/>
              </w:rPr>
              <w:t>читаемом</w:t>
            </w:r>
            <w:proofErr w:type="gramEnd"/>
            <w:r w:rsidRPr="00A973C6">
              <w:rPr>
                <w:rFonts w:ascii="Times New Roman" w:hAnsi="Times New Roman" w:cs="Times New Roman"/>
                <w:sz w:val="24"/>
                <w:szCs w:val="24"/>
              </w:rPr>
              <w:t xml:space="preserve">;   развитие дружеского  отношения  к другим детям; </w:t>
            </w:r>
            <w:r w:rsidRPr="00A973C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базовые эстетические чувства; рефлексия; эмоционально-личностная децентрация; способность к самооценке. </w:t>
            </w:r>
          </w:p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73C6">
              <w:rPr>
                <w:rFonts w:ascii="Times New Roman" w:hAnsi="Times New Roman" w:cs="Times New Roman"/>
                <w:b/>
                <w:sz w:val="24"/>
                <w:szCs w:val="24"/>
              </w:rPr>
              <w:t>Регулятивные</w:t>
            </w:r>
            <w:r w:rsidRPr="00A973C6">
              <w:rPr>
                <w:rFonts w:ascii="Times New Roman" w:hAnsi="Times New Roman" w:cs="Times New Roman"/>
                <w:sz w:val="24"/>
                <w:szCs w:val="24"/>
              </w:rPr>
              <w:t>: понимать и принимать учебную задачу; прогнозировать; использовать определенные учителем (учебником) ориентиры действия; осуществлять последовательность действий в соответствии с инструкцией, устной или письменной;  осуществлять   самоконтроль  и элементарный контроль.</w:t>
            </w:r>
          </w:p>
          <w:p w:rsidR="00A0737A" w:rsidRPr="00A973C6" w:rsidRDefault="00A0737A" w:rsidP="007050D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73C6"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Познавательные:</w:t>
            </w:r>
            <w:r w:rsidRPr="00A973C6">
              <w:rPr>
                <w:rFonts w:ascii="Times New Roman" w:hAnsi="Times New Roman" w:cs="Times New Roman"/>
                <w:sz w:val="24"/>
                <w:szCs w:val="24"/>
              </w:rPr>
              <w:t xml:space="preserve"> понимать прочитанное, находить в тексте  нужные сведения (выборочное чтение); выявлять непонятные слова,  интересоваться  их значением; выделять главное;  составлять   план;  ориентироваться в одной книге   и в группе книг.</w:t>
            </w:r>
          </w:p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973C6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Коммуникативные:</w:t>
            </w:r>
            <w:r w:rsidRPr="00A973C6">
              <w:rPr>
                <w:rFonts w:ascii="Times New Roman" w:hAnsi="Times New Roman" w:cs="Times New Roman"/>
                <w:sz w:val="24"/>
                <w:szCs w:val="24"/>
              </w:rPr>
              <w:t xml:space="preserve"> уметь и желать участвовать в коллективной беседе, соблюдая основные правила общения на уроке; готовность  оказать  помощь товарищу; планировать учебное сотрудничество; согласовывать  действия с партнером; пересказывать  прочитанное;   создавать  текст  по образцу,  по иллюстрации, по заданной теме (повествование, описание, рассуждение</w:t>
            </w:r>
            <w:proofErr w:type="gramEnd"/>
          </w:p>
        </w:tc>
        <w:tc>
          <w:tcPr>
            <w:tcW w:w="1701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737A" w:rsidRPr="00A973C6" w:rsidTr="007050DA">
        <w:trPr>
          <w:trHeight w:val="243"/>
        </w:trPr>
        <w:tc>
          <w:tcPr>
            <w:tcW w:w="704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73C6">
              <w:rPr>
                <w:rFonts w:ascii="Times New Roman" w:hAnsi="Times New Roman" w:cs="Times New Roman"/>
                <w:sz w:val="24"/>
                <w:szCs w:val="24"/>
              </w:rPr>
              <w:t>113</w:t>
            </w:r>
          </w:p>
        </w:tc>
        <w:tc>
          <w:tcPr>
            <w:tcW w:w="1276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73C6">
              <w:rPr>
                <w:rFonts w:ascii="Times New Roman" w:hAnsi="Times New Roman" w:cs="Times New Roman"/>
                <w:sz w:val="24"/>
                <w:szCs w:val="24"/>
              </w:rPr>
              <w:t>Н. Вагнер «Сказка».</w:t>
            </w:r>
          </w:p>
        </w:tc>
        <w:tc>
          <w:tcPr>
            <w:tcW w:w="5811" w:type="dxa"/>
            <w:vMerge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737A" w:rsidRPr="00A973C6" w:rsidTr="007050DA">
        <w:trPr>
          <w:trHeight w:val="243"/>
        </w:trPr>
        <w:tc>
          <w:tcPr>
            <w:tcW w:w="704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73C6">
              <w:rPr>
                <w:rFonts w:ascii="Times New Roman" w:hAnsi="Times New Roman" w:cs="Times New Roman"/>
                <w:sz w:val="24"/>
                <w:szCs w:val="24"/>
              </w:rPr>
              <w:t>114</w:t>
            </w:r>
          </w:p>
        </w:tc>
        <w:tc>
          <w:tcPr>
            <w:tcW w:w="1276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73C6">
              <w:rPr>
                <w:rFonts w:ascii="Times New Roman" w:hAnsi="Times New Roman" w:cs="Times New Roman"/>
                <w:sz w:val="24"/>
                <w:szCs w:val="24"/>
              </w:rPr>
              <w:t>Н.Вагнер. «Сказка»</w:t>
            </w:r>
            <w:proofErr w:type="gramStart"/>
            <w:r w:rsidRPr="00A973C6">
              <w:rPr>
                <w:rFonts w:ascii="Times New Roman" w:hAnsi="Times New Roman" w:cs="Times New Roman"/>
                <w:sz w:val="24"/>
                <w:szCs w:val="24"/>
              </w:rPr>
              <w:t>.П</w:t>
            </w:r>
            <w:proofErr w:type="gramEnd"/>
            <w:r w:rsidRPr="00A973C6">
              <w:rPr>
                <w:rFonts w:ascii="Times New Roman" w:hAnsi="Times New Roman" w:cs="Times New Roman"/>
                <w:sz w:val="24"/>
                <w:szCs w:val="24"/>
              </w:rPr>
              <w:t>ридумать свою концовку сказки.</w:t>
            </w:r>
          </w:p>
        </w:tc>
        <w:tc>
          <w:tcPr>
            <w:tcW w:w="5811" w:type="dxa"/>
            <w:vMerge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737A" w:rsidRPr="00A973C6" w:rsidTr="007050DA">
        <w:trPr>
          <w:trHeight w:val="243"/>
        </w:trPr>
        <w:tc>
          <w:tcPr>
            <w:tcW w:w="704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73C6">
              <w:rPr>
                <w:rFonts w:ascii="Times New Roman" w:hAnsi="Times New Roman" w:cs="Times New Roman"/>
                <w:sz w:val="24"/>
                <w:szCs w:val="24"/>
              </w:rPr>
              <w:t>115</w:t>
            </w:r>
          </w:p>
        </w:tc>
        <w:tc>
          <w:tcPr>
            <w:tcW w:w="1276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73C6">
              <w:rPr>
                <w:rFonts w:ascii="Times New Roman" w:hAnsi="Times New Roman" w:cs="Times New Roman"/>
                <w:sz w:val="24"/>
                <w:szCs w:val="24"/>
              </w:rPr>
              <w:t>Братья Гримм «Рапунцель».</w:t>
            </w:r>
          </w:p>
        </w:tc>
        <w:tc>
          <w:tcPr>
            <w:tcW w:w="5811" w:type="dxa"/>
            <w:vMerge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737A" w:rsidRPr="00A973C6" w:rsidTr="007050DA">
        <w:trPr>
          <w:trHeight w:val="243"/>
        </w:trPr>
        <w:tc>
          <w:tcPr>
            <w:tcW w:w="704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73C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116</w:t>
            </w:r>
          </w:p>
        </w:tc>
        <w:tc>
          <w:tcPr>
            <w:tcW w:w="1276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73C6">
              <w:rPr>
                <w:rFonts w:ascii="Times New Roman" w:hAnsi="Times New Roman" w:cs="Times New Roman"/>
                <w:sz w:val="24"/>
                <w:szCs w:val="24"/>
              </w:rPr>
              <w:t>Французская сказка «Красавица и    чудовище».</w:t>
            </w:r>
          </w:p>
        </w:tc>
        <w:tc>
          <w:tcPr>
            <w:tcW w:w="5811" w:type="dxa"/>
            <w:vMerge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737A" w:rsidRPr="00A973C6" w:rsidTr="007050DA">
        <w:trPr>
          <w:trHeight w:val="1125"/>
        </w:trPr>
        <w:tc>
          <w:tcPr>
            <w:tcW w:w="704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73C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117</w:t>
            </w:r>
          </w:p>
        </w:tc>
        <w:tc>
          <w:tcPr>
            <w:tcW w:w="1276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73C6">
              <w:rPr>
                <w:rFonts w:ascii="Times New Roman" w:hAnsi="Times New Roman" w:cs="Times New Roman"/>
                <w:sz w:val="24"/>
                <w:szCs w:val="24"/>
              </w:rPr>
              <w:t xml:space="preserve">Французская сказка. «Красавица и чудовище».  </w:t>
            </w:r>
          </w:p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973C6">
              <w:rPr>
                <w:rFonts w:ascii="Times New Roman" w:hAnsi="Times New Roman" w:cs="Times New Roman"/>
                <w:sz w:val="24"/>
                <w:szCs w:val="24"/>
              </w:rPr>
              <w:t>Пересказ сказки по плану.</w:t>
            </w:r>
          </w:p>
        </w:tc>
        <w:tc>
          <w:tcPr>
            <w:tcW w:w="5811" w:type="dxa"/>
            <w:vMerge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737A" w:rsidRPr="00A973C6" w:rsidTr="007050DA">
        <w:trPr>
          <w:trHeight w:val="875"/>
        </w:trPr>
        <w:tc>
          <w:tcPr>
            <w:tcW w:w="704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73C6">
              <w:rPr>
                <w:rFonts w:ascii="Times New Roman" w:hAnsi="Times New Roman" w:cs="Times New Roman"/>
                <w:sz w:val="24"/>
                <w:szCs w:val="24"/>
              </w:rPr>
              <w:t>118</w:t>
            </w:r>
          </w:p>
        </w:tc>
        <w:tc>
          <w:tcPr>
            <w:tcW w:w="1276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73C6">
              <w:rPr>
                <w:rFonts w:ascii="Times New Roman" w:hAnsi="Times New Roman" w:cs="Times New Roman"/>
                <w:sz w:val="24"/>
                <w:szCs w:val="24"/>
              </w:rPr>
              <w:t>X. К. Андерсен «Ромашка».</w:t>
            </w:r>
          </w:p>
        </w:tc>
        <w:tc>
          <w:tcPr>
            <w:tcW w:w="5811" w:type="dxa"/>
            <w:vMerge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737A" w:rsidRPr="00A973C6" w:rsidTr="007050DA">
        <w:trPr>
          <w:trHeight w:val="243"/>
        </w:trPr>
        <w:tc>
          <w:tcPr>
            <w:tcW w:w="704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73C6">
              <w:rPr>
                <w:rFonts w:ascii="Times New Roman" w:hAnsi="Times New Roman" w:cs="Times New Roman"/>
                <w:sz w:val="24"/>
                <w:szCs w:val="24"/>
              </w:rPr>
              <w:t>119</w:t>
            </w:r>
          </w:p>
        </w:tc>
        <w:tc>
          <w:tcPr>
            <w:tcW w:w="1276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73C6">
              <w:rPr>
                <w:rFonts w:ascii="Times New Roman" w:hAnsi="Times New Roman" w:cs="Times New Roman"/>
                <w:sz w:val="24"/>
                <w:szCs w:val="24"/>
              </w:rPr>
              <w:t>Ш. Сильверстайн «Щедрое дерево».</w:t>
            </w:r>
          </w:p>
        </w:tc>
        <w:tc>
          <w:tcPr>
            <w:tcW w:w="5811" w:type="dxa"/>
            <w:vMerge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737A" w:rsidRPr="00A973C6" w:rsidTr="007050DA">
        <w:trPr>
          <w:trHeight w:val="358"/>
        </w:trPr>
        <w:tc>
          <w:tcPr>
            <w:tcW w:w="704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73C6"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1276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73C6">
              <w:rPr>
                <w:rFonts w:ascii="Times New Roman" w:hAnsi="Times New Roman" w:cs="Times New Roman"/>
                <w:sz w:val="24"/>
                <w:szCs w:val="24"/>
              </w:rPr>
              <w:t>Русская народная сказка «Пёрышко Финиста-ясна сокола».</w:t>
            </w:r>
          </w:p>
        </w:tc>
        <w:tc>
          <w:tcPr>
            <w:tcW w:w="5811" w:type="dxa"/>
            <w:vMerge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737A" w:rsidRPr="00A973C6" w:rsidTr="007050DA">
        <w:trPr>
          <w:trHeight w:val="358"/>
        </w:trPr>
        <w:tc>
          <w:tcPr>
            <w:tcW w:w="704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73C6">
              <w:rPr>
                <w:rFonts w:ascii="Times New Roman" w:hAnsi="Times New Roman" w:cs="Times New Roman"/>
                <w:sz w:val="24"/>
                <w:szCs w:val="24"/>
              </w:rPr>
              <w:t>121</w:t>
            </w:r>
          </w:p>
        </w:tc>
        <w:tc>
          <w:tcPr>
            <w:tcW w:w="1276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73C6">
              <w:rPr>
                <w:rFonts w:ascii="Times New Roman" w:hAnsi="Times New Roman" w:cs="Times New Roman"/>
                <w:sz w:val="24"/>
                <w:szCs w:val="24"/>
              </w:rPr>
              <w:t>Р.н.с. «Перышко Финиста-ясна сокола»</w:t>
            </w:r>
            <w:proofErr w:type="gramStart"/>
            <w:r w:rsidRPr="00A973C6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A973C6">
              <w:rPr>
                <w:rFonts w:ascii="Times New Roman" w:hAnsi="Times New Roman" w:cs="Times New Roman"/>
                <w:sz w:val="24"/>
                <w:szCs w:val="24"/>
              </w:rPr>
              <w:t>еальное и вымышленное в сказке.</w:t>
            </w:r>
          </w:p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1" w:type="dxa"/>
            <w:vMerge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737A" w:rsidRPr="00A973C6" w:rsidTr="007050DA">
        <w:trPr>
          <w:trHeight w:val="358"/>
        </w:trPr>
        <w:tc>
          <w:tcPr>
            <w:tcW w:w="704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73C6">
              <w:rPr>
                <w:rFonts w:ascii="Times New Roman" w:hAnsi="Times New Roman" w:cs="Times New Roman"/>
                <w:sz w:val="24"/>
                <w:szCs w:val="24"/>
              </w:rPr>
              <w:t>122</w:t>
            </w:r>
          </w:p>
        </w:tc>
        <w:tc>
          <w:tcPr>
            <w:tcW w:w="1276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73C6">
              <w:rPr>
                <w:rFonts w:ascii="Times New Roman" w:hAnsi="Times New Roman" w:cs="Times New Roman"/>
                <w:sz w:val="24"/>
                <w:szCs w:val="24"/>
              </w:rPr>
              <w:t>Р.н.с. «Пёрышко Финиста-ясна сокола»</w:t>
            </w:r>
            <w:proofErr w:type="gramStart"/>
            <w:r w:rsidRPr="00A973C6">
              <w:rPr>
                <w:rFonts w:ascii="Times New Roman" w:hAnsi="Times New Roman" w:cs="Times New Roman"/>
                <w:sz w:val="24"/>
                <w:szCs w:val="24"/>
              </w:rPr>
              <w:t>.П</w:t>
            </w:r>
            <w:proofErr w:type="gramEnd"/>
            <w:r w:rsidRPr="00A973C6">
              <w:rPr>
                <w:rFonts w:ascii="Times New Roman" w:hAnsi="Times New Roman" w:cs="Times New Roman"/>
                <w:sz w:val="24"/>
                <w:szCs w:val="24"/>
              </w:rPr>
              <w:t>ересказ по плану.</w:t>
            </w:r>
          </w:p>
        </w:tc>
        <w:tc>
          <w:tcPr>
            <w:tcW w:w="5811" w:type="dxa"/>
            <w:vMerge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737A" w:rsidRPr="00A973C6" w:rsidTr="007050DA">
        <w:trPr>
          <w:trHeight w:val="358"/>
        </w:trPr>
        <w:tc>
          <w:tcPr>
            <w:tcW w:w="704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73C6">
              <w:rPr>
                <w:rFonts w:ascii="Times New Roman" w:hAnsi="Times New Roman" w:cs="Times New Roman"/>
                <w:sz w:val="24"/>
                <w:szCs w:val="24"/>
              </w:rPr>
              <w:t>123</w:t>
            </w:r>
          </w:p>
        </w:tc>
        <w:tc>
          <w:tcPr>
            <w:tcW w:w="1276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73C6">
              <w:rPr>
                <w:rFonts w:ascii="Times New Roman" w:hAnsi="Times New Roman" w:cs="Times New Roman"/>
                <w:sz w:val="24"/>
                <w:szCs w:val="24"/>
              </w:rPr>
              <w:t>Польская сказка «Каменный Принц и Прекрасная Померанса».</w:t>
            </w:r>
          </w:p>
        </w:tc>
        <w:tc>
          <w:tcPr>
            <w:tcW w:w="5811" w:type="dxa"/>
            <w:vMerge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737A" w:rsidRPr="00A973C6" w:rsidTr="007050DA">
        <w:trPr>
          <w:trHeight w:val="358"/>
        </w:trPr>
        <w:tc>
          <w:tcPr>
            <w:tcW w:w="704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73C6">
              <w:rPr>
                <w:rFonts w:ascii="Times New Roman" w:hAnsi="Times New Roman" w:cs="Times New Roman"/>
                <w:sz w:val="24"/>
                <w:szCs w:val="24"/>
              </w:rPr>
              <w:t>124</w:t>
            </w:r>
          </w:p>
        </w:tc>
        <w:tc>
          <w:tcPr>
            <w:tcW w:w="1276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73C6">
              <w:rPr>
                <w:rFonts w:ascii="Times New Roman" w:hAnsi="Times New Roman" w:cs="Times New Roman"/>
                <w:sz w:val="24"/>
                <w:szCs w:val="24"/>
              </w:rPr>
              <w:t>Художественная особенность сказки «Каменный принц и Прекрасная Померанса» и ее структура.</w:t>
            </w:r>
          </w:p>
        </w:tc>
        <w:tc>
          <w:tcPr>
            <w:tcW w:w="5811" w:type="dxa"/>
            <w:vMerge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737A" w:rsidRPr="00A973C6" w:rsidTr="007050DA">
        <w:trPr>
          <w:trHeight w:val="358"/>
        </w:trPr>
        <w:tc>
          <w:tcPr>
            <w:tcW w:w="704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73C6">
              <w:rPr>
                <w:rFonts w:ascii="Times New Roman" w:hAnsi="Times New Roman" w:cs="Times New Roman"/>
                <w:sz w:val="24"/>
                <w:szCs w:val="24"/>
              </w:rPr>
              <w:t>125</w:t>
            </w:r>
          </w:p>
        </w:tc>
        <w:tc>
          <w:tcPr>
            <w:tcW w:w="1276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73C6">
              <w:rPr>
                <w:rFonts w:ascii="Times New Roman" w:hAnsi="Times New Roman" w:cs="Times New Roman"/>
                <w:sz w:val="24"/>
                <w:szCs w:val="24"/>
              </w:rPr>
              <w:t xml:space="preserve">Книги о прекрасных женщинах. А. Фет «Облаком волнистым...»;  </w:t>
            </w:r>
          </w:p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73C6">
              <w:rPr>
                <w:rFonts w:ascii="Times New Roman" w:hAnsi="Times New Roman" w:cs="Times New Roman"/>
                <w:sz w:val="24"/>
                <w:szCs w:val="24"/>
              </w:rPr>
              <w:t>И. Тургенев «Воробей».</w:t>
            </w:r>
          </w:p>
        </w:tc>
        <w:tc>
          <w:tcPr>
            <w:tcW w:w="5811" w:type="dxa"/>
            <w:vMerge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0737A" w:rsidRPr="00A973C6" w:rsidRDefault="00A0737A" w:rsidP="00A0737A">
      <w:pPr>
        <w:rPr>
          <w:rFonts w:ascii="Times New Roman" w:hAnsi="Times New Roman" w:cs="Times New Roman"/>
          <w:sz w:val="24"/>
          <w:szCs w:val="24"/>
          <w:lang w:val="en-US"/>
        </w:rPr>
      </w:pPr>
    </w:p>
    <w:tbl>
      <w:tblPr>
        <w:tblStyle w:val="af4"/>
        <w:tblW w:w="14737" w:type="dxa"/>
        <w:tblLook w:val="04A0" w:firstRow="1" w:lastRow="0" w:firstColumn="1" w:lastColumn="0" w:noHBand="0" w:noVBand="1"/>
      </w:tblPr>
      <w:tblGrid>
        <w:gridCol w:w="704"/>
        <w:gridCol w:w="1276"/>
        <w:gridCol w:w="1701"/>
        <w:gridCol w:w="3544"/>
        <w:gridCol w:w="5811"/>
        <w:gridCol w:w="1701"/>
      </w:tblGrid>
      <w:tr w:rsidR="00A0737A" w:rsidRPr="00A973C6" w:rsidTr="007050DA">
        <w:trPr>
          <w:trHeight w:val="70"/>
        </w:trPr>
        <w:tc>
          <w:tcPr>
            <w:tcW w:w="14737" w:type="dxa"/>
            <w:gridSpan w:val="6"/>
          </w:tcPr>
          <w:p w:rsidR="00A0737A" w:rsidRPr="00A973C6" w:rsidRDefault="00A0737A" w:rsidP="007050D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gramStart"/>
            <w:r w:rsidRPr="00A973C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Чудесное</w:t>
            </w:r>
            <w:proofErr w:type="gramEnd"/>
            <w:r w:rsidRPr="00A973C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— рядом </w:t>
            </w:r>
            <w:r w:rsidRPr="00A973C6">
              <w:rPr>
                <w:rFonts w:ascii="Times New Roman" w:hAnsi="Times New Roman" w:cs="Times New Roman"/>
                <w:bCs/>
                <w:sz w:val="24"/>
                <w:szCs w:val="24"/>
              </w:rPr>
              <w:t>(11 ч.)</w:t>
            </w:r>
          </w:p>
        </w:tc>
      </w:tr>
      <w:tr w:rsidR="00A0737A" w:rsidRPr="00A973C6" w:rsidTr="007050DA">
        <w:trPr>
          <w:trHeight w:val="243"/>
        </w:trPr>
        <w:tc>
          <w:tcPr>
            <w:tcW w:w="704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73C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126</w:t>
            </w:r>
          </w:p>
        </w:tc>
        <w:tc>
          <w:tcPr>
            <w:tcW w:w="1276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73C6">
              <w:rPr>
                <w:rFonts w:ascii="Times New Roman" w:hAnsi="Times New Roman" w:cs="Times New Roman"/>
                <w:sz w:val="24"/>
                <w:szCs w:val="24"/>
              </w:rPr>
              <w:t>Р. Сеф «Чудо»; А. Прокофьев «Люблю берёзку  русскую...».</w:t>
            </w:r>
          </w:p>
        </w:tc>
        <w:tc>
          <w:tcPr>
            <w:tcW w:w="5811" w:type="dxa"/>
            <w:vMerge w:val="restart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73C6">
              <w:rPr>
                <w:rFonts w:ascii="Times New Roman" w:hAnsi="Times New Roman" w:cs="Times New Roman"/>
                <w:b/>
                <w:sz w:val="24"/>
                <w:szCs w:val="24"/>
              </w:rPr>
              <w:t>Личностные качества</w:t>
            </w:r>
            <w:r w:rsidRPr="00A973C6">
              <w:rPr>
                <w:rFonts w:ascii="Times New Roman" w:hAnsi="Times New Roman" w:cs="Times New Roman"/>
                <w:sz w:val="24"/>
                <w:szCs w:val="24"/>
              </w:rPr>
              <w:t xml:space="preserve">: положительная мотивация     к обучению в школе,   к урокам  литературного чтения  и к чтению книг;  основы смыслообразования и самоопределения;  гражданская идентичность;   нравственно-этическая ориентация в </w:t>
            </w:r>
            <w:proofErr w:type="gramStart"/>
            <w:r w:rsidRPr="00A973C6">
              <w:rPr>
                <w:rFonts w:ascii="Times New Roman" w:hAnsi="Times New Roman" w:cs="Times New Roman"/>
                <w:sz w:val="24"/>
                <w:szCs w:val="24"/>
              </w:rPr>
              <w:t>читаемом</w:t>
            </w:r>
            <w:proofErr w:type="gramEnd"/>
            <w:r w:rsidRPr="00A973C6">
              <w:rPr>
                <w:rFonts w:ascii="Times New Roman" w:hAnsi="Times New Roman" w:cs="Times New Roman"/>
                <w:sz w:val="24"/>
                <w:szCs w:val="24"/>
              </w:rPr>
              <w:t xml:space="preserve">;   развитие дружеского  отношения  к другим детям; базовые эстетические чувства; рефлексия; эмоционально-личностная децентрация; способность к самооценке. </w:t>
            </w:r>
          </w:p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73C6">
              <w:rPr>
                <w:rFonts w:ascii="Times New Roman" w:hAnsi="Times New Roman" w:cs="Times New Roman"/>
                <w:b/>
                <w:sz w:val="24"/>
                <w:szCs w:val="24"/>
              </w:rPr>
              <w:t>Регулятивные</w:t>
            </w:r>
            <w:r w:rsidRPr="00A973C6">
              <w:rPr>
                <w:rFonts w:ascii="Times New Roman" w:hAnsi="Times New Roman" w:cs="Times New Roman"/>
                <w:sz w:val="24"/>
                <w:szCs w:val="24"/>
              </w:rPr>
              <w:t>: понимать и принимать учебную задачу; прогнозировать; использовать определенные учителем (учебником) ориентиры действия; осуществлять последовательность действий в соответствии с инструкцией, устной или письменной;  осуществлять   самоконтроль  и элементарный контроль.</w:t>
            </w:r>
          </w:p>
          <w:p w:rsidR="00A0737A" w:rsidRPr="00A973C6" w:rsidRDefault="00A0737A" w:rsidP="007050D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73C6"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Познавательные:</w:t>
            </w:r>
            <w:r w:rsidRPr="00A973C6">
              <w:rPr>
                <w:rFonts w:ascii="Times New Roman" w:hAnsi="Times New Roman" w:cs="Times New Roman"/>
                <w:sz w:val="24"/>
                <w:szCs w:val="24"/>
              </w:rPr>
              <w:t xml:space="preserve"> понимать прочитанное, находить в тексте  нужные сведения (выборочное чтение); выявлять непонятные слова,  интересоваться  их значением; выделять главное;  составлять   план;  ориентироваться в одной книге   и в группе книг.</w:t>
            </w:r>
          </w:p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73C6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Коммуникативные:</w:t>
            </w:r>
            <w:r w:rsidRPr="00A973C6">
              <w:rPr>
                <w:rFonts w:ascii="Times New Roman" w:hAnsi="Times New Roman" w:cs="Times New Roman"/>
                <w:sz w:val="24"/>
                <w:szCs w:val="24"/>
              </w:rPr>
              <w:t xml:space="preserve"> уметь и желать участвовать в коллективной беседе, соблюдая основные правила общения на уроке; готовность  оказать  помощь товарищу; планировать учебное сотрудничество; согласовывать  действия с партнером; пересказывать  прочитанное;   создавать  текст  по образцу.</w:t>
            </w:r>
          </w:p>
        </w:tc>
        <w:tc>
          <w:tcPr>
            <w:tcW w:w="1701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737A" w:rsidRPr="00A973C6" w:rsidTr="007050DA">
        <w:trPr>
          <w:trHeight w:val="243"/>
        </w:trPr>
        <w:tc>
          <w:tcPr>
            <w:tcW w:w="704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73C6">
              <w:rPr>
                <w:rFonts w:ascii="Times New Roman" w:hAnsi="Times New Roman" w:cs="Times New Roman"/>
                <w:sz w:val="24"/>
                <w:szCs w:val="24"/>
              </w:rPr>
              <w:t>127</w:t>
            </w:r>
          </w:p>
        </w:tc>
        <w:tc>
          <w:tcPr>
            <w:tcW w:w="1276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73C6">
              <w:rPr>
                <w:rFonts w:ascii="Times New Roman" w:hAnsi="Times New Roman" w:cs="Times New Roman"/>
                <w:sz w:val="24"/>
                <w:szCs w:val="24"/>
              </w:rPr>
              <w:t>К. Паустовский «Заботливый цветок».</w:t>
            </w:r>
          </w:p>
        </w:tc>
        <w:tc>
          <w:tcPr>
            <w:tcW w:w="5811" w:type="dxa"/>
            <w:vMerge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737A" w:rsidRPr="00A973C6" w:rsidTr="007050DA">
        <w:trPr>
          <w:trHeight w:val="243"/>
        </w:trPr>
        <w:tc>
          <w:tcPr>
            <w:tcW w:w="704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73C6">
              <w:rPr>
                <w:rFonts w:ascii="Times New Roman" w:hAnsi="Times New Roman" w:cs="Times New Roman"/>
                <w:sz w:val="24"/>
                <w:szCs w:val="24"/>
              </w:rPr>
              <w:t>128</w:t>
            </w:r>
          </w:p>
        </w:tc>
        <w:tc>
          <w:tcPr>
            <w:tcW w:w="1276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73C6">
              <w:rPr>
                <w:rFonts w:ascii="Times New Roman" w:hAnsi="Times New Roman" w:cs="Times New Roman"/>
                <w:sz w:val="24"/>
                <w:szCs w:val="24"/>
              </w:rPr>
              <w:t xml:space="preserve"> В. Жуковский «Родного неба милый  свет...»; </w:t>
            </w:r>
          </w:p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73C6">
              <w:rPr>
                <w:rFonts w:ascii="Times New Roman" w:hAnsi="Times New Roman" w:cs="Times New Roman"/>
                <w:sz w:val="24"/>
                <w:szCs w:val="24"/>
              </w:rPr>
              <w:t>С. Маршак «О том, как хороша природа»; Н. Абрамцева «Радуга».</w:t>
            </w:r>
          </w:p>
        </w:tc>
        <w:tc>
          <w:tcPr>
            <w:tcW w:w="5811" w:type="dxa"/>
            <w:vMerge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737A" w:rsidRPr="00A973C6" w:rsidTr="007050DA">
        <w:trPr>
          <w:trHeight w:val="243"/>
        </w:trPr>
        <w:tc>
          <w:tcPr>
            <w:tcW w:w="704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73C6">
              <w:rPr>
                <w:rFonts w:ascii="Times New Roman" w:hAnsi="Times New Roman" w:cs="Times New Roman"/>
                <w:sz w:val="24"/>
                <w:szCs w:val="24"/>
              </w:rPr>
              <w:t>129</w:t>
            </w:r>
          </w:p>
        </w:tc>
        <w:tc>
          <w:tcPr>
            <w:tcW w:w="1276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73C6">
              <w:rPr>
                <w:rFonts w:ascii="Times New Roman" w:hAnsi="Times New Roman" w:cs="Times New Roman"/>
                <w:sz w:val="24"/>
                <w:szCs w:val="24"/>
              </w:rPr>
              <w:t>Ю. Могутин «Берег бродячих   камешков».</w:t>
            </w:r>
          </w:p>
        </w:tc>
        <w:tc>
          <w:tcPr>
            <w:tcW w:w="5811" w:type="dxa"/>
            <w:vMerge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737A" w:rsidRPr="00A973C6" w:rsidTr="007050DA">
        <w:trPr>
          <w:trHeight w:val="243"/>
        </w:trPr>
        <w:tc>
          <w:tcPr>
            <w:tcW w:w="704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73C6">
              <w:rPr>
                <w:rFonts w:ascii="Times New Roman" w:hAnsi="Times New Roman" w:cs="Times New Roman"/>
                <w:sz w:val="24"/>
                <w:szCs w:val="24"/>
              </w:rPr>
              <w:t>130</w:t>
            </w:r>
          </w:p>
        </w:tc>
        <w:tc>
          <w:tcPr>
            <w:tcW w:w="1276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73C6">
              <w:rPr>
                <w:rFonts w:ascii="Times New Roman" w:hAnsi="Times New Roman" w:cs="Times New Roman"/>
                <w:sz w:val="24"/>
                <w:szCs w:val="24"/>
              </w:rPr>
              <w:t xml:space="preserve"> М. Пришвин «Дятел»;  В. Астафьев «Стрижонок Скрип».</w:t>
            </w:r>
          </w:p>
        </w:tc>
        <w:tc>
          <w:tcPr>
            <w:tcW w:w="5811" w:type="dxa"/>
            <w:vMerge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737A" w:rsidRPr="00A973C6" w:rsidTr="007050DA">
        <w:trPr>
          <w:trHeight w:val="243"/>
        </w:trPr>
        <w:tc>
          <w:tcPr>
            <w:tcW w:w="704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73C6">
              <w:rPr>
                <w:rFonts w:ascii="Times New Roman" w:hAnsi="Times New Roman" w:cs="Times New Roman"/>
                <w:sz w:val="24"/>
                <w:szCs w:val="24"/>
              </w:rPr>
              <w:t>131</w:t>
            </w:r>
          </w:p>
        </w:tc>
        <w:tc>
          <w:tcPr>
            <w:tcW w:w="1276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73C6">
              <w:rPr>
                <w:rFonts w:ascii="Times New Roman" w:hAnsi="Times New Roman" w:cs="Times New Roman"/>
                <w:sz w:val="24"/>
                <w:szCs w:val="24"/>
              </w:rPr>
              <w:t>О. Дриз «Счастье»; Б. Заходер «Что красивей всего?».</w:t>
            </w:r>
          </w:p>
        </w:tc>
        <w:tc>
          <w:tcPr>
            <w:tcW w:w="5811" w:type="dxa"/>
            <w:vMerge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737A" w:rsidRPr="00A973C6" w:rsidTr="007050DA">
        <w:trPr>
          <w:trHeight w:val="243"/>
        </w:trPr>
        <w:tc>
          <w:tcPr>
            <w:tcW w:w="704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73C6">
              <w:rPr>
                <w:rFonts w:ascii="Times New Roman" w:hAnsi="Times New Roman" w:cs="Times New Roman"/>
                <w:sz w:val="24"/>
                <w:szCs w:val="24"/>
              </w:rPr>
              <w:t>132</w:t>
            </w:r>
          </w:p>
        </w:tc>
        <w:tc>
          <w:tcPr>
            <w:tcW w:w="1276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73C6">
              <w:rPr>
                <w:rFonts w:ascii="Times New Roman" w:hAnsi="Times New Roman" w:cs="Times New Roman"/>
                <w:sz w:val="24"/>
                <w:szCs w:val="24"/>
              </w:rPr>
              <w:t>Белорусская сказка «Музыка-чародейник».</w:t>
            </w:r>
          </w:p>
        </w:tc>
        <w:tc>
          <w:tcPr>
            <w:tcW w:w="5811" w:type="dxa"/>
            <w:vMerge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737A" w:rsidRPr="00A973C6" w:rsidTr="007050DA">
        <w:trPr>
          <w:trHeight w:val="243"/>
        </w:trPr>
        <w:tc>
          <w:tcPr>
            <w:tcW w:w="704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73C6">
              <w:rPr>
                <w:rFonts w:ascii="Times New Roman" w:hAnsi="Times New Roman" w:cs="Times New Roman"/>
                <w:sz w:val="24"/>
                <w:szCs w:val="24"/>
              </w:rPr>
              <w:t>133</w:t>
            </w:r>
          </w:p>
        </w:tc>
        <w:tc>
          <w:tcPr>
            <w:tcW w:w="1276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73C6">
              <w:rPr>
                <w:rFonts w:ascii="Times New Roman" w:hAnsi="Times New Roman" w:cs="Times New Roman"/>
                <w:sz w:val="24"/>
                <w:szCs w:val="24"/>
              </w:rPr>
              <w:t>Итальянская сказка «Тайна Флорио»</w:t>
            </w:r>
            <w:proofErr w:type="gramStart"/>
            <w:r w:rsidRPr="00A973C6">
              <w:rPr>
                <w:rFonts w:ascii="Times New Roman" w:hAnsi="Times New Roman" w:cs="Times New Roman"/>
                <w:sz w:val="24"/>
                <w:szCs w:val="24"/>
              </w:rPr>
              <w:t>.В</w:t>
            </w:r>
            <w:proofErr w:type="gramEnd"/>
            <w:r w:rsidRPr="00A973C6">
              <w:rPr>
                <w:rFonts w:ascii="Times New Roman" w:hAnsi="Times New Roman" w:cs="Times New Roman"/>
                <w:sz w:val="24"/>
                <w:szCs w:val="24"/>
              </w:rPr>
              <w:t>ыявить значение незнакомых слов.</w:t>
            </w:r>
          </w:p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1" w:type="dxa"/>
            <w:vMerge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737A" w:rsidRPr="00A973C6" w:rsidTr="007050DA">
        <w:trPr>
          <w:trHeight w:val="358"/>
        </w:trPr>
        <w:tc>
          <w:tcPr>
            <w:tcW w:w="704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73C6">
              <w:rPr>
                <w:rFonts w:ascii="Times New Roman" w:hAnsi="Times New Roman" w:cs="Times New Roman"/>
                <w:sz w:val="24"/>
                <w:szCs w:val="24"/>
              </w:rPr>
              <w:t>134</w:t>
            </w:r>
          </w:p>
        </w:tc>
        <w:tc>
          <w:tcPr>
            <w:tcW w:w="1276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73C6">
              <w:rPr>
                <w:rFonts w:ascii="Times New Roman" w:hAnsi="Times New Roman" w:cs="Times New Roman"/>
                <w:sz w:val="24"/>
                <w:szCs w:val="24"/>
              </w:rPr>
              <w:t>Итальянская сказка «Тайна Флорио». Составить план сказки и пересказать.</w:t>
            </w:r>
          </w:p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1" w:type="dxa"/>
            <w:vMerge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737A" w:rsidRPr="00A973C6" w:rsidTr="007050DA">
        <w:trPr>
          <w:trHeight w:val="358"/>
        </w:trPr>
        <w:tc>
          <w:tcPr>
            <w:tcW w:w="704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73C6">
              <w:rPr>
                <w:rFonts w:ascii="Times New Roman" w:hAnsi="Times New Roman" w:cs="Times New Roman"/>
                <w:sz w:val="24"/>
                <w:szCs w:val="24"/>
              </w:rPr>
              <w:t>135</w:t>
            </w:r>
          </w:p>
        </w:tc>
        <w:tc>
          <w:tcPr>
            <w:tcW w:w="1276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73C6">
              <w:rPr>
                <w:rFonts w:ascii="Times New Roman" w:hAnsi="Times New Roman" w:cs="Times New Roman"/>
                <w:sz w:val="24"/>
                <w:szCs w:val="24"/>
              </w:rPr>
              <w:t>И. Мазнин «Давайте дружить»;  Ю. Ким «Летучий ковёр»;  В. Шефнер «Миг».</w:t>
            </w:r>
          </w:p>
        </w:tc>
        <w:tc>
          <w:tcPr>
            <w:tcW w:w="5811" w:type="dxa"/>
            <w:vMerge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737A" w:rsidRPr="00A973C6" w:rsidTr="007050DA">
        <w:trPr>
          <w:trHeight w:val="358"/>
        </w:trPr>
        <w:tc>
          <w:tcPr>
            <w:tcW w:w="704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73C6">
              <w:rPr>
                <w:rFonts w:ascii="Times New Roman" w:hAnsi="Times New Roman" w:cs="Times New Roman"/>
                <w:sz w:val="24"/>
                <w:szCs w:val="24"/>
              </w:rPr>
              <w:t>136</w:t>
            </w:r>
          </w:p>
        </w:tc>
        <w:tc>
          <w:tcPr>
            <w:tcW w:w="1276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73C6">
              <w:rPr>
                <w:rFonts w:ascii="Times New Roman" w:hAnsi="Times New Roman" w:cs="Times New Roman"/>
                <w:sz w:val="24"/>
                <w:szCs w:val="24"/>
              </w:rPr>
              <w:t>Обобщение по разделу. Задание на лето.</w:t>
            </w:r>
          </w:p>
        </w:tc>
        <w:tc>
          <w:tcPr>
            <w:tcW w:w="5811" w:type="dxa"/>
            <w:vMerge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A0737A" w:rsidRPr="00A973C6" w:rsidRDefault="00A0737A" w:rsidP="007050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0737A" w:rsidRPr="00A973C6" w:rsidRDefault="00A0737A" w:rsidP="00A0737A">
      <w:pPr>
        <w:rPr>
          <w:rFonts w:ascii="Times New Roman" w:hAnsi="Times New Roman" w:cs="Times New Roman"/>
          <w:sz w:val="24"/>
          <w:szCs w:val="24"/>
        </w:rPr>
      </w:pPr>
    </w:p>
    <w:p w:rsidR="00A0737A" w:rsidRPr="00A973C6" w:rsidRDefault="00A0737A" w:rsidP="00A0737A">
      <w:pPr>
        <w:tabs>
          <w:tab w:val="left" w:pos="2295"/>
        </w:tabs>
        <w:rPr>
          <w:rFonts w:ascii="Times New Roman" w:hAnsi="Times New Roman" w:cs="Times New Roman"/>
          <w:sz w:val="24"/>
          <w:szCs w:val="24"/>
        </w:rPr>
        <w:sectPr w:rsidR="00A0737A" w:rsidRPr="00A973C6" w:rsidSect="00A0737A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A0737A" w:rsidRPr="00A973C6" w:rsidRDefault="00A0737A" w:rsidP="00A0737A">
      <w:pPr>
        <w:tabs>
          <w:tab w:val="left" w:pos="2295"/>
        </w:tabs>
        <w:rPr>
          <w:rFonts w:ascii="Times New Roman" w:hAnsi="Times New Roman" w:cs="Times New Roman"/>
          <w:sz w:val="24"/>
          <w:szCs w:val="24"/>
        </w:rPr>
      </w:pPr>
    </w:p>
    <w:p w:rsidR="00A0737A" w:rsidRPr="00693578" w:rsidRDefault="00693578" w:rsidP="00693578">
      <w:pPr>
        <w:tabs>
          <w:tab w:val="left" w:pos="229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93578">
        <w:rPr>
          <w:rFonts w:ascii="Times New Roman" w:hAnsi="Times New Roman" w:cs="Times New Roman"/>
          <w:b/>
          <w:sz w:val="28"/>
          <w:szCs w:val="28"/>
        </w:rPr>
        <w:lastRenderedPageBreak/>
        <w:t>Календарно-тематическое планирование 4 класс</w:t>
      </w:r>
    </w:p>
    <w:tbl>
      <w:tblPr>
        <w:tblStyle w:val="2"/>
        <w:tblW w:w="0" w:type="auto"/>
        <w:tblLook w:val="04A0" w:firstRow="1" w:lastRow="0" w:firstColumn="1" w:lastColumn="0" w:noHBand="0" w:noVBand="1"/>
      </w:tblPr>
      <w:tblGrid>
        <w:gridCol w:w="817"/>
        <w:gridCol w:w="851"/>
        <w:gridCol w:w="919"/>
        <w:gridCol w:w="4751"/>
        <w:gridCol w:w="5386"/>
        <w:gridCol w:w="2062"/>
      </w:tblGrid>
      <w:tr w:rsidR="00693578" w:rsidRPr="00693578" w:rsidTr="00693578">
        <w:tc>
          <w:tcPr>
            <w:tcW w:w="817" w:type="dxa"/>
          </w:tcPr>
          <w:p w:rsidR="00693578" w:rsidRPr="00693578" w:rsidRDefault="00693578" w:rsidP="00693578">
            <w:pPr>
              <w:suppressAutoHyphens w:val="0"/>
              <w:jc w:val="center"/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:lang w:eastAsia="en-US"/>
              </w:rPr>
              <w:t>№</w:t>
            </w:r>
          </w:p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:lang w:eastAsia="en-US"/>
              </w:rPr>
              <w:t>ПП</w:t>
            </w:r>
          </w:p>
        </w:tc>
        <w:tc>
          <w:tcPr>
            <w:tcW w:w="851" w:type="dxa"/>
          </w:tcPr>
          <w:p w:rsidR="00693578" w:rsidRPr="00693578" w:rsidRDefault="00693578" w:rsidP="00693578">
            <w:pPr>
              <w:suppressAutoHyphens w:val="0"/>
              <w:jc w:val="center"/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:lang w:eastAsia="en-US"/>
              </w:rPr>
              <w:t>Дата</w:t>
            </w:r>
          </w:p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:lang w:eastAsia="en-US"/>
              </w:rPr>
              <w:t>план</w:t>
            </w:r>
          </w:p>
        </w:tc>
        <w:tc>
          <w:tcPr>
            <w:tcW w:w="919" w:type="dxa"/>
          </w:tcPr>
          <w:p w:rsidR="00693578" w:rsidRPr="00693578" w:rsidRDefault="00693578" w:rsidP="00693578">
            <w:pPr>
              <w:suppressAutoHyphens w:val="0"/>
              <w:jc w:val="center"/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:lang w:val="en-US" w:eastAsia="en-US"/>
              </w:rPr>
              <w:t>Дата</w:t>
            </w:r>
          </w:p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  <w:proofErr w:type="gramStart"/>
            <w:r w:rsidRPr="00693578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:lang w:val="en-US" w:eastAsia="en-US"/>
              </w:rPr>
              <w:t>факт</w:t>
            </w:r>
            <w:proofErr w:type="gramEnd"/>
            <w:r w:rsidRPr="00693578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:lang w:eastAsia="en-US"/>
              </w:rPr>
              <w:t>.</w:t>
            </w:r>
          </w:p>
        </w:tc>
        <w:tc>
          <w:tcPr>
            <w:tcW w:w="4751" w:type="dxa"/>
          </w:tcPr>
          <w:p w:rsidR="00693578" w:rsidRPr="00693578" w:rsidRDefault="00693578" w:rsidP="00693578">
            <w:pPr>
              <w:suppressAutoHyphens w:val="0"/>
              <w:jc w:val="center"/>
              <w:rPr>
                <w:rFonts w:eastAsia="Calibri" w:cs="Times New Roman"/>
                <w:kern w:val="0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:lang w:val="en-US" w:eastAsia="en-US"/>
              </w:rPr>
              <w:t>Темаурока</w:t>
            </w:r>
          </w:p>
        </w:tc>
        <w:tc>
          <w:tcPr>
            <w:tcW w:w="5386" w:type="dxa"/>
          </w:tcPr>
          <w:p w:rsidR="00693578" w:rsidRPr="00693578" w:rsidRDefault="00693578" w:rsidP="00693578">
            <w:pPr>
              <w:suppressAutoHyphens w:val="0"/>
              <w:jc w:val="center"/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:lang w:val="en-US" w:eastAsia="en-US"/>
              </w:rPr>
            </w:pPr>
            <w:r w:rsidRPr="00693578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:lang w:val="en-US" w:eastAsia="en-US"/>
              </w:rPr>
              <w:t>Универсальные</w:t>
            </w:r>
          </w:p>
          <w:p w:rsidR="00693578" w:rsidRPr="00693578" w:rsidRDefault="00693578" w:rsidP="00693578">
            <w:pPr>
              <w:suppressAutoHyphens w:val="0"/>
              <w:jc w:val="center"/>
              <w:rPr>
                <w:rFonts w:eastAsia="Calibri" w:cs="Times New Roman"/>
                <w:kern w:val="0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:lang w:val="en-US" w:eastAsia="en-US"/>
              </w:rPr>
              <w:t>Учебные</w:t>
            </w:r>
            <w:r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:lang w:eastAsia="en-US"/>
              </w:rPr>
              <w:t xml:space="preserve"> </w:t>
            </w:r>
            <w:r w:rsidRPr="00693578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:lang w:val="en-US" w:eastAsia="en-US"/>
              </w:rPr>
              <w:t>действия</w:t>
            </w:r>
          </w:p>
        </w:tc>
        <w:tc>
          <w:tcPr>
            <w:tcW w:w="2062" w:type="dxa"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:lang w:val="en-US" w:eastAsia="en-US"/>
              </w:rPr>
              <w:t>Примечание</w:t>
            </w:r>
          </w:p>
        </w:tc>
      </w:tr>
      <w:tr w:rsidR="00693578" w:rsidRPr="00693578" w:rsidTr="00693578">
        <w:tc>
          <w:tcPr>
            <w:tcW w:w="817" w:type="dxa"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  <w:r w:rsidRPr="00693578">
              <w:rPr>
                <w:rFonts w:eastAsia="Calibri" w:cs="Times New Roman"/>
                <w:kern w:val="0"/>
                <w:lang w:eastAsia="en-US"/>
              </w:rPr>
              <w:t>1</w:t>
            </w:r>
          </w:p>
        </w:tc>
        <w:tc>
          <w:tcPr>
            <w:tcW w:w="851" w:type="dxa"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</w:p>
        </w:tc>
        <w:tc>
          <w:tcPr>
            <w:tcW w:w="919" w:type="dxa"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</w:p>
        </w:tc>
        <w:tc>
          <w:tcPr>
            <w:tcW w:w="4751" w:type="dxa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  <w:t>С. Михалков  «Гимн Российской Федерации»; «Что мы читали летом»; библиотечный урок</w:t>
            </w:r>
          </w:p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</w:p>
        </w:tc>
        <w:tc>
          <w:tcPr>
            <w:tcW w:w="5386" w:type="dxa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:lang w:eastAsia="en-US"/>
              </w:rPr>
              <w:t>Личностные:</w:t>
            </w:r>
          </w:p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  <w:t>формировать интерес к чтению,</w:t>
            </w:r>
          </w:p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  <w:t xml:space="preserve">формировать гражданскую идентичность, </w:t>
            </w:r>
          </w:p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  <w:t xml:space="preserve">развивать рефлексию. </w:t>
            </w:r>
          </w:p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:lang w:eastAsia="en-US"/>
              </w:rPr>
              <w:t xml:space="preserve">Регулятивные: </w:t>
            </w:r>
          </w:p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  <w:t>принимать и выполнять учебную задачу.</w:t>
            </w:r>
          </w:p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:lang w:eastAsia="en-US"/>
              </w:rPr>
              <w:t>Познавательные:</w:t>
            </w:r>
          </w:p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  <w:t xml:space="preserve"> расширять  читательский  кругозор,</w:t>
            </w:r>
          </w:p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</w:pPr>
            <w:proofErr w:type="gramStart"/>
            <w:r w:rsidRPr="00693578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  <w:t>ориентироваться в книге по содержанию ориентироваться</w:t>
            </w:r>
            <w:proofErr w:type="gramEnd"/>
            <w:r w:rsidRPr="00693578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  <w:t xml:space="preserve"> в мире книг.</w:t>
            </w:r>
          </w:p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:lang w:eastAsia="en-US"/>
              </w:rPr>
              <w:t xml:space="preserve">Коммуникативные:  </w:t>
            </w:r>
          </w:p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  <w:t>вступать в общение, выражать свою точку зрения, слушать другого, соблюдать правила общения, аргументировать своё мнение, учитывать  мнение окружающих.</w:t>
            </w:r>
          </w:p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</w:p>
        </w:tc>
        <w:tc>
          <w:tcPr>
            <w:tcW w:w="2062" w:type="dxa"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</w:p>
        </w:tc>
      </w:tr>
      <w:tr w:rsidR="00693578" w:rsidRPr="00693578" w:rsidTr="00693578">
        <w:tc>
          <w:tcPr>
            <w:tcW w:w="14786" w:type="dxa"/>
            <w:gridSpan w:val="6"/>
          </w:tcPr>
          <w:p w:rsidR="00693578" w:rsidRPr="00693578" w:rsidRDefault="00693578" w:rsidP="00693578">
            <w:pPr>
              <w:suppressAutoHyphens w:val="0"/>
              <w:jc w:val="center"/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:lang w:eastAsia="en-US"/>
              </w:rPr>
              <w:t>«Что за прелесть эти сказки» 17 час.</w:t>
            </w:r>
          </w:p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</w:p>
        </w:tc>
      </w:tr>
      <w:tr w:rsidR="00693578" w:rsidRPr="00693578" w:rsidTr="00693578">
        <w:tc>
          <w:tcPr>
            <w:tcW w:w="817" w:type="dxa"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  <w:r w:rsidRPr="00693578">
              <w:rPr>
                <w:rFonts w:eastAsia="Calibri" w:cs="Times New Roman"/>
                <w:kern w:val="0"/>
                <w:lang w:eastAsia="en-US"/>
              </w:rPr>
              <w:t>2</w:t>
            </w:r>
          </w:p>
        </w:tc>
        <w:tc>
          <w:tcPr>
            <w:tcW w:w="851" w:type="dxa"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</w:p>
        </w:tc>
        <w:tc>
          <w:tcPr>
            <w:tcW w:w="919" w:type="dxa"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</w:p>
        </w:tc>
        <w:tc>
          <w:tcPr>
            <w:tcW w:w="4751" w:type="dxa"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  <w:t>И. Токмакова  «В чудной стране»; русская  народная  сказка «Пётр I и мужик».</w:t>
            </w:r>
          </w:p>
        </w:tc>
        <w:tc>
          <w:tcPr>
            <w:tcW w:w="5386" w:type="dxa"/>
            <w:vMerge w:val="restart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:lang w:eastAsia="en-US"/>
              </w:rPr>
              <w:t xml:space="preserve">Личностные: </w:t>
            </w:r>
          </w:p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  <w:t xml:space="preserve">формировать интерес к чтению, вырабатывать нравственные ориентиры,  </w:t>
            </w:r>
          </w:p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  <w:t xml:space="preserve">формировать  рефлексию. </w:t>
            </w:r>
          </w:p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:lang w:eastAsia="en-US"/>
              </w:rPr>
              <w:t xml:space="preserve">Регулятивные: </w:t>
            </w:r>
          </w:p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  <w:t>принимать и выполнять учебную задачу,</w:t>
            </w:r>
          </w:p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  <w:t xml:space="preserve">развивать способность к оценке и </w:t>
            </w:r>
            <w:r w:rsidRPr="00693578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  <w:lastRenderedPageBreak/>
              <w:t>самооценке,</w:t>
            </w:r>
          </w:p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  <w:t xml:space="preserve">прогнозировать читаемое.  </w:t>
            </w:r>
          </w:p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:lang w:eastAsia="en-US"/>
              </w:rPr>
              <w:t xml:space="preserve">Познавательные: </w:t>
            </w:r>
          </w:p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  <w:t>ориентироваться в тексте,</w:t>
            </w:r>
          </w:p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  <w:t>определять главное,</w:t>
            </w:r>
          </w:p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  <w:t>ориентироваться в книгах, в Интернете,</w:t>
            </w:r>
          </w:p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  <w:t xml:space="preserve">анализировать содержание  произведения с целью постановки вопросов к тексту. </w:t>
            </w:r>
          </w:p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:lang w:eastAsia="en-US"/>
              </w:rPr>
              <w:t>Коммуникативные:</w:t>
            </w:r>
          </w:p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  <w:t xml:space="preserve"> вступать в общение, выражать свою точку зрения, слушать другого, соблюдать правила общения,</w:t>
            </w:r>
          </w:p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  <w:t>аргументировать своё мнение,</w:t>
            </w:r>
          </w:p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  <w:t xml:space="preserve">пересказывать  прочитанное. </w:t>
            </w:r>
          </w:p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</w:p>
        </w:tc>
        <w:tc>
          <w:tcPr>
            <w:tcW w:w="2062" w:type="dxa"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</w:p>
        </w:tc>
      </w:tr>
      <w:tr w:rsidR="00693578" w:rsidRPr="00693578" w:rsidTr="00693578">
        <w:tc>
          <w:tcPr>
            <w:tcW w:w="817" w:type="dxa"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  <w:r w:rsidRPr="00693578">
              <w:rPr>
                <w:rFonts w:eastAsia="Calibri" w:cs="Times New Roman"/>
                <w:kern w:val="0"/>
                <w:lang w:eastAsia="en-US"/>
              </w:rPr>
              <w:t>3</w:t>
            </w:r>
          </w:p>
        </w:tc>
        <w:tc>
          <w:tcPr>
            <w:tcW w:w="851" w:type="dxa"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</w:p>
        </w:tc>
        <w:tc>
          <w:tcPr>
            <w:tcW w:w="919" w:type="dxa"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</w:p>
        </w:tc>
        <w:tc>
          <w:tcPr>
            <w:tcW w:w="4751" w:type="dxa"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  <w:t>Русская  народная  сказка «Марья и ведьмы»</w:t>
            </w:r>
          </w:p>
        </w:tc>
        <w:tc>
          <w:tcPr>
            <w:tcW w:w="5386" w:type="dxa"/>
            <w:vMerge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</w:p>
        </w:tc>
        <w:tc>
          <w:tcPr>
            <w:tcW w:w="2062" w:type="dxa"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</w:p>
        </w:tc>
      </w:tr>
      <w:tr w:rsidR="00693578" w:rsidRPr="00693578" w:rsidTr="00693578">
        <w:tc>
          <w:tcPr>
            <w:tcW w:w="817" w:type="dxa"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  <w:r w:rsidRPr="00693578">
              <w:rPr>
                <w:rFonts w:eastAsia="Calibri" w:cs="Times New Roman"/>
                <w:kern w:val="0"/>
                <w:lang w:eastAsia="en-US"/>
              </w:rPr>
              <w:t>4</w:t>
            </w:r>
          </w:p>
        </w:tc>
        <w:tc>
          <w:tcPr>
            <w:tcW w:w="851" w:type="dxa"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</w:p>
        </w:tc>
        <w:tc>
          <w:tcPr>
            <w:tcW w:w="919" w:type="dxa"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</w:p>
        </w:tc>
        <w:tc>
          <w:tcPr>
            <w:tcW w:w="4751" w:type="dxa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  <w:t xml:space="preserve">Русская  народная  сказка  «Василиса Прекрасная» Знакомство с </w:t>
            </w:r>
            <w:r w:rsidRPr="00693578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  <w:lastRenderedPageBreak/>
              <w:t>содержанием.</w:t>
            </w:r>
          </w:p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</w:p>
        </w:tc>
        <w:tc>
          <w:tcPr>
            <w:tcW w:w="5386" w:type="dxa"/>
            <w:vMerge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</w:p>
        </w:tc>
        <w:tc>
          <w:tcPr>
            <w:tcW w:w="2062" w:type="dxa"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</w:p>
        </w:tc>
      </w:tr>
      <w:tr w:rsidR="00693578" w:rsidRPr="00693578" w:rsidTr="00693578">
        <w:tc>
          <w:tcPr>
            <w:tcW w:w="817" w:type="dxa"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  <w:r w:rsidRPr="00693578">
              <w:rPr>
                <w:rFonts w:eastAsia="Calibri" w:cs="Times New Roman"/>
                <w:kern w:val="0"/>
                <w:lang w:eastAsia="en-US"/>
              </w:rPr>
              <w:lastRenderedPageBreak/>
              <w:t>5</w:t>
            </w:r>
          </w:p>
        </w:tc>
        <w:tc>
          <w:tcPr>
            <w:tcW w:w="851" w:type="dxa"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</w:p>
        </w:tc>
        <w:tc>
          <w:tcPr>
            <w:tcW w:w="919" w:type="dxa"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</w:p>
        </w:tc>
        <w:tc>
          <w:tcPr>
            <w:tcW w:w="4751" w:type="dxa"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  <w:t>Русская народная сказка «Василиса Прекрасная» Охарактеризовать персонажи.</w:t>
            </w:r>
          </w:p>
        </w:tc>
        <w:tc>
          <w:tcPr>
            <w:tcW w:w="5386" w:type="dxa"/>
            <w:vMerge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</w:p>
        </w:tc>
        <w:tc>
          <w:tcPr>
            <w:tcW w:w="2062" w:type="dxa"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</w:p>
        </w:tc>
      </w:tr>
      <w:tr w:rsidR="00693578" w:rsidRPr="00693578" w:rsidTr="00693578">
        <w:tc>
          <w:tcPr>
            <w:tcW w:w="817" w:type="dxa"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  <w:r w:rsidRPr="00693578">
              <w:rPr>
                <w:rFonts w:eastAsia="Calibri" w:cs="Times New Roman"/>
                <w:kern w:val="0"/>
                <w:lang w:eastAsia="en-US"/>
              </w:rPr>
              <w:t>6</w:t>
            </w:r>
          </w:p>
        </w:tc>
        <w:tc>
          <w:tcPr>
            <w:tcW w:w="851" w:type="dxa"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</w:p>
        </w:tc>
        <w:tc>
          <w:tcPr>
            <w:tcW w:w="919" w:type="dxa"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</w:p>
        </w:tc>
        <w:tc>
          <w:tcPr>
            <w:tcW w:w="4751" w:type="dxa"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  <w:t>Русская народная сказка «Василиса  Прекрасная» Выделять эпизоды, читать по ролям. Обобщение по теме «Русские народные сказки»</w:t>
            </w:r>
          </w:p>
        </w:tc>
        <w:tc>
          <w:tcPr>
            <w:tcW w:w="5386" w:type="dxa"/>
            <w:vMerge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</w:p>
        </w:tc>
        <w:tc>
          <w:tcPr>
            <w:tcW w:w="2062" w:type="dxa"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</w:p>
        </w:tc>
      </w:tr>
      <w:tr w:rsidR="00693578" w:rsidRPr="00693578" w:rsidTr="00693578">
        <w:tc>
          <w:tcPr>
            <w:tcW w:w="817" w:type="dxa"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  <w:r w:rsidRPr="00693578">
              <w:rPr>
                <w:rFonts w:eastAsia="Calibri" w:cs="Times New Roman"/>
                <w:kern w:val="0"/>
                <w:lang w:eastAsia="en-US"/>
              </w:rPr>
              <w:t>7</w:t>
            </w:r>
          </w:p>
        </w:tc>
        <w:tc>
          <w:tcPr>
            <w:tcW w:w="851" w:type="dxa"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</w:p>
        </w:tc>
        <w:tc>
          <w:tcPr>
            <w:tcW w:w="919" w:type="dxa"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</w:p>
        </w:tc>
        <w:tc>
          <w:tcPr>
            <w:tcW w:w="4751" w:type="dxa"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  <w:proofErr w:type="gramStart"/>
            <w:r w:rsidRPr="00693578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en-US" w:eastAsia="en-US"/>
              </w:rPr>
              <w:t>C</w:t>
            </w:r>
            <w:r w:rsidRPr="00693578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  <w:t>казки  разных</w:t>
            </w:r>
            <w:proofErr w:type="gramEnd"/>
            <w:r w:rsidRPr="00693578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  <w:t xml:space="preserve"> народов.   Бразильская сказка  «Жизнь человека».</w:t>
            </w:r>
          </w:p>
        </w:tc>
        <w:tc>
          <w:tcPr>
            <w:tcW w:w="5386" w:type="dxa"/>
            <w:vMerge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</w:p>
        </w:tc>
        <w:tc>
          <w:tcPr>
            <w:tcW w:w="2062" w:type="dxa"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</w:p>
        </w:tc>
      </w:tr>
      <w:tr w:rsidR="00693578" w:rsidRPr="00693578" w:rsidTr="00693578">
        <w:tc>
          <w:tcPr>
            <w:tcW w:w="817" w:type="dxa"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  <w:r w:rsidRPr="00693578">
              <w:rPr>
                <w:rFonts w:eastAsia="Calibri" w:cs="Times New Roman"/>
                <w:kern w:val="0"/>
                <w:lang w:eastAsia="en-US"/>
              </w:rPr>
              <w:t>8</w:t>
            </w:r>
          </w:p>
        </w:tc>
        <w:tc>
          <w:tcPr>
            <w:tcW w:w="851" w:type="dxa"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</w:p>
        </w:tc>
        <w:tc>
          <w:tcPr>
            <w:tcW w:w="919" w:type="dxa"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</w:p>
        </w:tc>
        <w:tc>
          <w:tcPr>
            <w:tcW w:w="4751" w:type="dxa"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  <w:t>X. К. Андерсен «Русалочка» Знакомство. Расширить словарный запас.</w:t>
            </w:r>
          </w:p>
        </w:tc>
        <w:tc>
          <w:tcPr>
            <w:tcW w:w="5386" w:type="dxa"/>
            <w:vMerge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</w:p>
        </w:tc>
        <w:tc>
          <w:tcPr>
            <w:tcW w:w="2062" w:type="dxa"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</w:p>
        </w:tc>
      </w:tr>
      <w:tr w:rsidR="00693578" w:rsidRPr="00693578" w:rsidTr="00693578">
        <w:tc>
          <w:tcPr>
            <w:tcW w:w="817" w:type="dxa"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  <w:r w:rsidRPr="00693578">
              <w:rPr>
                <w:rFonts w:eastAsia="Calibri" w:cs="Times New Roman"/>
                <w:kern w:val="0"/>
                <w:lang w:eastAsia="en-US"/>
              </w:rPr>
              <w:t>9</w:t>
            </w:r>
          </w:p>
        </w:tc>
        <w:tc>
          <w:tcPr>
            <w:tcW w:w="851" w:type="dxa"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</w:p>
        </w:tc>
        <w:tc>
          <w:tcPr>
            <w:tcW w:w="919" w:type="dxa"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</w:p>
        </w:tc>
        <w:tc>
          <w:tcPr>
            <w:tcW w:w="4751" w:type="dxa"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  <w:t>Х.К.Андерсен «Русалочка» Выявить идею произведения. Найти в тексте сравнения.</w:t>
            </w:r>
          </w:p>
        </w:tc>
        <w:tc>
          <w:tcPr>
            <w:tcW w:w="5386" w:type="dxa"/>
            <w:vMerge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</w:p>
        </w:tc>
        <w:tc>
          <w:tcPr>
            <w:tcW w:w="2062" w:type="dxa"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</w:p>
        </w:tc>
      </w:tr>
      <w:tr w:rsidR="00693578" w:rsidRPr="00693578" w:rsidTr="00693578">
        <w:tc>
          <w:tcPr>
            <w:tcW w:w="817" w:type="dxa"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  <w:r w:rsidRPr="00693578">
              <w:rPr>
                <w:rFonts w:eastAsia="Calibri" w:cs="Times New Roman"/>
                <w:kern w:val="0"/>
                <w:lang w:eastAsia="en-US"/>
              </w:rPr>
              <w:t>10</w:t>
            </w:r>
          </w:p>
        </w:tc>
        <w:tc>
          <w:tcPr>
            <w:tcW w:w="851" w:type="dxa"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</w:p>
        </w:tc>
        <w:tc>
          <w:tcPr>
            <w:tcW w:w="919" w:type="dxa"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</w:p>
        </w:tc>
        <w:tc>
          <w:tcPr>
            <w:tcW w:w="4751" w:type="dxa"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  <w:t>Х.К.Андерсен «Русалочка» Чтение по ролям. Пересказ. Создание литературной викторины.</w:t>
            </w:r>
          </w:p>
        </w:tc>
        <w:tc>
          <w:tcPr>
            <w:tcW w:w="5386" w:type="dxa"/>
            <w:vMerge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</w:p>
        </w:tc>
        <w:tc>
          <w:tcPr>
            <w:tcW w:w="2062" w:type="dxa"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</w:p>
        </w:tc>
      </w:tr>
      <w:tr w:rsidR="00693578" w:rsidRPr="00693578" w:rsidTr="00693578">
        <w:tc>
          <w:tcPr>
            <w:tcW w:w="817" w:type="dxa"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  <w:r w:rsidRPr="00693578">
              <w:rPr>
                <w:rFonts w:eastAsia="Calibri" w:cs="Times New Roman"/>
                <w:kern w:val="0"/>
                <w:lang w:eastAsia="en-US"/>
              </w:rPr>
              <w:t>11</w:t>
            </w:r>
          </w:p>
        </w:tc>
        <w:tc>
          <w:tcPr>
            <w:tcW w:w="851" w:type="dxa"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</w:p>
        </w:tc>
        <w:tc>
          <w:tcPr>
            <w:tcW w:w="919" w:type="dxa"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</w:p>
        </w:tc>
        <w:tc>
          <w:tcPr>
            <w:tcW w:w="4751" w:type="dxa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  <w:t>А. С. Пушкин «Сказка о мёртвой царевне и о семи богатырях» Знакомство. А.С. Сравнение персонажей.</w:t>
            </w:r>
          </w:p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</w:p>
        </w:tc>
        <w:tc>
          <w:tcPr>
            <w:tcW w:w="5386" w:type="dxa"/>
            <w:vMerge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</w:p>
        </w:tc>
        <w:tc>
          <w:tcPr>
            <w:tcW w:w="2062" w:type="dxa"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</w:p>
        </w:tc>
      </w:tr>
      <w:tr w:rsidR="00693578" w:rsidRPr="00693578" w:rsidTr="00693578">
        <w:tc>
          <w:tcPr>
            <w:tcW w:w="817" w:type="dxa"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  <w:r w:rsidRPr="00693578">
              <w:rPr>
                <w:rFonts w:eastAsia="Calibri" w:cs="Times New Roman"/>
                <w:kern w:val="0"/>
                <w:lang w:eastAsia="en-US"/>
              </w:rPr>
              <w:t>12</w:t>
            </w:r>
          </w:p>
        </w:tc>
        <w:tc>
          <w:tcPr>
            <w:tcW w:w="851" w:type="dxa"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</w:p>
        </w:tc>
        <w:tc>
          <w:tcPr>
            <w:tcW w:w="919" w:type="dxa"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</w:p>
        </w:tc>
        <w:tc>
          <w:tcPr>
            <w:tcW w:w="4751" w:type="dxa"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  <w:t xml:space="preserve">А.С. Пушкин «Сказка о мертвой царевне и о семи богатырях». Чтение по ролям. Заучивание наизусть </w:t>
            </w:r>
            <w:r w:rsidRPr="00693578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  <w:lastRenderedPageBreak/>
              <w:t>отрывка.</w:t>
            </w:r>
          </w:p>
        </w:tc>
        <w:tc>
          <w:tcPr>
            <w:tcW w:w="5386" w:type="dxa"/>
            <w:vMerge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</w:p>
        </w:tc>
        <w:tc>
          <w:tcPr>
            <w:tcW w:w="2062" w:type="dxa"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</w:p>
        </w:tc>
      </w:tr>
      <w:tr w:rsidR="00693578" w:rsidRPr="00693578" w:rsidTr="00693578">
        <w:tc>
          <w:tcPr>
            <w:tcW w:w="817" w:type="dxa"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  <w:r w:rsidRPr="00693578">
              <w:rPr>
                <w:rFonts w:eastAsia="Calibri" w:cs="Times New Roman"/>
                <w:kern w:val="0"/>
                <w:lang w:eastAsia="en-US"/>
              </w:rPr>
              <w:lastRenderedPageBreak/>
              <w:t>13</w:t>
            </w:r>
          </w:p>
        </w:tc>
        <w:tc>
          <w:tcPr>
            <w:tcW w:w="851" w:type="dxa"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</w:p>
        </w:tc>
        <w:tc>
          <w:tcPr>
            <w:tcW w:w="919" w:type="dxa"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</w:p>
        </w:tc>
        <w:tc>
          <w:tcPr>
            <w:tcW w:w="4751" w:type="dxa"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  <w:t>Д. Джекобс «Рыба и кольцо»</w:t>
            </w:r>
          </w:p>
        </w:tc>
        <w:tc>
          <w:tcPr>
            <w:tcW w:w="5386" w:type="dxa"/>
            <w:vMerge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</w:p>
        </w:tc>
        <w:tc>
          <w:tcPr>
            <w:tcW w:w="2062" w:type="dxa"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</w:p>
        </w:tc>
      </w:tr>
      <w:tr w:rsidR="00693578" w:rsidRPr="00693578" w:rsidTr="00693578">
        <w:tc>
          <w:tcPr>
            <w:tcW w:w="817" w:type="dxa"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  <w:r w:rsidRPr="00693578">
              <w:rPr>
                <w:rFonts w:eastAsia="Calibri" w:cs="Times New Roman"/>
                <w:kern w:val="0"/>
                <w:lang w:eastAsia="en-US"/>
              </w:rPr>
              <w:t>14</w:t>
            </w:r>
          </w:p>
        </w:tc>
        <w:tc>
          <w:tcPr>
            <w:tcW w:w="851" w:type="dxa"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</w:p>
        </w:tc>
        <w:tc>
          <w:tcPr>
            <w:tcW w:w="919" w:type="dxa"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</w:p>
        </w:tc>
        <w:tc>
          <w:tcPr>
            <w:tcW w:w="4751" w:type="dxa"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  <w:t>А. Линдгрен «Крошка  Нильс  Карлсон» Знакомство. Выборочное чтение.</w:t>
            </w:r>
          </w:p>
        </w:tc>
        <w:tc>
          <w:tcPr>
            <w:tcW w:w="5386" w:type="dxa"/>
            <w:vMerge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</w:p>
        </w:tc>
        <w:tc>
          <w:tcPr>
            <w:tcW w:w="2062" w:type="dxa"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</w:p>
        </w:tc>
      </w:tr>
      <w:tr w:rsidR="00693578" w:rsidRPr="00693578" w:rsidTr="00693578">
        <w:tc>
          <w:tcPr>
            <w:tcW w:w="817" w:type="dxa"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  <w:r w:rsidRPr="00693578">
              <w:rPr>
                <w:rFonts w:eastAsia="Calibri" w:cs="Times New Roman"/>
                <w:kern w:val="0"/>
                <w:lang w:eastAsia="en-US"/>
              </w:rPr>
              <w:t>15</w:t>
            </w:r>
          </w:p>
        </w:tc>
        <w:tc>
          <w:tcPr>
            <w:tcW w:w="851" w:type="dxa"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</w:p>
        </w:tc>
        <w:tc>
          <w:tcPr>
            <w:tcW w:w="919" w:type="dxa"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</w:p>
        </w:tc>
        <w:tc>
          <w:tcPr>
            <w:tcW w:w="4751" w:type="dxa"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  <w:t>А.Линдгрен «Крошка Нильс и Карлсон»</w:t>
            </w:r>
            <w:proofErr w:type="gramStart"/>
            <w:r w:rsidRPr="00693578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  <w:t xml:space="preserve"> .</w:t>
            </w:r>
            <w:proofErr w:type="gramEnd"/>
            <w:r w:rsidRPr="00693578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  <w:t>Составление  плана пересказа.</w:t>
            </w:r>
          </w:p>
        </w:tc>
        <w:tc>
          <w:tcPr>
            <w:tcW w:w="5386" w:type="dxa"/>
            <w:vMerge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</w:p>
        </w:tc>
        <w:tc>
          <w:tcPr>
            <w:tcW w:w="2062" w:type="dxa"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</w:p>
        </w:tc>
      </w:tr>
      <w:tr w:rsidR="00693578" w:rsidRPr="00693578" w:rsidTr="00693578">
        <w:trPr>
          <w:trHeight w:val="1104"/>
        </w:trPr>
        <w:tc>
          <w:tcPr>
            <w:tcW w:w="817" w:type="dxa"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  <w:r w:rsidRPr="00693578">
              <w:rPr>
                <w:rFonts w:eastAsia="Calibri" w:cs="Times New Roman"/>
                <w:kern w:val="0"/>
                <w:lang w:eastAsia="en-US"/>
              </w:rPr>
              <w:t>16</w:t>
            </w:r>
          </w:p>
        </w:tc>
        <w:tc>
          <w:tcPr>
            <w:tcW w:w="851" w:type="dxa"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</w:p>
        </w:tc>
        <w:tc>
          <w:tcPr>
            <w:tcW w:w="919" w:type="dxa"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</w:p>
        </w:tc>
        <w:tc>
          <w:tcPr>
            <w:tcW w:w="4751" w:type="dxa"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  <w:t>Дж. Родари  «Эти бедные привидения». Знакомство. Выборочное чтение.</w:t>
            </w:r>
          </w:p>
        </w:tc>
        <w:tc>
          <w:tcPr>
            <w:tcW w:w="5386" w:type="dxa"/>
            <w:vMerge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</w:p>
        </w:tc>
        <w:tc>
          <w:tcPr>
            <w:tcW w:w="2062" w:type="dxa"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</w:p>
        </w:tc>
      </w:tr>
      <w:tr w:rsidR="00693578" w:rsidRPr="00693578" w:rsidTr="00693578">
        <w:tc>
          <w:tcPr>
            <w:tcW w:w="817" w:type="dxa"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  <w:r w:rsidRPr="00693578">
              <w:rPr>
                <w:rFonts w:eastAsia="Calibri" w:cs="Times New Roman"/>
                <w:kern w:val="0"/>
                <w:lang w:eastAsia="en-US"/>
              </w:rPr>
              <w:t>17</w:t>
            </w:r>
          </w:p>
        </w:tc>
        <w:tc>
          <w:tcPr>
            <w:tcW w:w="851" w:type="dxa"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</w:p>
        </w:tc>
        <w:tc>
          <w:tcPr>
            <w:tcW w:w="919" w:type="dxa"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</w:p>
        </w:tc>
        <w:tc>
          <w:tcPr>
            <w:tcW w:w="4751" w:type="dxa"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  <w:t>Дж. Родари «Эти бедные привидения». Составление продолжения текста.</w:t>
            </w:r>
          </w:p>
        </w:tc>
        <w:tc>
          <w:tcPr>
            <w:tcW w:w="5386" w:type="dxa"/>
            <w:vMerge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</w:p>
        </w:tc>
        <w:tc>
          <w:tcPr>
            <w:tcW w:w="2062" w:type="dxa"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</w:p>
        </w:tc>
      </w:tr>
      <w:tr w:rsidR="00693578" w:rsidRPr="00693578" w:rsidTr="00693578">
        <w:tc>
          <w:tcPr>
            <w:tcW w:w="817" w:type="dxa"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  <w:r w:rsidRPr="00693578">
              <w:rPr>
                <w:rFonts w:eastAsia="Calibri" w:cs="Times New Roman"/>
                <w:kern w:val="0"/>
                <w:lang w:eastAsia="en-US"/>
              </w:rPr>
              <w:t>18</w:t>
            </w:r>
          </w:p>
        </w:tc>
        <w:tc>
          <w:tcPr>
            <w:tcW w:w="851" w:type="dxa"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</w:p>
        </w:tc>
        <w:tc>
          <w:tcPr>
            <w:tcW w:w="919" w:type="dxa"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</w:p>
        </w:tc>
        <w:tc>
          <w:tcPr>
            <w:tcW w:w="4751" w:type="dxa"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  <w:t xml:space="preserve">К. </w:t>
            </w:r>
            <w:proofErr w:type="gramStart"/>
            <w:r w:rsidRPr="00693578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  <w:t>Драгунская</w:t>
            </w:r>
            <w:proofErr w:type="gramEnd"/>
            <w:r w:rsidRPr="00693578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  <w:t xml:space="preserve"> «Лекарство от послушности» Внеклассное чтение. Сказки современных отечественных писателей.</w:t>
            </w:r>
          </w:p>
        </w:tc>
        <w:tc>
          <w:tcPr>
            <w:tcW w:w="5386" w:type="dxa"/>
            <w:vMerge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</w:p>
        </w:tc>
        <w:tc>
          <w:tcPr>
            <w:tcW w:w="2062" w:type="dxa"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</w:p>
        </w:tc>
      </w:tr>
      <w:tr w:rsidR="00693578" w:rsidRPr="00693578" w:rsidTr="00693578">
        <w:tc>
          <w:tcPr>
            <w:tcW w:w="14786" w:type="dxa"/>
            <w:gridSpan w:val="6"/>
          </w:tcPr>
          <w:p w:rsidR="00693578" w:rsidRPr="00693578" w:rsidRDefault="00693578" w:rsidP="00693578">
            <w:pPr>
              <w:suppressAutoHyphens w:val="0"/>
              <w:jc w:val="center"/>
              <w:rPr>
                <w:rFonts w:eastAsia="Calibri" w:cs="Times New Roman"/>
                <w:kern w:val="0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:lang w:eastAsia="en-US"/>
              </w:rPr>
              <w:t>« О  доблестях, о подвигах, о славе…» Былины 4часа</w:t>
            </w:r>
          </w:p>
        </w:tc>
      </w:tr>
      <w:tr w:rsidR="00693578" w:rsidRPr="00693578" w:rsidTr="00693578">
        <w:tc>
          <w:tcPr>
            <w:tcW w:w="817" w:type="dxa"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  <w:r w:rsidRPr="00693578">
              <w:rPr>
                <w:rFonts w:eastAsia="Calibri" w:cs="Times New Roman"/>
                <w:kern w:val="0"/>
                <w:lang w:eastAsia="en-US"/>
              </w:rPr>
              <w:t>19</w:t>
            </w:r>
          </w:p>
        </w:tc>
        <w:tc>
          <w:tcPr>
            <w:tcW w:w="851" w:type="dxa"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</w:p>
        </w:tc>
        <w:tc>
          <w:tcPr>
            <w:tcW w:w="919" w:type="dxa"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</w:p>
        </w:tc>
        <w:tc>
          <w:tcPr>
            <w:tcW w:w="4751" w:type="dxa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  <w:t>«Добрыня и Змей» (пересказ А. Нечаева). «Добрыня и  Змей» (обработка Ю. Круглова).</w:t>
            </w:r>
          </w:p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</w:p>
        </w:tc>
        <w:tc>
          <w:tcPr>
            <w:tcW w:w="5386" w:type="dxa"/>
            <w:vMerge w:val="restart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:lang w:eastAsia="en-US"/>
              </w:rPr>
              <w:t xml:space="preserve">Личностные: </w:t>
            </w:r>
          </w:p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  <w:t xml:space="preserve">формировать интерес к чтению, вырабатывать нравственные ориентиры,  </w:t>
            </w:r>
          </w:p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  <w:t xml:space="preserve">формировать  рефлексию. </w:t>
            </w:r>
          </w:p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:lang w:eastAsia="en-US"/>
              </w:rPr>
              <w:t xml:space="preserve">Регулятивные: </w:t>
            </w:r>
          </w:p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  <w:t>принимать и выполнять учебную задачу,</w:t>
            </w:r>
          </w:p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  <w:t>развивать способность к оценке и самооценке,</w:t>
            </w:r>
          </w:p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  <w:t xml:space="preserve">прогнозировать читаемое.  </w:t>
            </w:r>
          </w:p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:lang w:eastAsia="en-US"/>
              </w:rPr>
              <w:lastRenderedPageBreak/>
              <w:t xml:space="preserve">Познавательные: </w:t>
            </w:r>
          </w:p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  <w:t>ориентироваться в тексте</w:t>
            </w:r>
            <w:proofErr w:type="gramStart"/>
            <w:r w:rsidRPr="00693578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  <w:t>,о</w:t>
            </w:r>
            <w:proofErr w:type="gramEnd"/>
            <w:r w:rsidRPr="00693578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  <w:t>пределять главное,ориентироваться в книгах,</w:t>
            </w:r>
          </w:p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  <w:t xml:space="preserve">анализировать содержание  произведения с целью постановки вопросов к тексту. </w:t>
            </w:r>
          </w:p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:lang w:eastAsia="en-US"/>
              </w:rPr>
              <w:t>Коммуникативные:</w:t>
            </w:r>
          </w:p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  <w:t xml:space="preserve"> вступать в общение, выражать свою точку зрения, слушать другого, соблюдать правила общения.</w:t>
            </w:r>
          </w:p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</w:p>
        </w:tc>
        <w:tc>
          <w:tcPr>
            <w:tcW w:w="2062" w:type="dxa"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</w:p>
        </w:tc>
      </w:tr>
      <w:tr w:rsidR="00693578" w:rsidRPr="00693578" w:rsidTr="00693578">
        <w:tc>
          <w:tcPr>
            <w:tcW w:w="817" w:type="dxa"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  <w:r w:rsidRPr="00693578">
              <w:rPr>
                <w:rFonts w:eastAsia="Calibri" w:cs="Times New Roman"/>
                <w:kern w:val="0"/>
                <w:lang w:eastAsia="en-US"/>
              </w:rPr>
              <w:t>20.</w:t>
            </w:r>
          </w:p>
        </w:tc>
        <w:tc>
          <w:tcPr>
            <w:tcW w:w="851" w:type="dxa"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</w:p>
        </w:tc>
        <w:tc>
          <w:tcPr>
            <w:tcW w:w="919" w:type="dxa"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</w:p>
        </w:tc>
        <w:tc>
          <w:tcPr>
            <w:tcW w:w="4751" w:type="dxa"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  <w:t>«Болезнь и исцеление Ильи Муромца» (пересказ А. Нечаева)</w:t>
            </w:r>
          </w:p>
        </w:tc>
        <w:tc>
          <w:tcPr>
            <w:tcW w:w="5386" w:type="dxa"/>
            <w:vMerge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</w:p>
        </w:tc>
        <w:tc>
          <w:tcPr>
            <w:tcW w:w="2062" w:type="dxa"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</w:p>
        </w:tc>
      </w:tr>
      <w:tr w:rsidR="00693578" w:rsidRPr="00693578" w:rsidTr="00693578">
        <w:tc>
          <w:tcPr>
            <w:tcW w:w="817" w:type="dxa"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  <w:r w:rsidRPr="00693578">
              <w:rPr>
                <w:rFonts w:eastAsia="Calibri" w:cs="Times New Roman"/>
                <w:kern w:val="0"/>
                <w:lang w:eastAsia="en-US"/>
              </w:rPr>
              <w:t>21</w:t>
            </w:r>
          </w:p>
        </w:tc>
        <w:tc>
          <w:tcPr>
            <w:tcW w:w="851" w:type="dxa"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</w:p>
        </w:tc>
        <w:tc>
          <w:tcPr>
            <w:tcW w:w="919" w:type="dxa"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</w:p>
        </w:tc>
        <w:tc>
          <w:tcPr>
            <w:tcW w:w="4751" w:type="dxa"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  <w:t>«Алёша Попович и Тугарин»  (пересказ  А. Нечаева)</w:t>
            </w:r>
          </w:p>
        </w:tc>
        <w:tc>
          <w:tcPr>
            <w:tcW w:w="5386" w:type="dxa"/>
            <w:vMerge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</w:p>
        </w:tc>
        <w:tc>
          <w:tcPr>
            <w:tcW w:w="2062" w:type="dxa"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</w:p>
        </w:tc>
      </w:tr>
      <w:tr w:rsidR="00693578" w:rsidRPr="00693578" w:rsidTr="00693578">
        <w:tc>
          <w:tcPr>
            <w:tcW w:w="817" w:type="dxa"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  <w:r w:rsidRPr="00693578">
              <w:rPr>
                <w:rFonts w:eastAsia="Calibri" w:cs="Times New Roman"/>
                <w:kern w:val="0"/>
                <w:lang w:eastAsia="en-US"/>
              </w:rPr>
              <w:t>22</w:t>
            </w:r>
          </w:p>
        </w:tc>
        <w:tc>
          <w:tcPr>
            <w:tcW w:w="851" w:type="dxa"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</w:p>
        </w:tc>
        <w:tc>
          <w:tcPr>
            <w:tcW w:w="919" w:type="dxa"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</w:p>
        </w:tc>
        <w:tc>
          <w:tcPr>
            <w:tcW w:w="4751" w:type="dxa"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  <w:t>«Книги с былинами» Обобщение</w:t>
            </w:r>
          </w:p>
        </w:tc>
        <w:tc>
          <w:tcPr>
            <w:tcW w:w="5386" w:type="dxa"/>
            <w:vMerge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</w:p>
        </w:tc>
        <w:tc>
          <w:tcPr>
            <w:tcW w:w="2062" w:type="dxa"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</w:p>
        </w:tc>
      </w:tr>
      <w:tr w:rsidR="00693578" w:rsidRPr="00693578" w:rsidTr="00693578">
        <w:tc>
          <w:tcPr>
            <w:tcW w:w="14786" w:type="dxa"/>
            <w:gridSpan w:val="6"/>
          </w:tcPr>
          <w:p w:rsidR="00693578" w:rsidRPr="00693578" w:rsidRDefault="00693578" w:rsidP="00693578">
            <w:pPr>
              <w:suppressAutoHyphens w:val="0"/>
              <w:jc w:val="center"/>
              <w:rPr>
                <w:rFonts w:eastAsia="Calibri" w:cs="Times New Roman"/>
                <w:kern w:val="0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:lang w:eastAsia="en-US"/>
              </w:rPr>
              <w:lastRenderedPageBreak/>
              <w:t>«Уж сколько раз твердили миру…» Басни 4часа</w:t>
            </w:r>
          </w:p>
        </w:tc>
      </w:tr>
      <w:tr w:rsidR="00693578" w:rsidRPr="00693578" w:rsidTr="00693578">
        <w:tc>
          <w:tcPr>
            <w:tcW w:w="817" w:type="dxa"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  <w:r w:rsidRPr="00693578">
              <w:rPr>
                <w:rFonts w:eastAsia="Calibri" w:cs="Times New Roman"/>
                <w:kern w:val="0"/>
                <w:lang w:eastAsia="en-US"/>
              </w:rPr>
              <w:t>23</w:t>
            </w:r>
          </w:p>
        </w:tc>
        <w:tc>
          <w:tcPr>
            <w:tcW w:w="851" w:type="dxa"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</w:p>
        </w:tc>
        <w:tc>
          <w:tcPr>
            <w:tcW w:w="919" w:type="dxa"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</w:p>
        </w:tc>
        <w:tc>
          <w:tcPr>
            <w:tcW w:w="4751" w:type="dxa"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  <w:t>X. К. Андерсен «Эта басня сложена про тебя»; Эзоп  «Ворона и кувшин», «Мальчик-вор и его мать», «Лисица и Козёл»</w:t>
            </w:r>
          </w:p>
        </w:tc>
        <w:tc>
          <w:tcPr>
            <w:tcW w:w="5386" w:type="dxa"/>
            <w:vMerge w:val="restart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:lang w:eastAsia="en-US"/>
              </w:rPr>
              <w:t xml:space="preserve">Личностные: </w:t>
            </w:r>
          </w:p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  <w:t xml:space="preserve">формировать интерес к чтению, вырабатывать нравственные ориентиры,  </w:t>
            </w:r>
          </w:p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  <w:t xml:space="preserve">формировать  рефлексию. </w:t>
            </w:r>
          </w:p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:lang w:eastAsia="en-US"/>
              </w:rPr>
              <w:t xml:space="preserve">Регулятивные: </w:t>
            </w:r>
          </w:p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  <w:t>принимать и выполнять учебную задачу,</w:t>
            </w:r>
          </w:p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  <w:t>развивать способность к оценке и самооценке,</w:t>
            </w:r>
          </w:p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  <w:t xml:space="preserve">прогнозировать читаемое.  </w:t>
            </w:r>
          </w:p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:lang w:eastAsia="en-US"/>
              </w:rPr>
              <w:t xml:space="preserve">Познавательные: </w:t>
            </w:r>
          </w:p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  <w:t>ориентироваться в тексте</w:t>
            </w:r>
            <w:proofErr w:type="gramStart"/>
            <w:r w:rsidRPr="00693578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  <w:t>,о</w:t>
            </w:r>
            <w:proofErr w:type="gramEnd"/>
            <w:r w:rsidRPr="00693578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  <w:t xml:space="preserve">пределять главное, ориентироваться в книгах, в Интернете,анализировать содержание  произведения с целью постановки вопросов к тексту. </w:t>
            </w:r>
          </w:p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:lang w:eastAsia="en-US"/>
              </w:rPr>
              <w:t>Коммуникативные:</w:t>
            </w:r>
          </w:p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  <w:t xml:space="preserve"> вступать в общение, выражать свою точку зрения, слушать другого, соблюдать </w:t>
            </w:r>
            <w:r w:rsidRPr="00693578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  <w:lastRenderedPageBreak/>
              <w:t>правила общения</w:t>
            </w:r>
            <w:proofErr w:type="gramStart"/>
            <w:r w:rsidRPr="00693578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  <w:t>,а</w:t>
            </w:r>
            <w:proofErr w:type="gramEnd"/>
            <w:r w:rsidRPr="00693578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  <w:t>ргументировать своё мнение,</w:t>
            </w:r>
          </w:p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  <w:t>пересказывать  прочитанное.</w:t>
            </w:r>
          </w:p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</w:p>
        </w:tc>
        <w:tc>
          <w:tcPr>
            <w:tcW w:w="2062" w:type="dxa"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</w:p>
        </w:tc>
      </w:tr>
      <w:tr w:rsidR="00693578" w:rsidRPr="00693578" w:rsidTr="00693578">
        <w:tc>
          <w:tcPr>
            <w:tcW w:w="817" w:type="dxa"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  <w:r w:rsidRPr="00693578">
              <w:rPr>
                <w:rFonts w:eastAsia="Calibri" w:cs="Times New Roman"/>
                <w:kern w:val="0"/>
                <w:lang w:eastAsia="en-US"/>
              </w:rPr>
              <w:t>24</w:t>
            </w:r>
          </w:p>
        </w:tc>
        <w:tc>
          <w:tcPr>
            <w:tcW w:w="851" w:type="dxa"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</w:p>
        </w:tc>
        <w:tc>
          <w:tcPr>
            <w:tcW w:w="919" w:type="dxa"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</w:p>
        </w:tc>
        <w:tc>
          <w:tcPr>
            <w:tcW w:w="4751" w:type="dxa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  <w:t xml:space="preserve">И. Крылов «Лебедь, Щука и Рак». </w:t>
            </w:r>
          </w:p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  <w:t>И. Крылов «Мышь и Крыса», «Две Бочки».</w:t>
            </w:r>
          </w:p>
        </w:tc>
        <w:tc>
          <w:tcPr>
            <w:tcW w:w="5386" w:type="dxa"/>
            <w:vMerge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</w:p>
        </w:tc>
        <w:tc>
          <w:tcPr>
            <w:tcW w:w="2062" w:type="dxa"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</w:p>
        </w:tc>
      </w:tr>
      <w:tr w:rsidR="00693578" w:rsidRPr="00693578" w:rsidTr="00693578">
        <w:tc>
          <w:tcPr>
            <w:tcW w:w="817" w:type="dxa"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  <w:r w:rsidRPr="00693578">
              <w:rPr>
                <w:rFonts w:eastAsia="Calibri" w:cs="Times New Roman"/>
                <w:kern w:val="0"/>
                <w:lang w:eastAsia="en-US"/>
              </w:rPr>
              <w:t>25</w:t>
            </w:r>
          </w:p>
        </w:tc>
        <w:tc>
          <w:tcPr>
            <w:tcW w:w="851" w:type="dxa"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</w:p>
        </w:tc>
        <w:tc>
          <w:tcPr>
            <w:tcW w:w="919" w:type="dxa"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</w:p>
        </w:tc>
        <w:tc>
          <w:tcPr>
            <w:tcW w:w="4751" w:type="dxa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  <w:t xml:space="preserve"> Н. Толстой «Лев и лисица»; </w:t>
            </w:r>
          </w:p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  <w:t>С. Михалков  «Просчитался», «Услужливый», «Заячье горе»</w:t>
            </w:r>
          </w:p>
        </w:tc>
        <w:tc>
          <w:tcPr>
            <w:tcW w:w="5386" w:type="dxa"/>
            <w:vMerge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</w:p>
        </w:tc>
        <w:tc>
          <w:tcPr>
            <w:tcW w:w="2062" w:type="dxa"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</w:p>
        </w:tc>
      </w:tr>
      <w:tr w:rsidR="00693578" w:rsidRPr="00693578" w:rsidTr="00693578">
        <w:tc>
          <w:tcPr>
            <w:tcW w:w="817" w:type="dxa"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  <w:r w:rsidRPr="00693578">
              <w:rPr>
                <w:rFonts w:eastAsia="Calibri" w:cs="Times New Roman"/>
                <w:kern w:val="0"/>
                <w:lang w:eastAsia="en-US"/>
              </w:rPr>
              <w:t>26</w:t>
            </w:r>
          </w:p>
        </w:tc>
        <w:tc>
          <w:tcPr>
            <w:tcW w:w="851" w:type="dxa"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</w:p>
        </w:tc>
        <w:tc>
          <w:tcPr>
            <w:tcW w:w="919" w:type="dxa"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</w:p>
        </w:tc>
        <w:tc>
          <w:tcPr>
            <w:tcW w:w="4751" w:type="dxa"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  <w:t>И. Демьянов  «Валерик  и тетрадь». Обобщение. М. Гафур</w:t>
            </w:r>
            <w:proofErr w:type="gramStart"/>
            <w:r w:rsidRPr="00693578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  <w:t>и-</w:t>
            </w:r>
            <w:proofErr w:type="gramEnd"/>
            <w:r w:rsidRPr="00693578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  <w:t xml:space="preserve"> башкирский баснописец.</w:t>
            </w:r>
          </w:p>
        </w:tc>
        <w:tc>
          <w:tcPr>
            <w:tcW w:w="5386" w:type="dxa"/>
            <w:vMerge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</w:p>
        </w:tc>
        <w:tc>
          <w:tcPr>
            <w:tcW w:w="2062" w:type="dxa"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</w:p>
        </w:tc>
      </w:tr>
      <w:tr w:rsidR="00693578" w:rsidRPr="00693578" w:rsidTr="00693578">
        <w:tc>
          <w:tcPr>
            <w:tcW w:w="14786" w:type="dxa"/>
            <w:gridSpan w:val="6"/>
          </w:tcPr>
          <w:p w:rsidR="00693578" w:rsidRPr="00693578" w:rsidRDefault="00693578" w:rsidP="00693578">
            <w:pPr>
              <w:suppressAutoHyphens w:val="0"/>
              <w:jc w:val="center"/>
              <w:rPr>
                <w:rFonts w:eastAsia="Calibri" w:cs="Times New Roman"/>
                <w:kern w:val="0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:lang w:eastAsia="en-US"/>
              </w:rPr>
              <w:lastRenderedPageBreak/>
              <w:t>«Оглянись вокруг» Рассказы 21час.</w:t>
            </w:r>
          </w:p>
        </w:tc>
      </w:tr>
      <w:tr w:rsidR="00693578" w:rsidRPr="00693578" w:rsidTr="00693578">
        <w:tc>
          <w:tcPr>
            <w:tcW w:w="817" w:type="dxa"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  <w:r w:rsidRPr="00693578">
              <w:rPr>
                <w:rFonts w:eastAsia="Calibri" w:cs="Times New Roman"/>
                <w:kern w:val="0"/>
                <w:lang w:eastAsia="en-US"/>
              </w:rPr>
              <w:t>27</w:t>
            </w:r>
          </w:p>
        </w:tc>
        <w:tc>
          <w:tcPr>
            <w:tcW w:w="851" w:type="dxa"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</w:p>
        </w:tc>
        <w:tc>
          <w:tcPr>
            <w:tcW w:w="919" w:type="dxa"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</w:p>
        </w:tc>
        <w:tc>
          <w:tcPr>
            <w:tcW w:w="4751" w:type="dxa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  <w:t xml:space="preserve">М. Пришвин «Как я </w:t>
            </w:r>
            <w:proofErr w:type="gramStart"/>
            <w:r w:rsidRPr="00693578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  <w:t>научил своих собак горох есть</w:t>
            </w:r>
            <w:proofErr w:type="gramEnd"/>
            <w:r w:rsidRPr="00693578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  <w:t>», «Глоток молока». К. Паустовский «Заячьи лапы»</w:t>
            </w:r>
          </w:p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  <w:t xml:space="preserve"> Знакомство.</w:t>
            </w:r>
          </w:p>
        </w:tc>
        <w:tc>
          <w:tcPr>
            <w:tcW w:w="5386" w:type="dxa"/>
            <w:vMerge w:val="restart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:lang w:eastAsia="en-US"/>
              </w:rPr>
              <w:t xml:space="preserve">Личностные: </w:t>
            </w:r>
          </w:p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  <w:t xml:space="preserve">формировать интерес к чтению, вырабатывать нравственные ориентиры,  </w:t>
            </w:r>
          </w:p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  <w:t xml:space="preserve">формировать  рефлексию. </w:t>
            </w:r>
          </w:p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:lang w:eastAsia="en-US"/>
              </w:rPr>
              <w:t xml:space="preserve">Регулятивные: </w:t>
            </w:r>
          </w:p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  <w:t>принимать и выполнять учебную задачу,</w:t>
            </w:r>
          </w:p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  <w:t>развивать способность к оценке и самооценке,</w:t>
            </w:r>
          </w:p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  <w:t xml:space="preserve">прогнозировать читаемое.  </w:t>
            </w:r>
          </w:p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:lang w:eastAsia="en-US"/>
              </w:rPr>
              <w:t xml:space="preserve">Познавательные: </w:t>
            </w:r>
          </w:p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  <w:t>ориентироваться в тексте,</w:t>
            </w:r>
          </w:p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  <w:t>определять главное,</w:t>
            </w:r>
          </w:p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  <w:t>ориентироваться в книгах,</w:t>
            </w:r>
          </w:p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  <w:t>ориентироваться в Интернете,</w:t>
            </w:r>
          </w:p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  <w:t xml:space="preserve">анализировать содержание  произведения с целью постановки вопросов к тексту. </w:t>
            </w:r>
          </w:p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:lang w:eastAsia="en-US"/>
              </w:rPr>
              <w:t>Коммуникативные:</w:t>
            </w:r>
          </w:p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  <w:t xml:space="preserve"> вступать в общение, выражать свою точку зрения, слушать другого, соблюдать правила общения,</w:t>
            </w:r>
          </w:p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  <w:t>аргументировать своё мнение,</w:t>
            </w:r>
          </w:p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  <w:t xml:space="preserve">пересказывать  прочитанное. </w:t>
            </w:r>
          </w:p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</w:p>
        </w:tc>
        <w:tc>
          <w:tcPr>
            <w:tcW w:w="2062" w:type="dxa"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</w:p>
        </w:tc>
      </w:tr>
      <w:tr w:rsidR="00693578" w:rsidRPr="00693578" w:rsidTr="00693578">
        <w:tc>
          <w:tcPr>
            <w:tcW w:w="817" w:type="dxa"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  <w:r w:rsidRPr="00693578">
              <w:rPr>
                <w:rFonts w:eastAsia="Calibri" w:cs="Times New Roman"/>
                <w:kern w:val="0"/>
                <w:lang w:eastAsia="en-US"/>
              </w:rPr>
              <w:t>30</w:t>
            </w:r>
          </w:p>
        </w:tc>
        <w:tc>
          <w:tcPr>
            <w:tcW w:w="851" w:type="dxa"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</w:p>
        </w:tc>
        <w:tc>
          <w:tcPr>
            <w:tcW w:w="919" w:type="dxa"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</w:p>
        </w:tc>
        <w:tc>
          <w:tcPr>
            <w:tcW w:w="4751" w:type="dxa"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  <w:t>К.  Паустовский «Заячьи лапы» Составление плана. Рассказы башкирских писателей  о животных.</w:t>
            </w:r>
          </w:p>
        </w:tc>
        <w:tc>
          <w:tcPr>
            <w:tcW w:w="5386" w:type="dxa"/>
            <w:vMerge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</w:p>
        </w:tc>
        <w:tc>
          <w:tcPr>
            <w:tcW w:w="2062" w:type="dxa"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</w:p>
        </w:tc>
      </w:tr>
      <w:tr w:rsidR="00693578" w:rsidRPr="00693578" w:rsidTr="00693578">
        <w:tc>
          <w:tcPr>
            <w:tcW w:w="817" w:type="dxa"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  <w:r w:rsidRPr="00693578">
              <w:rPr>
                <w:rFonts w:eastAsia="Calibri" w:cs="Times New Roman"/>
                <w:kern w:val="0"/>
                <w:lang w:eastAsia="en-US"/>
              </w:rPr>
              <w:t>31</w:t>
            </w:r>
          </w:p>
        </w:tc>
        <w:tc>
          <w:tcPr>
            <w:tcW w:w="851" w:type="dxa"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</w:p>
        </w:tc>
        <w:tc>
          <w:tcPr>
            <w:tcW w:w="919" w:type="dxa"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</w:p>
        </w:tc>
        <w:tc>
          <w:tcPr>
            <w:tcW w:w="4751" w:type="dxa"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  <w:t>Р. Фраерман  «Девочка с камнем»</w:t>
            </w:r>
          </w:p>
        </w:tc>
        <w:tc>
          <w:tcPr>
            <w:tcW w:w="5386" w:type="dxa"/>
            <w:vMerge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</w:p>
        </w:tc>
        <w:tc>
          <w:tcPr>
            <w:tcW w:w="2062" w:type="dxa"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</w:p>
        </w:tc>
      </w:tr>
      <w:tr w:rsidR="00693578" w:rsidRPr="00693578" w:rsidTr="00693578">
        <w:tc>
          <w:tcPr>
            <w:tcW w:w="817" w:type="dxa"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  <w:r w:rsidRPr="00693578">
              <w:rPr>
                <w:rFonts w:eastAsia="Calibri" w:cs="Times New Roman"/>
                <w:kern w:val="0"/>
                <w:lang w:eastAsia="en-US"/>
              </w:rPr>
              <w:t>32</w:t>
            </w:r>
          </w:p>
        </w:tc>
        <w:tc>
          <w:tcPr>
            <w:tcW w:w="851" w:type="dxa"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</w:p>
        </w:tc>
        <w:tc>
          <w:tcPr>
            <w:tcW w:w="919" w:type="dxa"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</w:p>
        </w:tc>
        <w:tc>
          <w:tcPr>
            <w:tcW w:w="4751" w:type="dxa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  <w:t>Ю. Ермолаев «Иголка с ниткой»</w:t>
            </w:r>
          </w:p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  <w:t>Знакомство.</w:t>
            </w:r>
          </w:p>
        </w:tc>
        <w:tc>
          <w:tcPr>
            <w:tcW w:w="5386" w:type="dxa"/>
            <w:vMerge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</w:p>
        </w:tc>
        <w:tc>
          <w:tcPr>
            <w:tcW w:w="2062" w:type="dxa"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</w:p>
        </w:tc>
      </w:tr>
      <w:tr w:rsidR="00693578" w:rsidRPr="00693578" w:rsidTr="00693578">
        <w:tc>
          <w:tcPr>
            <w:tcW w:w="817" w:type="dxa"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  <w:r w:rsidRPr="00693578">
              <w:rPr>
                <w:rFonts w:eastAsia="Calibri" w:cs="Times New Roman"/>
                <w:kern w:val="0"/>
                <w:lang w:eastAsia="en-US"/>
              </w:rPr>
              <w:t>33</w:t>
            </w:r>
          </w:p>
        </w:tc>
        <w:tc>
          <w:tcPr>
            <w:tcW w:w="851" w:type="dxa"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</w:p>
        </w:tc>
        <w:tc>
          <w:tcPr>
            <w:tcW w:w="919" w:type="dxa"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</w:p>
        </w:tc>
        <w:tc>
          <w:tcPr>
            <w:tcW w:w="4751" w:type="dxa"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  <w:t>Ю.  Ермолаев «Иголка с ниткой</w:t>
            </w:r>
            <w:proofErr w:type="gramStart"/>
            <w:r w:rsidRPr="00693578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  <w:t xml:space="preserve">.» </w:t>
            </w:r>
            <w:proofErr w:type="gramEnd"/>
            <w:r w:rsidRPr="00693578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  <w:t>Чтение по ролям.</w:t>
            </w:r>
          </w:p>
        </w:tc>
        <w:tc>
          <w:tcPr>
            <w:tcW w:w="5386" w:type="dxa"/>
            <w:vMerge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</w:p>
        </w:tc>
        <w:tc>
          <w:tcPr>
            <w:tcW w:w="2062" w:type="dxa"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</w:p>
        </w:tc>
      </w:tr>
      <w:tr w:rsidR="00693578" w:rsidRPr="00693578" w:rsidTr="00693578">
        <w:tc>
          <w:tcPr>
            <w:tcW w:w="817" w:type="dxa"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  <w:r w:rsidRPr="00693578">
              <w:rPr>
                <w:rFonts w:eastAsia="Calibri" w:cs="Times New Roman"/>
                <w:kern w:val="0"/>
                <w:lang w:eastAsia="en-US"/>
              </w:rPr>
              <w:t>34</w:t>
            </w:r>
          </w:p>
        </w:tc>
        <w:tc>
          <w:tcPr>
            <w:tcW w:w="851" w:type="dxa"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</w:p>
        </w:tc>
        <w:tc>
          <w:tcPr>
            <w:tcW w:w="919" w:type="dxa"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</w:p>
        </w:tc>
        <w:tc>
          <w:tcPr>
            <w:tcW w:w="4751" w:type="dxa"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  <w:t>«Рассказы о детях»</w:t>
            </w:r>
            <w:proofErr w:type="gramStart"/>
            <w:r w:rsidRPr="00693578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  <w:t>.Б</w:t>
            </w:r>
            <w:proofErr w:type="gramEnd"/>
            <w:r w:rsidRPr="00693578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  <w:t>ашкирские писатели о детях.</w:t>
            </w:r>
          </w:p>
        </w:tc>
        <w:tc>
          <w:tcPr>
            <w:tcW w:w="5386" w:type="dxa"/>
            <w:vMerge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</w:p>
        </w:tc>
        <w:tc>
          <w:tcPr>
            <w:tcW w:w="2062" w:type="dxa"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</w:p>
        </w:tc>
      </w:tr>
      <w:tr w:rsidR="00693578" w:rsidRPr="00693578" w:rsidTr="00693578">
        <w:tc>
          <w:tcPr>
            <w:tcW w:w="817" w:type="dxa"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  <w:r w:rsidRPr="00693578">
              <w:rPr>
                <w:rFonts w:eastAsia="Calibri" w:cs="Times New Roman"/>
                <w:kern w:val="0"/>
                <w:lang w:eastAsia="en-US"/>
              </w:rPr>
              <w:t>35</w:t>
            </w:r>
          </w:p>
        </w:tc>
        <w:tc>
          <w:tcPr>
            <w:tcW w:w="851" w:type="dxa"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</w:p>
        </w:tc>
        <w:tc>
          <w:tcPr>
            <w:tcW w:w="919" w:type="dxa"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</w:p>
        </w:tc>
        <w:tc>
          <w:tcPr>
            <w:tcW w:w="4751" w:type="dxa"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  <w:t>Ю. Яковлев «Полосатая палка»</w:t>
            </w:r>
          </w:p>
        </w:tc>
        <w:tc>
          <w:tcPr>
            <w:tcW w:w="5386" w:type="dxa"/>
            <w:vMerge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</w:p>
        </w:tc>
        <w:tc>
          <w:tcPr>
            <w:tcW w:w="2062" w:type="dxa"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</w:p>
        </w:tc>
      </w:tr>
      <w:tr w:rsidR="00693578" w:rsidRPr="00693578" w:rsidTr="00693578">
        <w:tc>
          <w:tcPr>
            <w:tcW w:w="817" w:type="dxa"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  <w:r w:rsidRPr="00693578">
              <w:rPr>
                <w:rFonts w:eastAsia="Calibri" w:cs="Times New Roman"/>
                <w:kern w:val="0"/>
                <w:lang w:eastAsia="en-US"/>
              </w:rPr>
              <w:t>36</w:t>
            </w:r>
          </w:p>
        </w:tc>
        <w:tc>
          <w:tcPr>
            <w:tcW w:w="851" w:type="dxa"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</w:p>
        </w:tc>
        <w:tc>
          <w:tcPr>
            <w:tcW w:w="919" w:type="dxa"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</w:p>
        </w:tc>
        <w:tc>
          <w:tcPr>
            <w:tcW w:w="4751" w:type="dxa"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  <w:t>К. Паустовский «Корзина с еловыми шишками»</w:t>
            </w:r>
            <w:proofErr w:type="gramStart"/>
            <w:r w:rsidRPr="00693578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  <w:t>.З</w:t>
            </w:r>
            <w:proofErr w:type="gramEnd"/>
            <w:r w:rsidRPr="00693578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  <w:t>накомство. Чтение по ролям.</w:t>
            </w:r>
          </w:p>
        </w:tc>
        <w:tc>
          <w:tcPr>
            <w:tcW w:w="5386" w:type="dxa"/>
            <w:vMerge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</w:p>
        </w:tc>
        <w:tc>
          <w:tcPr>
            <w:tcW w:w="2062" w:type="dxa"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</w:p>
        </w:tc>
      </w:tr>
      <w:tr w:rsidR="00693578" w:rsidRPr="00693578" w:rsidTr="00693578">
        <w:tc>
          <w:tcPr>
            <w:tcW w:w="817" w:type="dxa"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  <w:r w:rsidRPr="00693578">
              <w:rPr>
                <w:rFonts w:eastAsia="Calibri" w:cs="Times New Roman"/>
                <w:kern w:val="0"/>
                <w:lang w:eastAsia="en-US"/>
              </w:rPr>
              <w:t>37</w:t>
            </w:r>
          </w:p>
        </w:tc>
        <w:tc>
          <w:tcPr>
            <w:tcW w:w="851" w:type="dxa"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</w:p>
        </w:tc>
        <w:tc>
          <w:tcPr>
            <w:tcW w:w="919" w:type="dxa"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</w:p>
        </w:tc>
        <w:tc>
          <w:tcPr>
            <w:tcW w:w="4751" w:type="dxa"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  <w:t>К. Паустовский «Корзина с еловыми шишками» Пересказ текста по плану.</w:t>
            </w:r>
          </w:p>
        </w:tc>
        <w:tc>
          <w:tcPr>
            <w:tcW w:w="5386" w:type="dxa"/>
            <w:vMerge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</w:p>
        </w:tc>
        <w:tc>
          <w:tcPr>
            <w:tcW w:w="2062" w:type="dxa"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</w:p>
        </w:tc>
      </w:tr>
      <w:tr w:rsidR="00693578" w:rsidRPr="00693578" w:rsidTr="00693578">
        <w:tc>
          <w:tcPr>
            <w:tcW w:w="817" w:type="dxa"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  <w:r w:rsidRPr="00693578">
              <w:rPr>
                <w:rFonts w:eastAsia="Calibri" w:cs="Times New Roman"/>
                <w:kern w:val="0"/>
                <w:lang w:eastAsia="en-US"/>
              </w:rPr>
              <w:t>38</w:t>
            </w:r>
          </w:p>
        </w:tc>
        <w:tc>
          <w:tcPr>
            <w:tcW w:w="851" w:type="dxa"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</w:p>
        </w:tc>
        <w:tc>
          <w:tcPr>
            <w:tcW w:w="919" w:type="dxa"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</w:p>
        </w:tc>
        <w:tc>
          <w:tcPr>
            <w:tcW w:w="4751" w:type="dxa"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  <w:t>Н. Носов «Огородники».</w:t>
            </w:r>
          </w:p>
        </w:tc>
        <w:tc>
          <w:tcPr>
            <w:tcW w:w="5386" w:type="dxa"/>
            <w:vMerge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</w:p>
        </w:tc>
        <w:tc>
          <w:tcPr>
            <w:tcW w:w="2062" w:type="dxa"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</w:p>
        </w:tc>
      </w:tr>
      <w:tr w:rsidR="00693578" w:rsidRPr="00693578" w:rsidTr="00693578">
        <w:tc>
          <w:tcPr>
            <w:tcW w:w="817" w:type="dxa"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  <w:r w:rsidRPr="00693578">
              <w:rPr>
                <w:rFonts w:eastAsia="Calibri" w:cs="Times New Roman"/>
                <w:kern w:val="0"/>
                <w:lang w:eastAsia="en-US"/>
              </w:rPr>
              <w:t>39</w:t>
            </w:r>
          </w:p>
        </w:tc>
        <w:tc>
          <w:tcPr>
            <w:tcW w:w="851" w:type="dxa"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  <w:r w:rsidRPr="00693578">
              <w:rPr>
                <w:rFonts w:eastAsia="Calibri" w:cs="Times New Roman"/>
                <w:kern w:val="0"/>
                <w:lang w:eastAsia="en-US"/>
              </w:rPr>
              <w:t>11.12</w:t>
            </w:r>
          </w:p>
        </w:tc>
        <w:tc>
          <w:tcPr>
            <w:tcW w:w="919" w:type="dxa"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</w:p>
        </w:tc>
        <w:tc>
          <w:tcPr>
            <w:tcW w:w="4751" w:type="dxa"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  <w:t>О. Григорьев «Две трубы».</w:t>
            </w:r>
          </w:p>
        </w:tc>
        <w:tc>
          <w:tcPr>
            <w:tcW w:w="5386" w:type="dxa"/>
            <w:vMerge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</w:p>
        </w:tc>
        <w:tc>
          <w:tcPr>
            <w:tcW w:w="2062" w:type="dxa"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</w:p>
        </w:tc>
      </w:tr>
      <w:tr w:rsidR="00693578" w:rsidRPr="00693578" w:rsidTr="00693578">
        <w:tc>
          <w:tcPr>
            <w:tcW w:w="817" w:type="dxa"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  <w:r w:rsidRPr="00693578">
              <w:rPr>
                <w:rFonts w:eastAsia="Calibri" w:cs="Times New Roman"/>
                <w:kern w:val="0"/>
                <w:lang w:eastAsia="en-US"/>
              </w:rPr>
              <w:t>40</w:t>
            </w:r>
          </w:p>
        </w:tc>
        <w:tc>
          <w:tcPr>
            <w:tcW w:w="851" w:type="dxa"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</w:p>
        </w:tc>
        <w:tc>
          <w:tcPr>
            <w:tcW w:w="919" w:type="dxa"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</w:p>
        </w:tc>
        <w:tc>
          <w:tcPr>
            <w:tcW w:w="4751" w:type="dxa"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  <w:t xml:space="preserve">С. Алексеев «Капитан </w:t>
            </w:r>
            <w:r w:rsidRPr="00693578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  <w:lastRenderedPageBreak/>
              <w:t>бомбардирской роты»</w:t>
            </w:r>
          </w:p>
        </w:tc>
        <w:tc>
          <w:tcPr>
            <w:tcW w:w="5386" w:type="dxa"/>
            <w:vMerge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</w:p>
        </w:tc>
        <w:tc>
          <w:tcPr>
            <w:tcW w:w="2062" w:type="dxa"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</w:p>
        </w:tc>
      </w:tr>
      <w:tr w:rsidR="00693578" w:rsidRPr="00693578" w:rsidTr="00693578">
        <w:tc>
          <w:tcPr>
            <w:tcW w:w="817" w:type="dxa"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  <w:r w:rsidRPr="00693578">
              <w:rPr>
                <w:rFonts w:eastAsia="Calibri" w:cs="Times New Roman"/>
                <w:kern w:val="0"/>
                <w:lang w:eastAsia="en-US"/>
              </w:rPr>
              <w:lastRenderedPageBreak/>
              <w:t>41</w:t>
            </w:r>
          </w:p>
        </w:tc>
        <w:tc>
          <w:tcPr>
            <w:tcW w:w="851" w:type="dxa"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</w:p>
        </w:tc>
        <w:tc>
          <w:tcPr>
            <w:tcW w:w="919" w:type="dxa"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</w:p>
        </w:tc>
        <w:tc>
          <w:tcPr>
            <w:tcW w:w="4751" w:type="dxa"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  <w:t xml:space="preserve">С. Алексеев «Радуйся малому, тогда и </w:t>
            </w:r>
            <w:proofErr w:type="gramStart"/>
            <w:r w:rsidRPr="00693578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  <w:t>большое</w:t>
            </w:r>
            <w:proofErr w:type="gramEnd"/>
            <w:r w:rsidRPr="00693578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  <w:t xml:space="preserve"> придёт»</w:t>
            </w:r>
          </w:p>
        </w:tc>
        <w:tc>
          <w:tcPr>
            <w:tcW w:w="5386" w:type="dxa"/>
            <w:vMerge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</w:p>
        </w:tc>
        <w:tc>
          <w:tcPr>
            <w:tcW w:w="2062" w:type="dxa"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</w:p>
        </w:tc>
      </w:tr>
      <w:tr w:rsidR="00693578" w:rsidRPr="00693578" w:rsidTr="00693578">
        <w:tc>
          <w:tcPr>
            <w:tcW w:w="817" w:type="dxa"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  <w:r w:rsidRPr="00693578">
              <w:rPr>
                <w:rFonts w:eastAsia="Calibri" w:cs="Times New Roman"/>
                <w:kern w:val="0"/>
                <w:lang w:eastAsia="en-US"/>
              </w:rPr>
              <w:t>42</w:t>
            </w:r>
          </w:p>
        </w:tc>
        <w:tc>
          <w:tcPr>
            <w:tcW w:w="851" w:type="dxa"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</w:p>
        </w:tc>
        <w:tc>
          <w:tcPr>
            <w:tcW w:w="919" w:type="dxa"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</w:p>
        </w:tc>
        <w:tc>
          <w:tcPr>
            <w:tcW w:w="4751" w:type="dxa"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  <w:t>А. Чехов «Ванька»</w:t>
            </w:r>
          </w:p>
        </w:tc>
        <w:tc>
          <w:tcPr>
            <w:tcW w:w="5386" w:type="dxa"/>
            <w:vMerge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</w:p>
        </w:tc>
        <w:tc>
          <w:tcPr>
            <w:tcW w:w="2062" w:type="dxa"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</w:p>
        </w:tc>
      </w:tr>
      <w:tr w:rsidR="00693578" w:rsidRPr="00693578" w:rsidTr="00693578">
        <w:tc>
          <w:tcPr>
            <w:tcW w:w="817" w:type="dxa"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  <w:r w:rsidRPr="00693578">
              <w:rPr>
                <w:rFonts w:eastAsia="Calibri" w:cs="Times New Roman"/>
                <w:kern w:val="0"/>
                <w:lang w:eastAsia="en-US"/>
              </w:rPr>
              <w:t>43</w:t>
            </w:r>
          </w:p>
        </w:tc>
        <w:tc>
          <w:tcPr>
            <w:tcW w:w="851" w:type="dxa"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</w:p>
        </w:tc>
        <w:tc>
          <w:tcPr>
            <w:tcW w:w="919" w:type="dxa"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</w:p>
        </w:tc>
        <w:tc>
          <w:tcPr>
            <w:tcW w:w="4751" w:type="dxa"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  <w:t>А</w:t>
            </w:r>
            <w:proofErr w:type="gramStart"/>
            <w:r w:rsidRPr="00693578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  <w:t xml:space="preserve"> .</w:t>
            </w:r>
            <w:proofErr w:type="gramEnd"/>
            <w:r w:rsidRPr="00693578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  <w:t>Чехов «Ванька» Выборочный пересказ.</w:t>
            </w:r>
          </w:p>
        </w:tc>
        <w:tc>
          <w:tcPr>
            <w:tcW w:w="5386" w:type="dxa"/>
            <w:vMerge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</w:p>
        </w:tc>
        <w:tc>
          <w:tcPr>
            <w:tcW w:w="2062" w:type="dxa"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</w:p>
        </w:tc>
      </w:tr>
      <w:tr w:rsidR="00693578" w:rsidRPr="00693578" w:rsidTr="00693578">
        <w:tc>
          <w:tcPr>
            <w:tcW w:w="817" w:type="dxa"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  <w:r w:rsidRPr="00693578">
              <w:rPr>
                <w:rFonts w:eastAsia="Calibri" w:cs="Times New Roman"/>
                <w:kern w:val="0"/>
                <w:lang w:eastAsia="en-US"/>
              </w:rPr>
              <w:t>44</w:t>
            </w:r>
          </w:p>
        </w:tc>
        <w:tc>
          <w:tcPr>
            <w:tcW w:w="851" w:type="dxa"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</w:p>
        </w:tc>
        <w:tc>
          <w:tcPr>
            <w:tcW w:w="919" w:type="dxa"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</w:p>
        </w:tc>
        <w:tc>
          <w:tcPr>
            <w:tcW w:w="4751" w:type="dxa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  <w:t xml:space="preserve">Д.  </w:t>
            </w:r>
            <w:proofErr w:type="gramStart"/>
            <w:r w:rsidRPr="00693578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  <w:t>Мамин-Сибиряк</w:t>
            </w:r>
            <w:proofErr w:type="gramEnd"/>
            <w:r w:rsidRPr="00693578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  <w:t xml:space="preserve"> «Вертел»</w:t>
            </w:r>
          </w:p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</w:p>
        </w:tc>
        <w:tc>
          <w:tcPr>
            <w:tcW w:w="5386" w:type="dxa"/>
            <w:vMerge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</w:p>
        </w:tc>
        <w:tc>
          <w:tcPr>
            <w:tcW w:w="2062" w:type="dxa"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</w:p>
        </w:tc>
      </w:tr>
      <w:tr w:rsidR="00693578" w:rsidRPr="00693578" w:rsidTr="00693578">
        <w:tc>
          <w:tcPr>
            <w:tcW w:w="817" w:type="dxa"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  <w:r w:rsidRPr="00693578">
              <w:rPr>
                <w:rFonts w:eastAsia="Calibri" w:cs="Times New Roman"/>
                <w:kern w:val="0"/>
                <w:lang w:eastAsia="en-US"/>
              </w:rPr>
              <w:t>45</w:t>
            </w:r>
          </w:p>
        </w:tc>
        <w:tc>
          <w:tcPr>
            <w:tcW w:w="851" w:type="dxa"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</w:p>
        </w:tc>
        <w:tc>
          <w:tcPr>
            <w:tcW w:w="919" w:type="dxa"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</w:p>
        </w:tc>
        <w:tc>
          <w:tcPr>
            <w:tcW w:w="4751" w:type="dxa"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  <w:t xml:space="preserve">Д. </w:t>
            </w:r>
            <w:proofErr w:type="gramStart"/>
            <w:r w:rsidRPr="00693578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  <w:t>Мамин-Сибиряк</w:t>
            </w:r>
            <w:proofErr w:type="gramEnd"/>
            <w:r w:rsidRPr="00693578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  <w:t xml:space="preserve"> «Вертел» Охарактеризовать персонажи.</w:t>
            </w:r>
          </w:p>
        </w:tc>
        <w:tc>
          <w:tcPr>
            <w:tcW w:w="5386" w:type="dxa"/>
            <w:vMerge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</w:p>
        </w:tc>
        <w:tc>
          <w:tcPr>
            <w:tcW w:w="2062" w:type="dxa"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</w:p>
        </w:tc>
      </w:tr>
      <w:tr w:rsidR="00693578" w:rsidRPr="00693578" w:rsidTr="00693578">
        <w:tc>
          <w:tcPr>
            <w:tcW w:w="817" w:type="dxa"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  <w:r w:rsidRPr="00693578">
              <w:rPr>
                <w:rFonts w:eastAsia="Calibri" w:cs="Times New Roman"/>
                <w:kern w:val="0"/>
                <w:lang w:eastAsia="en-US"/>
              </w:rPr>
              <w:t>46</w:t>
            </w:r>
          </w:p>
        </w:tc>
        <w:tc>
          <w:tcPr>
            <w:tcW w:w="851" w:type="dxa"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</w:p>
        </w:tc>
        <w:tc>
          <w:tcPr>
            <w:tcW w:w="919" w:type="dxa"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</w:p>
        </w:tc>
        <w:tc>
          <w:tcPr>
            <w:tcW w:w="4751" w:type="dxa"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  <w:t xml:space="preserve">Д. </w:t>
            </w:r>
            <w:proofErr w:type="gramStart"/>
            <w:r w:rsidRPr="00693578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  <w:t>Мамин-Сибиряк</w:t>
            </w:r>
            <w:proofErr w:type="gramEnd"/>
            <w:r w:rsidRPr="00693578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  <w:t xml:space="preserve"> «Вертел» Составить высказывание рассуждение.</w:t>
            </w:r>
          </w:p>
        </w:tc>
        <w:tc>
          <w:tcPr>
            <w:tcW w:w="5386" w:type="dxa"/>
            <w:vMerge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</w:p>
        </w:tc>
        <w:tc>
          <w:tcPr>
            <w:tcW w:w="2062" w:type="dxa"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</w:p>
        </w:tc>
      </w:tr>
      <w:tr w:rsidR="00693578" w:rsidRPr="00693578" w:rsidTr="00693578">
        <w:tc>
          <w:tcPr>
            <w:tcW w:w="817" w:type="dxa"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  <w:r w:rsidRPr="00693578">
              <w:rPr>
                <w:rFonts w:eastAsia="Calibri" w:cs="Times New Roman"/>
                <w:kern w:val="0"/>
                <w:lang w:eastAsia="en-US"/>
              </w:rPr>
              <w:t>47</w:t>
            </w:r>
          </w:p>
        </w:tc>
        <w:tc>
          <w:tcPr>
            <w:tcW w:w="851" w:type="dxa"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</w:p>
        </w:tc>
        <w:tc>
          <w:tcPr>
            <w:tcW w:w="919" w:type="dxa"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</w:p>
        </w:tc>
        <w:tc>
          <w:tcPr>
            <w:tcW w:w="4751" w:type="dxa"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  <w:t>Л. Кассиль «У классной доски</w:t>
            </w:r>
            <w:proofErr w:type="gramStart"/>
            <w:r w:rsidRPr="00693578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  <w:t xml:space="preserve">.»  </w:t>
            </w:r>
            <w:proofErr w:type="gramEnd"/>
          </w:p>
        </w:tc>
        <w:tc>
          <w:tcPr>
            <w:tcW w:w="5386" w:type="dxa"/>
            <w:vMerge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</w:p>
        </w:tc>
        <w:tc>
          <w:tcPr>
            <w:tcW w:w="2062" w:type="dxa"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</w:p>
        </w:tc>
      </w:tr>
      <w:tr w:rsidR="00693578" w:rsidRPr="00693578" w:rsidTr="00693578">
        <w:tc>
          <w:tcPr>
            <w:tcW w:w="817" w:type="dxa"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  <w:r w:rsidRPr="00693578">
              <w:rPr>
                <w:rFonts w:eastAsia="Calibri" w:cs="Times New Roman"/>
                <w:kern w:val="0"/>
                <w:lang w:eastAsia="en-US"/>
              </w:rPr>
              <w:t>48</w:t>
            </w:r>
          </w:p>
        </w:tc>
        <w:tc>
          <w:tcPr>
            <w:tcW w:w="851" w:type="dxa"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</w:p>
        </w:tc>
        <w:tc>
          <w:tcPr>
            <w:tcW w:w="919" w:type="dxa"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</w:p>
        </w:tc>
        <w:tc>
          <w:tcPr>
            <w:tcW w:w="4751" w:type="dxa"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  <w:t>«Книги о Великой Отечественной войне». В. Лидин «Завет».</w:t>
            </w:r>
          </w:p>
        </w:tc>
        <w:tc>
          <w:tcPr>
            <w:tcW w:w="5386" w:type="dxa"/>
            <w:vMerge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</w:p>
        </w:tc>
        <w:tc>
          <w:tcPr>
            <w:tcW w:w="2062" w:type="dxa"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</w:p>
        </w:tc>
      </w:tr>
      <w:tr w:rsidR="00693578" w:rsidRPr="00693578" w:rsidTr="00693578">
        <w:tc>
          <w:tcPr>
            <w:tcW w:w="817" w:type="dxa"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  <w:r w:rsidRPr="00693578">
              <w:rPr>
                <w:rFonts w:eastAsia="Calibri" w:cs="Times New Roman"/>
                <w:kern w:val="0"/>
                <w:lang w:eastAsia="en-US"/>
              </w:rPr>
              <w:t>49</w:t>
            </w:r>
          </w:p>
        </w:tc>
        <w:tc>
          <w:tcPr>
            <w:tcW w:w="851" w:type="dxa"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</w:p>
        </w:tc>
        <w:tc>
          <w:tcPr>
            <w:tcW w:w="919" w:type="dxa"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</w:p>
        </w:tc>
        <w:tc>
          <w:tcPr>
            <w:tcW w:w="4751" w:type="dxa"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  <w:t>Р. Брэдбери</w:t>
            </w:r>
            <w:proofErr w:type="gramStart"/>
            <w:r w:rsidRPr="00693578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  <w:t>«В</w:t>
            </w:r>
            <w:proofErr w:type="gramEnd"/>
            <w:r w:rsidRPr="00693578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  <w:t>сё лето в один день».Внеклассное чтение. Стихи башкирских писателей  на военную тему.</w:t>
            </w:r>
          </w:p>
        </w:tc>
        <w:tc>
          <w:tcPr>
            <w:tcW w:w="5386" w:type="dxa"/>
            <w:vMerge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</w:p>
        </w:tc>
        <w:tc>
          <w:tcPr>
            <w:tcW w:w="2062" w:type="dxa"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</w:p>
        </w:tc>
      </w:tr>
      <w:tr w:rsidR="00693578" w:rsidRPr="00693578" w:rsidTr="00693578">
        <w:tc>
          <w:tcPr>
            <w:tcW w:w="14786" w:type="dxa"/>
            <w:gridSpan w:val="6"/>
          </w:tcPr>
          <w:p w:rsidR="00693578" w:rsidRPr="00693578" w:rsidRDefault="00693578" w:rsidP="00693578">
            <w:pPr>
              <w:suppressAutoHyphens w:val="0"/>
              <w:jc w:val="center"/>
              <w:rPr>
                <w:rFonts w:eastAsia="Calibri" w:cs="Times New Roman"/>
                <w:kern w:val="0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:lang w:eastAsia="en-US"/>
              </w:rPr>
              <w:t>«Золотая колесница» Мифы Древней Греции 5 час.</w:t>
            </w:r>
          </w:p>
        </w:tc>
      </w:tr>
      <w:tr w:rsidR="00693578" w:rsidRPr="00693578" w:rsidTr="00693578">
        <w:tc>
          <w:tcPr>
            <w:tcW w:w="817" w:type="dxa"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  <w:r w:rsidRPr="00693578">
              <w:rPr>
                <w:rFonts w:eastAsia="Calibri" w:cs="Times New Roman"/>
                <w:kern w:val="0"/>
                <w:lang w:eastAsia="en-US"/>
              </w:rPr>
              <w:t>50</w:t>
            </w:r>
          </w:p>
        </w:tc>
        <w:tc>
          <w:tcPr>
            <w:tcW w:w="851" w:type="dxa"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</w:p>
        </w:tc>
        <w:tc>
          <w:tcPr>
            <w:tcW w:w="919" w:type="dxa"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</w:p>
        </w:tc>
        <w:tc>
          <w:tcPr>
            <w:tcW w:w="4751" w:type="dxa"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  <w:t>«Персей»</w:t>
            </w:r>
          </w:p>
        </w:tc>
        <w:tc>
          <w:tcPr>
            <w:tcW w:w="5386" w:type="dxa"/>
            <w:vMerge w:val="restart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:lang w:eastAsia="en-US"/>
              </w:rPr>
              <w:t xml:space="preserve">Личностные: </w:t>
            </w:r>
          </w:p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  <w:t xml:space="preserve">формировать интерес к чтению, вырабатывать нравственные ориентиры,  </w:t>
            </w:r>
          </w:p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  <w:t xml:space="preserve">формировать  рефлексию. </w:t>
            </w:r>
          </w:p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:lang w:eastAsia="en-US"/>
              </w:rPr>
              <w:t xml:space="preserve">Регулятивные: </w:t>
            </w:r>
          </w:p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  <w:t>принимать и выполнять учебную задачу,</w:t>
            </w:r>
          </w:p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  <w:t xml:space="preserve">развивать способность к оценке и </w:t>
            </w:r>
            <w:r w:rsidRPr="00693578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  <w:lastRenderedPageBreak/>
              <w:t>самооценке,</w:t>
            </w:r>
          </w:p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  <w:t xml:space="preserve">прогнозировать читаемое.  </w:t>
            </w:r>
          </w:p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:lang w:eastAsia="en-US"/>
              </w:rPr>
              <w:t xml:space="preserve">Познавательные: </w:t>
            </w:r>
          </w:p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  <w:t>ориентироваться в тексте,</w:t>
            </w:r>
          </w:p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  <w:t>определять главное,</w:t>
            </w:r>
          </w:p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  <w:t>ориентироваться в книгах, в Интернете,</w:t>
            </w:r>
          </w:p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  <w:t xml:space="preserve">анализировать содержание  произведения с целью постановки вопросов к тексту. </w:t>
            </w:r>
          </w:p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:lang w:eastAsia="en-US"/>
              </w:rPr>
              <w:t>Коммуникативные:</w:t>
            </w:r>
          </w:p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  <w:t xml:space="preserve"> вступать в общение, выражать свою точку зрения, слушать другого, соблюдать правила общения,</w:t>
            </w:r>
          </w:p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  <w:t>аргументировать своё мнение,</w:t>
            </w:r>
          </w:p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  <w:t xml:space="preserve">пересказывать  прочитанное. </w:t>
            </w:r>
          </w:p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</w:p>
        </w:tc>
        <w:tc>
          <w:tcPr>
            <w:tcW w:w="2062" w:type="dxa"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</w:p>
        </w:tc>
      </w:tr>
      <w:tr w:rsidR="00693578" w:rsidRPr="00693578" w:rsidTr="00693578">
        <w:tc>
          <w:tcPr>
            <w:tcW w:w="817" w:type="dxa"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  <w:r w:rsidRPr="00693578">
              <w:rPr>
                <w:rFonts w:eastAsia="Calibri" w:cs="Times New Roman"/>
                <w:kern w:val="0"/>
                <w:lang w:eastAsia="en-US"/>
              </w:rPr>
              <w:t>51</w:t>
            </w:r>
          </w:p>
        </w:tc>
        <w:tc>
          <w:tcPr>
            <w:tcW w:w="851" w:type="dxa"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</w:p>
        </w:tc>
        <w:tc>
          <w:tcPr>
            <w:tcW w:w="919" w:type="dxa"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</w:p>
        </w:tc>
        <w:tc>
          <w:tcPr>
            <w:tcW w:w="4751" w:type="dxa"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  <w:t>Н. Кун «Олимп»</w:t>
            </w:r>
          </w:p>
        </w:tc>
        <w:tc>
          <w:tcPr>
            <w:tcW w:w="5386" w:type="dxa"/>
            <w:vMerge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</w:p>
        </w:tc>
        <w:tc>
          <w:tcPr>
            <w:tcW w:w="2062" w:type="dxa"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</w:p>
        </w:tc>
      </w:tr>
      <w:tr w:rsidR="00693578" w:rsidRPr="00693578" w:rsidTr="00693578">
        <w:tc>
          <w:tcPr>
            <w:tcW w:w="817" w:type="dxa"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  <w:r w:rsidRPr="00693578">
              <w:rPr>
                <w:rFonts w:eastAsia="Calibri" w:cs="Times New Roman"/>
                <w:kern w:val="0"/>
                <w:lang w:eastAsia="en-US"/>
              </w:rPr>
              <w:t>52</w:t>
            </w:r>
          </w:p>
        </w:tc>
        <w:tc>
          <w:tcPr>
            <w:tcW w:w="851" w:type="dxa"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</w:p>
        </w:tc>
        <w:tc>
          <w:tcPr>
            <w:tcW w:w="919" w:type="dxa"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</w:p>
        </w:tc>
        <w:tc>
          <w:tcPr>
            <w:tcW w:w="4751" w:type="dxa"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  <w:t>«Орфей  и Эвридика»</w:t>
            </w:r>
          </w:p>
        </w:tc>
        <w:tc>
          <w:tcPr>
            <w:tcW w:w="5386" w:type="dxa"/>
            <w:vMerge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</w:p>
        </w:tc>
        <w:tc>
          <w:tcPr>
            <w:tcW w:w="2062" w:type="dxa"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</w:p>
        </w:tc>
      </w:tr>
      <w:tr w:rsidR="00693578" w:rsidRPr="00693578" w:rsidTr="00693578">
        <w:tc>
          <w:tcPr>
            <w:tcW w:w="817" w:type="dxa"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  <w:r w:rsidRPr="00693578">
              <w:rPr>
                <w:rFonts w:eastAsia="Calibri" w:cs="Times New Roman"/>
                <w:kern w:val="0"/>
                <w:lang w:eastAsia="en-US"/>
              </w:rPr>
              <w:t>53</w:t>
            </w:r>
          </w:p>
        </w:tc>
        <w:tc>
          <w:tcPr>
            <w:tcW w:w="851" w:type="dxa"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</w:p>
        </w:tc>
        <w:tc>
          <w:tcPr>
            <w:tcW w:w="919" w:type="dxa"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</w:p>
        </w:tc>
        <w:tc>
          <w:tcPr>
            <w:tcW w:w="4751" w:type="dxa"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  <w:t>«Книги  с мифами   Древней Греции»</w:t>
            </w:r>
          </w:p>
        </w:tc>
        <w:tc>
          <w:tcPr>
            <w:tcW w:w="5386" w:type="dxa"/>
            <w:vMerge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</w:p>
        </w:tc>
        <w:tc>
          <w:tcPr>
            <w:tcW w:w="2062" w:type="dxa"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</w:p>
        </w:tc>
      </w:tr>
      <w:tr w:rsidR="00693578" w:rsidRPr="00693578" w:rsidTr="00693578">
        <w:tc>
          <w:tcPr>
            <w:tcW w:w="817" w:type="dxa"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  <w:r w:rsidRPr="00693578">
              <w:rPr>
                <w:rFonts w:eastAsia="Calibri" w:cs="Times New Roman"/>
                <w:kern w:val="0"/>
                <w:lang w:eastAsia="en-US"/>
              </w:rPr>
              <w:t>54</w:t>
            </w:r>
          </w:p>
        </w:tc>
        <w:tc>
          <w:tcPr>
            <w:tcW w:w="851" w:type="dxa"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</w:p>
        </w:tc>
        <w:tc>
          <w:tcPr>
            <w:tcW w:w="919" w:type="dxa"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</w:p>
        </w:tc>
        <w:tc>
          <w:tcPr>
            <w:tcW w:w="4751" w:type="dxa"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  <w:t>«Дедал и Икар»</w:t>
            </w:r>
            <w:proofErr w:type="gramStart"/>
            <w:r w:rsidRPr="00693578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  <w:t xml:space="preserve"> .</w:t>
            </w:r>
            <w:proofErr w:type="gramEnd"/>
            <w:r w:rsidRPr="00693578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  <w:t>Обобщение.</w:t>
            </w:r>
          </w:p>
        </w:tc>
        <w:tc>
          <w:tcPr>
            <w:tcW w:w="5386" w:type="dxa"/>
            <w:vMerge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</w:p>
        </w:tc>
        <w:tc>
          <w:tcPr>
            <w:tcW w:w="2062" w:type="dxa"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</w:p>
        </w:tc>
      </w:tr>
      <w:tr w:rsidR="00693578" w:rsidRPr="00693578" w:rsidTr="00693578">
        <w:tc>
          <w:tcPr>
            <w:tcW w:w="14786" w:type="dxa"/>
            <w:gridSpan w:val="6"/>
          </w:tcPr>
          <w:p w:rsidR="00693578" w:rsidRPr="00693578" w:rsidRDefault="00693578" w:rsidP="00693578">
            <w:pPr>
              <w:suppressAutoHyphens w:val="0"/>
              <w:jc w:val="center"/>
              <w:rPr>
                <w:rFonts w:eastAsia="Calibri" w:cs="Times New Roman"/>
                <w:kern w:val="0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:lang w:eastAsia="en-US"/>
              </w:rPr>
              <w:lastRenderedPageBreak/>
              <w:t>«</w:t>
            </w:r>
            <w:proofErr w:type="gramStart"/>
            <w:r w:rsidRPr="00693578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:lang w:eastAsia="en-US"/>
              </w:rPr>
              <w:t>В начале</w:t>
            </w:r>
            <w:proofErr w:type="gramEnd"/>
            <w:r w:rsidRPr="00693578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:lang w:eastAsia="en-US"/>
              </w:rPr>
              <w:t xml:space="preserve"> было Слово…» (Библейские сказания) (10час)</w:t>
            </w:r>
          </w:p>
        </w:tc>
      </w:tr>
      <w:tr w:rsidR="00693578" w:rsidRPr="00693578" w:rsidTr="00693578">
        <w:tc>
          <w:tcPr>
            <w:tcW w:w="817" w:type="dxa"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  <w:r w:rsidRPr="00693578">
              <w:rPr>
                <w:rFonts w:eastAsia="Calibri" w:cs="Times New Roman"/>
                <w:kern w:val="0"/>
                <w:lang w:eastAsia="en-US"/>
              </w:rPr>
              <w:t>55</w:t>
            </w:r>
          </w:p>
        </w:tc>
        <w:tc>
          <w:tcPr>
            <w:tcW w:w="851" w:type="dxa"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</w:p>
        </w:tc>
        <w:tc>
          <w:tcPr>
            <w:tcW w:w="919" w:type="dxa"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</w:p>
        </w:tc>
        <w:tc>
          <w:tcPr>
            <w:tcW w:w="4751" w:type="dxa"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  <w:t>«Семь дней творения»; «Бог сотворил первого человека»;  «Жизнь первых людей в раю»; «Первый грех. Обещание Спасителя. Изгнание из  рая»</w:t>
            </w:r>
          </w:p>
        </w:tc>
        <w:tc>
          <w:tcPr>
            <w:tcW w:w="5386" w:type="dxa"/>
            <w:vMerge w:val="restart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:lang w:eastAsia="en-US"/>
              </w:rPr>
              <w:t xml:space="preserve">Личностные: </w:t>
            </w:r>
          </w:p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  <w:t xml:space="preserve">формировать интерес к чтению, вырабатывать нравственные ориентиры,  </w:t>
            </w:r>
          </w:p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  <w:t xml:space="preserve">формировать  рефлексию. </w:t>
            </w:r>
          </w:p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:lang w:eastAsia="en-US"/>
              </w:rPr>
              <w:t xml:space="preserve">Регулятивные: </w:t>
            </w:r>
          </w:p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  <w:t>принимать и выполнять учебную задачу,</w:t>
            </w:r>
          </w:p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  <w:t>развивать способность к оценке и самооценке,</w:t>
            </w:r>
          </w:p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  <w:t xml:space="preserve">прогнозировать читаемое.  </w:t>
            </w:r>
          </w:p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:lang w:eastAsia="en-US"/>
              </w:rPr>
              <w:t xml:space="preserve">Познавательные: </w:t>
            </w:r>
          </w:p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  <w:t xml:space="preserve">ориентироваться в тексте, определять главное, ориентироваться в книгах, в </w:t>
            </w:r>
            <w:r w:rsidRPr="00693578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  <w:lastRenderedPageBreak/>
              <w:t>Интернете,</w:t>
            </w:r>
          </w:p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  <w:t xml:space="preserve">анализировать содержание  произведения с целью постановки вопросов к тексту. </w:t>
            </w:r>
          </w:p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:lang w:eastAsia="en-US"/>
              </w:rPr>
              <w:t>Коммуникативные:</w:t>
            </w:r>
          </w:p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  <w:t xml:space="preserve"> вступать в общение, выражать свою точку зрения, слушать другого, соблюдать правила общения,</w:t>
            </w:r>
          </w:p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  <w:t>аргументировать своё мнение,</w:t>
            </w:r>
          </w:p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  <w:t xml:space="preserve">пересказывать  прочитанное. </w:t>
            </w:r>
          </w:p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</w:p>
        </w:tc>
        <w:tc>
          <w:tcPr>
            <w:tcW w:w="2062" w:type="dxa"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</w:p>
        </w:tc>
      </w:tr>
      <w:tr w:rsidR="00693578" w:rsidRPr="00693578" w:rsidTr="00693578">
        <w:tc>
          <w:tcPr>
            <w:tcW w:w="817" w:type="dxa"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  <w:r w:rsidRPr="00693578">
              <w:rPr>
                <w:rFonts w:eastAsia="Calibri" w:cs="Times New Roman"/>
                <w:kern w:val="0"/>
                <w:lang w:eastAsia="en-US"/>
              </w:rPr>
              <w:t>56</w:t>
            </w:r>
          </w:p>
        </w:tc>
        <w:tc>
          <w:tcPr>
            <w:tcW w:w="851" w:type="dxa"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</w:p>
        </w:tc>
        <w:tc>
          <w:tcPr>
            <w:tcW w:w="919" w:type="dxa"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</w:p>
        </w:tc>
        <w:tc>
          <w:tcPr>
            <w:tcW w:w="4751" w:type="dxa"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  <w:t>«Всемирный потоп»</w:t>
            </w:r>
          </w:p>
        </w:tc>
        <w:tc>
          <w:tcPr>
            <w:tcW w:w="5386" w:type="dxa"/>
            <w:vMerge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</w:p>
        </w:tc>
        <w:tc>
          <w:tcPr>
            <w:tcW w:w="2062" w:type="dxa"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</w:p>
        </w:tc>
      </w:tr>
      <w:tr w:rsidR="00693578" w:rsidRPr="00693578" w:rsidTr="00693578">
        <w:tc>
          <w:tcPr>
            <w:tcW w:w="817" w:type="dxa"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  <w:r w:rsidRPr="00693578">
              <w:rPr>
                <w:rFonts w:eastAsia="Calibri" w:cs="Times New Roman"/>
                <w:kern w:val="0"/>
                <w:lang w:eastAsia="en-US"/>
              </w:rPr>
              <w:t>57</w:t>
            </w:r>
          </w:p>
        </w:tc>
        <w:tc>
          <w:tcPr>
            <w:tcW w:w="851" w:type="dxa"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</w:p>
        </w:tc>
        <w:tc>
          <w:tcPr>
            <w:tcW w:w="919" w:type="dxa"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</w:p>
        </w:tc>
        <w:tc>
          <w:tcPr>
            <w:tcW w:w="4751" w:type="dxa"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  <w:t>«Моисей» Знакомство.</w:t>
            </w:r>
          </w:p>
        </w:tc>
        <w:tc>
          <w:tcPr>
            <w:tcW w:w="5386" w:type="dxa"/>
            <w:vMerge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</w:p>
        </w:tc>
        <w:tc>
          <w:tcPr>
            <w:tcW w:w="2062" w:type="dxa"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</w:p>
        </w:tc>
      </w:tr>
      <w:tr w:rsidR="00693578" w:rsidRPr="00693578" w:rsidTr="00693578">
        <w:tc>
          <w:tcPr>
            <w:tcW w:w="817" w:type="dxa"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  <w:r w:rsidRPr="00693578">
              <w:rPr>
                <w:rFonts w:eastAsia="Calibri" w:cs="Times New Roman"/>
                <w:kern w:val="0"/>
                <w:lang w:eastAsia="en-US"/>
              </w:rPr>
              <w:t>58</w:t>
            </w:r>
          </w:p>
        </w:tc>
        <w:tc>
          <w:tcPr>
            <w:tcW w:w="851" w:type="dxa"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</w:p>
        </w:tc>
        <w:tc>
          <w:tcPr>
            <w:tcW w:w="919" w:type="dxa"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</w:p>
        </w:tc>
        <w:tc>
          <w:tcPr>
            <w:tcW w:w="4751" w:type="dxa"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  <w:t>«Моисей»</w:t>
            </w:r>
            <w:proofErr w:type="gramStart"/>
            <w:r w:rsidRPr="00693578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  <w:t>.Ч</w:t>
            </w:r>
            <w:proofErr w:type="gramEnd"/>
            <w:r w:rsidRPr="00693578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  <w:t>астичный пересказ.</w:t>
            </w:r>
          </w:p>
        </w:tc>
        <w:tc>
          <w:tcPr>
            <w:tcW w:w="5386" w:type="dxa"/>
            <w:vMerge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</w:p>
        </w:tc>
        <w:tc>
          <w:tcPr>
            <w:tcW w:w="2062" w:type="dxa"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</w:p>
        </w:tc>
      </w:tr>
      <w:tr w:rsidR="00693578" w:rsidRPr="00693578" w:rsidTr="00693578">
        <w:tc>
          <w:tcPr>
            <w:tcW w:w="817" w:type="dxa"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  <w:r w:rsidRPr="00693578">
              <w:rPr>
                <w:rFonts w:eastAsia="Calibri" w:cs="Times New Roman"/>
                <w:kern w:val="0"/>
                <w:lang w:eastAsia="en-US"/>
              </w:rPr>
              <w:t>59</w:t>
            </w:r>
          </w:p>
        </w:tc>
        <w:tc>
          <w:tcPr>
            <w:tcW w:w="851" w:type="dxa"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</w:p>
        </w:tc>
        <w:tc>
          <w:tcPr>
            <w:tcW w:w="919" w:type="dxa"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</w:p>
        </w:tc>
        <w:tc>
          <w:tcPr>
            <w:tcW w:w="4751" w:type="dxa"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  <w:t>«Моисей»</w:t>
            </w:r>
            <w:proofErr w:type="gramStart"/>
            <w:r w:rsidRPr="00693578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  <w:t>.О</w:t>
            </w:r>
            <w:proofErr w:type="gramEnd"/>
            <w:r w:rsidRPr="00693578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  <w:t>характеризовать персонажей.</w:t>
            </w:r>
          </w:p>
        </w:tc>
        <w:tc>
          <w:tcPr>
            <w:tcW w:w="5386" w:type="dxa"/>
            <w:vMerge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</w:p>
        </w:tc>
        <w:tc>
          <w:tcPr>
            <w:tcW w:w="2062" w:type="dxa"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</w:p>
        </w:tc>
      </w:tr>
      <w:tr w:rsidR="00693578" w:rsidRPr="00693578" w:rsidTr="00693578">
        <w:tc>
          <w:tcPr>
            <w:tcW w:w="817" w:type="dxa"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  <w:r w:rsidRPr="00693578">
              <w:rPr>
                <w:rFonts w:eastAsia="Calibri" w:cs="Times New Roman"/>
                <w:kern w:val="0"/>
                <w:lang w:eastAsia="en-US"/>
              </w:rPr>
              <w:t>60</w:t>
            </w:r>
          </w:p>
        </w:tc>
        <w:tc>
          <w:tcPr>
            <w:tcW w:w="851" w:type="dxa"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</w:p>
        </w:tc>
        <w:tc>
          <w:tcPr>
            <w:tcW w:w="919" w:type="dxa"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</w:p>
        </w:tc>
        <w:tc>
          <w:tcPr>
            <w:tcW w:w="4751" w:type="dxa"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  <w:t>С Лагерлёф «Святая ночь».</w:t>
            </w:r>
          </w:p>
        </w:tc>
        <w:tc>
          <w:tcPr>
            <w:tcW w:w="5386" w:type="dxa"/>
            <w:vMerge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</w:p>
        </w:tc>
        <w:tc>
          <w:tcPr>
            <w:tcW w:w="2062" w:type="dxa"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</w:p>
        </w:tc>
      </w:tr>
      <w:tr w:rsidR="00693578" w:rsidRPr="00693578" w:rsidTr="00693578">
        <w:trPr>
          <w:trHeight w:val="421"/>
        </w:trPr>
        <w:tc>
          <w:tcPr>
            <w:tcW w:w="817" w:type="dxa"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  <w:r w:rsidRPr="00693578">
              <w:rPr>
                <w:rFonts w:eastAsia="Calibri" w:cs="Times New Roman"/>
                <w:kern w:val="0"/>
                <w:lang w:eastAsia="en-US"/>
              </w:rPr>
              <w:t>61</w:t>
            </w:r>
          </w:p>
        </w:tc>
        <w:tc>
          <w:tcPr>
            <w:tcW w:w="851" w:type="dxa"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</w:p>
        </w:tc>
        <w:tc>
          <w:tcPr>
            <w:tcW w:w="919" w:type="dxa"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</w:p>
        </w:tc>
        <w:tc>
          <w:tcPr>
            <w:tcW w:w="4751" w:type="dxa"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  <w:t xml:space="preserve">С Лагерлёф «Святая ночь». </w:t>
            </w:r>
            <w:r w:rsidRPr="00693578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  <w:lastRenderedPageBreak/>
              <w:t>Составление плана пересказа.</w:t>
            </w:r>
          </w:p>
        </w:tc>
        <w:tc>
          <w:tcPr>
            <w:tcW w:w="5386" w:type="dxa"/>
            <w:vMerge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</w:p>
        </w:tc>
        <w:tc>
          <w:tcPr>
            <w:tcW w:w="2062" w:type="dxa"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</w:p>
        </w:tc>
      </w:tr>
      <w:tr w:rsidR="00693578" w:rsidRPr="00693578" w:rsidTr="00693578">
        <w:tc>
          <w:tcPr>
            <w:tcW w:w="817" w:type="dxa"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  <w:r w:rsidRPr="00693578">
              <w:rPr>
                <w:rFonts w:eastAsia="Calibri" w:cs="Times New Roman"/>
                <w:kern w:val="0"/>
                <w:lang w:eastAsia="en-US"/>
              </w:rPr>
              <w:lastRenderedPageBreak/>
              <w:t>62</w:t>
            </w:r>
          </w:p>
        </w:tc>
        <w:tc>
          <w:tcPr>
            <w:tcW w:w="851" w:type="dxa"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</w:p>
        </w:tc>
        <w:tc>
          <w:tcPr>
            <w:tcW w:w="919" w:type="dxa"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</w:p>
        </w:tc>
        <w:tc>
          <w:tcPr>
            <w:tcW w:w="4751" w:type="dxa"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  <w:t>А. Мень «Милосердие Иисуса»</w:t>
            </w:r>
          </w:p>
        </w:tc>
        <w:tc>
          <w:tcPr>
            <w:tcW w:w="5386" w:type="dxa"/>
            <w:vMerge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</w:p>
        </w:tc>
        <w:tc>
          <w:tcPr>
            <w:tcW w:w="2062" w:type="dxa"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</w:p>
        </w:tc>
      </w:tr>
      <w:tr w:rsidR="00693578" w:rsidRPr="00693578" w:rsidTr="00693578">
        <w:tc>
          <w:tcPr>
            <w:tcW w:w="817" w:type="dxa"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  <w:r w:rsidRPr="00693578">
              <w:rPr>
                <w:rFonts w:eastAsia="Calibri" w:cs="Times New Roman"/>
                <w:kern w:val="0"/>
                <w:lang w:eastAsia="en-US"/>
              </w:rPr>
              <w:t>63</w:t>
            </w:r>
          </w:p>
        </w:tc>
        <w:tc>
          <w:tcPr>
            <w:tcW w:w="851" w:type="dxa"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</w:p>
        </w:tc>
        <w:tc>
          <w:tcPr>
            <w:tcW w:w="919" w:type="dxa"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</w:p>
        </w:tc>
        <w:tc>
          <w:tcPr>
            <w:tcW w:w="4751" w:type="dxa"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  <w:t>Притча «Блудный  сын» Обобщение.</w:t>
            </w:r>
          </w:p>
        </w:tc>
        <w:tc>
          <w:tcPr>
            <w:tcW w:w="5386" w:type="dxa"/>
            <w:vMerge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</w:p>
        </w:tc>
        <w:tc>
          <w:tcPr>
            <w:tcW w:w="2062" w:type="dxa"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</w:p>
        </w:tc>
      </w:tr>
      <w:tr w:rsidR="00693578" w:rsidRPr="00693578" w:rsidTr="00693578">
        <w:tc>
          <w:tcPr>
            <w:tcW w:w="817" w:type="dxa"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  <w:r w:rsidRPr="00693578">
              <w:rPr>
                <w:rFonts w:eastAsia="Calibri" w:cs="Times New Roman"/>
                <w:kern w:val="0"/>
                <w:lang w:eastAsia="en-US"/>
              </w:rPr>
              <w:t>64</w:t>
            </w:r>
          </w:p>
        </w:tc>
        <w:tc>
          <w:tcPr>
            <w:tcW w:w="851" w:type="dxa"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</w:p>
        </w:tc>
        <w:tc>
          <w:tcPr>
            <w:tcW w:w="919" w:type="dxa"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</w:p>
        </w:tc>
        <w:tc>
          <w:tcPr>
            <w:tcW w:w="4751" w:type="dxa"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  <w:t>«Книги с библейскими сказаниями»</w:t>
            </w:r>
          </w:p>
        </w:tc>
        <w:tc>
          <w:tcPr>
            <w:tcW w:w="5386" w:type="dxa"/>
            <w:vMerge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</w:p>
        </w:tc>
        <w:tc>
          <w:tcPr>
            <w:tcW w:w="2062" w:type="dxa"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</w:p>
        </w:tc>
      </w:tr>
      <w:tr w:rsidR="00693578" w:rsidRPr="00693578" w:rsidTr="00693578">
        <w:tc>
          <w:tcPr>
            <w:tcW w:w="14786" w:type="dxa"/>
            <w:gridSpan w:val="6"/>
          </w:tcPr>
          <w:p w:rsidR="00693578" w:rsidRPr="00693578" w:rsidRDefault="00693578" w:rsidP="00693578">
            <w:pPr>
              <w:suppressAutoHyphens w:val="0"/>
              <w:jc w:val="center"/>
              <w:rPr>
                <w:rFonts w:eastAsia="Calibri" w:cs="Times New Roman"/>
                <w:kern w:val="0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:lang w:eastAsia="en-US"/>
              </w:rPr>
              <w:t>«Самого главного глазами не увидишь…» (Повесть-сказка) (8 час)</w:t>
            </w:r>
          </w:p>
        </w:tc>
      </w:tr>
      <w:tr w:rsidR="00693578" w:rsidRPr="00693578" w:rsidTr="00693578">
        <w:tc>
          <w:tcPr>
            <w:tcW w:w="817" w:type="dxa"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  <w:r w:rsidRPr="00693578">
              <w:rPr>
                <w:rFonts w:eastAsia="Calibri" w:cs="Times New Roman"/>
                <w:kern w:val="0"/>
                <w:lang w:eastAsia="en-US"/>
              </w:rPr>
              <w:t>65</w:t>
            </w:r>
          </w:p>
        </w:tc>
        <w:tc>
          <w:tcPr>
            <w:tcW w:w="851" w:type="dxa"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</w:p>
        </w:tc>
        <w:tc>
          <w:tcPr>
            <w:tcW w:w="919" w:type="dxa"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</w:p>
        </w:tc>
        <w:tc>
          <w:tcPr>
            <w:tcW w:w="4751" w:type="dxa"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  <w:t>Антуан  де Сент-Экзюпери  «Маленький принц»</w:t>
            </w:r>
          </w:p>
        </w:tc>
        <w:tc>
          <w:tcPr>
            <w:tcW w:w="5386" w:type="dxa"/>
            <w:vMerge w:val="restart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:lang w:eastAsia="en-US"/>
              </w:rPr>
              <w:t xml:space="preserve">Личностные: </w:t>
            </w:r>
          </w:p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  <w:t xml:space="preserve">формировать интерес к чтению, вырабатывать нравственные ориентиры,  </w:t>
            </w:r>
          </w:p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  <w:t xml:space="preserve">формировать  рефлексию. </w:t>
            </w:r>
          </w:p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:lang w:eastAsia="en-US"/>
              </w:rPr>
              <w:t xml:space="preserve">Регулятивные: </w:t>
            </w:r>
          </w:p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  <w:t>принимать и выполнять учебную задачу,</w:t>
            </w:r>
          </w:p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  <w:t>развивать способность к оценке и самооценке,</w:t>
            </w:r>
          </w:p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  <w:t xml:space="preserve">прогнозировать читаемое.  </w:t>
            </w:r>
          </w:p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:lang w:eastAsia="en-US"/>
              </w:rPr>
              <w:t xml:space="preserve">Познавательные: </w:t>
            </w:r>
          </w:p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  <w:t>ориентироваться в тексте,</w:t>
            </w:r>
          </w:p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  <w:t>определять главное,</w:t>
            </w:r>
          </w:p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  <w:t>ориентироваться в книгах, в Интернете,</w:t>
            </w:r>
          </w:p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  <w:t xml:space="preserve">анализировать содержание  произведения с целью постановки вопросов к тексту. </w:t>
            </w:r>
          </w:p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:lang w:eastAsia="en-US"/>
              </w:rPr>
              <w:t>Коммуникативные:</w:t>
            </w:r>
          </w:p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  <w:t xml:space="preserve"> вступать в общение, выражать свою точку зрения, слушать другого, соблюдать </w:t>
            </w:r>
            <w:r w:rsidRPr="00693578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  <w:lastRenderedPageBreak/>
              <w:t>правила общения,</w:t>
            </w:r>
          </w:p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  <w:t>аргументировать своё мнение,</w:t>
            </w:r>
          </w:p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  <w:t>пересказывать  прочитанное.</w:t>
            </w:r>
          </w:p>
        </w:tc>
        <w:tc>
          <w:tcPr>
            <w:tcW w:w="2062" w:type="dxa"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</w:p>
        </w:tc>
      </w:tr>
      <w:tr w:rsidR="00693578" w:rsidRPr="00693578" w:rsidTr="00693578">
        <w:tc>
          <w:tcPr>
            <w:tcW w:w="817" w:type="dxa"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  <w:r w:rsidRPr="00693578">
              <w:rPr>
                <w:rFonts w:eastAsia="Calibri" w:cs="Times New Roman"/>
                <w:kern w:val="0"/>
                <w:lang w:eastAsia="en-US"/>
              </w:rPr>
              <w:t>66</w:t>
            </w:r>
          </w:p>
        </w:tc>
        <w:tc>
          <w:tcPr>
            <w:tcW w:w="851" w:type="dxa"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</w:p>
        </w:tc>
        <w:tc>
          <w:tcPr>
            <w:tcW w:w="919" w:type="dxa"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</w:p>
        </w:tc>
        <w:tc>
          <w:tcPr>
            <w:tcW w:w="4751" w:type="dxa"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  <w:t>Антуан  де Сент-Экзюпери  «Маленький принц»</w:t>
            </w:r>
          </w:p>
        </w:tc>
        <w:tc>
          <w:tcPr>
            <w:tcW w:w="5386" w:type="dxa"/>
            <w:vMerge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</w:p>
        </w:tc>
        <w:tc>
          <w:tcPr>
            <w:tcW w:w="2062" w:type="dxa"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</w:p>
        </w:tc>
      </w:tr>
      <w:tr w:rsidR="00693578" w:rsidRPr="00693578" w:rsidTr="00693578">
        <w:tc>
          <w:tcPr>
            <w:tcW w:w="817" w:type="dxa"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  <w:r w:rsidRPr="00693578">
              <w:rPr>
                <w:rFonts w:eastAsia="Calibri" w:cs="Times New Roman"/>
                <w:kern w:val="0"/>
                <w:lang w:eastAsia="en-US"/>
              </w:rPr>
              <w:t>67</w:t>
            </w:r>
          </w:p>
        </w:tc>
        <w:tc>
          <w:tcPr>
            <w:tcW w:w="851" w:type="dxa"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</w:p>
        </w:tc>
        <w:tc>
          <w:tcPr>
            <w:tcW w:w="919" w:type="dxa"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</w:p>
        </w:tc>
        <w:tc>
          <w:tcPr>
            <w:tcW w:w="4751" w:type="dxa"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  <w:t>Антуан  де Сент-Экзюпери  «Маленький принц»</w:t>
            </w:r>
          </w:p>
        </w:tc>
        <w:tc>
          <w:tcPr>
            <w:tcW w:w="5386" w:type="dxa"/>
            <w:vMerge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</w:p>
        </w:tc>
        <w:tc>
          <w:tcPr>
            <w:tcW w:w="2062" w:type="dxa"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</w:p>
        </w:tc>
      </w:tr>
      <w:tr w:rsidR="00693578" w:rsidRPr="00693578" w:rsidTr="00693578">
        <w:tc>
          <w:tcPr>
            <w:tcW w:w="817" w:type="dxa"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  <w:r w:rsidRPr="00693578">
              <w:rPr>
                <w:rFonts w:eastAsia="Calibri" w:cs="Times New Roman"/>
                <w:kern w:val="0"/>
                <w:lang w:eastAsia="en-US"/>
              </w:rPr>
              <w:t>68</w:t>
            </w:r>
          </w:p>
        </w:tc>
        <w:tc>
          <w:tcPr>
            <w:tcW w:w="851" w:type="dxa"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</w:p>
        </w:tc>
        <w:tc>
          <w:tcPr>
            <w:tcW w:w="919" w:type="dxa"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</w:p>
        </w:tc>
        <w:tc>
          <w:tcPr>
            <w:tcW w:w="4751" w:type="dxa"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  <w:t>Антуан  де Сент-Экзюпери  «Маленький принц»</w:t>
            </w:r>
          </w:p>
        </w:tc>
        <w:tc>
          <w:tcPr>
            <w:tcW w:w="5386" w:type="dxa"/>
            <w:vMerge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</w:p>
        </w:tc>
        <w:tc>
          <w:tcPr>
            <w:tcW w:w="2062" w:type="dxa"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</w:p>
        </w:tc>
      </w:tr>
      <w:tr w:rsidR="00693578" w:rsidRPr="00693578" w:rsidTr="00693578">
        <w:tc>
          <w:tcPr>
            <w:tcW w:w="817" w:type="dxa"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  <w:r w:rsidRPr="00693578">
              <w:rPr>
                <w:rFonts w:eastAsia="Calibri" w:cs="Times New Roman"/>
                <w:kern w:val="0"/>
                <w:lang w:eastAsia="en-US"/>
              </w:rPr>
              <w:t>69</w:t>
            </w:r>
          </w:p>
        </w:tc>
        <w:tc>
          <w:tcPr>
            <w:tcW w:w="851" w:type="dxa"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</w:p>
        </w:tc>
        <w:tc>
          <w:tcPr>
            <w:tcW w:w="919" w:type="dxa"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</w:p>
        </w:tc>
        <w:tc>
          <w:tcPr>
            <w:tcW w:w="4751" w:type="dxa"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  <w:t>Антуан  де Сент-Экзюпери  «Маленький принц»</w:t>
            </w:r>
          </w:p>
        </w:tc>
        <w:tc>
          <w:tcPr>
            <w:tcW w:w="5386" w:type="dxa"/>
            <w:vMerge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</w:p>
        </w:tc>
        <w:tc>
          <w:tcPr>
            <w:tcW w:w="2062" w:type="dxa"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</w:p>
        </w:tc>
      </w:tr>
      <w:tr w:rsidR="00693578" w:rsidRPr="00693578" w:rsidTr="00693578">
        <w:tc>
          <w:tcPr>
            <w:tcW w:w="817" w:type="dxa"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  <w:r w:rsidRPr="00693578">
              <w:rPr>
                <w:rFonts w:eastAsia="Calibri" w:cs="Times New Roman"/>
                <w:kern w:val="0"/>
                <w:lang w:eastAsia="en-US"/>
              </w:rPr>
              <w:t>70</w:t>
            </w:r>
          </w:p>
        </w:tc>
        <w:tc>
          <w:tcPr>
            <w:tcW w:w="851" w:type="dxa"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</w:p>
        </w:tc>
        <w:tc>
          <w:tcPr>
            <w:tcW w:w="919" w:type="dxa"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</w:p>
        </w:tc>
        <w:tc>
          <w:tcPr>
            <w:tcW w:w="4751" w:type="dxa"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  <w:t>Антуан  де Сент-Экзюпери  «Маленький принц»</w:t>
            </w:r>
          </w:p>
        </w:tc>
        <w:tc>
          <w:tcPr>
            <w:tcW w:w="5386" w:type="dxa"/>
            <w:vMerge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</w:p>
        </w:tc>
        <w:tc>
          <w:tcPr>
            <w:tcW w:w="2062" w:type="dxa"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</w:p>
        </w:tc>
      </w:tr>
      <w:tr w:rsidR="00693578" w:rsidRPr="00693578" w:rsidTr="00693578">
        <w:tc>
          <w:tcPr>
            <w:tcW w:w="817" w:type="dxa"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  <w:r w:rsidRPr="00693578">
              <w:rPr>
                <w:rFonts w:eastAsia="Calibri" w:cs="Times New Roman"/>
                <w:kern w:val="0"/>
                <w:lang w:eastAsia="en-US"/>
              </w:rPr>
              <w:t>71</w:t>
            </w:r>
          </w:p>
        </w:tc>
        <w:tc>
          <w:tcPr>
            <w:tcW w:w="851" w:type="dxa"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</w:p>
        </w:tc>
        <w:tc>
          <w:tcPr>
            <w:tcW w:w="919" w:type="dxa"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</w:p>
        </w:tc>
        <w:tc>
          <w:tcPr>
            <w:tcW w:w="4751" w:type="dxa"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  <w:t>Антуан  де Сент-Экзюпери  «Маленький принц»</w:t>
            </w:r>
          </w:p>
        </w:tc>
        <w:tc>
          <w:tcPr>
            <w:tcW w:w="5386" w:type="dxa"/>
            <w:vMerge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</w:p>
        </w:tc>
        <w:tc>
          <w:tcPr>
            <w:tcW w:w="2062" w:type="dxa"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</w:p>
        </w:tc>
      </w:tr>
      <w:tr w:rsidR="00693578" w:rsidRPr="00693578" w:rsidTr="00693578">
        <w:tc>
          <w:tcPr>
            <w:tcW w:w="817" w:type="dxa"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  <w:r w:rsidRPr="00693578">
              <w:rPr>
                <w:rFonts w:eastAsia="Calibri" w:cs="Times New Roman"/>
                <w:kern w:val="0"/>
                <w:lang w:eastAsia="en-US"/>
              </w:rPr>
              <w:t>72</w:t>
            </w:r>
          </w:p>
        </w:tc>
        <w:tc>
          <w:tcPr>
            <w:tcW w:w="851" w:type="dxa"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</w:p>
        </w:tc>
        <w:tc>
          <w:tcPr>
            <w:tcW w:w="919" w:type="dxa"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</w:p>
        </w:tc>
        <w:tc>
          <w:tcPr>
            <w:tcW w:w="4751" w:type="dxa"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  <w:t xml:space="preserve">Антуан де </w:t>
            </w:r>
            <w:proofErr w:type="gramStart"/>
            <w:r w:rsidRPr="00693578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  <w:t>Сент</w:t>
            </w:r>
            <w:proofErr w:type="gramEnd"/>
            <w:r w:rsidRPr="00693578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  <w:t xml:space="preserve"> Экзюпери «Маленький принц»</w:t>
            </w:r>
          </w:p>
        </w:tc>
        <w:tc>
          <w:tcPr>
            <w:tcW w:w="5386" w:type="dxa"/>
            <w:vMerge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</w:p>
        </w:tc>
        <w:tc>
          <w:tcPr>
            <w:tcW w:w="2062" w:type="dxa"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</w:p>
        </w:tc>
      </w:tr>
      <w:tr w:rsidR="00693578" w:rsidRPr="00693578" w:rsidTr="00693578">
        <w:tc>
          <w:tcPr>
            <w:tcW w:w="14786" w:type="dxa"/>
            <w:gridSpan w:val="6"/>
          </w:tcPr>
          <w:p w:rsidR="00693578" w:rsidRPr="00693578" w:rsidRDefault="00693578" w:rsidP="00693578">
            <w:pPr>
              <w:suppressAutoHyphens w:val="0"/>
              <w:jc w:val="center"/>
              <w:rPr>
                <w:rFonts w:eastAsia="Calibri" w:cs="Times New Roman"/>
                <w:kern w:val="0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:lang w:eastAsia="en-US"/>
              </w:rPr>
              <w:lastRenderedPageBreak/>
              <w:t>Ми</w:t>
            </w:r>
            <w:proofErr w:type="gramStart"/>
            <w:r w:rsidRPr="00693578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:lang w:eastAsia="en-US"/>
              </w:rPr>
              <w:t>р-</w:t>
            </w:r>
            <w:proofErr w:type="gramEnd"/>
            <w:r w:rsidRPr="00693578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:lang w:eastAsia="en-US"/>
              </w:rPr>
              <w:t xml:space="preserve"> театр, люди в нём- актеры…» (Пьесы) (4 часа)</w:t>
            </w:r>
          </w:p>
        </w:tc>
      </w:tr>
      <w:tr w:rsidR="00693578" w:rsidRPr="00693578" w:rsidTr="00693578">
        <w:tc>
          <w:tcPr>
            <w:tcW w:w="817" w:type="dxa"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  <w:r w:rsidRPr="00693578">
              <w:rPr>
                <w:rFonts w:eastAsia="Calibri" w:cs="Times New Roman"/>
                <w:kern w:val="0"/>
                <w:lang w:eastAsia="en-US"/>
              </w:rPr>
              <w:t>73</w:t>
            </w:r>
          </w:p>
        </w:tc>
        <w:tc>
          <w:tcPr>
            <w:tcW w:w="851" w:type="dxa"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</w:p>
        </w:tc>
        <w:tc>
          <w:tcPr>
            <w:tcW w:w="919" w:type="dxa"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</w:p>
        </w:tc>
        <w:tc>
          <w:tcPr>
            <w:tcW w:w="4751" w:type="dxa"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  <w:t xml:space="preserve">А. Барто, Р. </w:t>
            </w:r>
            <w:proofErr w:type="gramStart"/>
            <w:r w:rsidRPr="00693578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  <w:t>Зелёная</w:t>
            </w:r>
            <w:proofErr w:type="gramEnd"/>
            <w:r w:rsidRPr="00693578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  <w:t xml:space="preserve"> «Ах, руки, руки!» Н. Носов «Витя Малеев в школе и дома» (глава)</w:t>
            </w:r>
          </w:p>
        </w:tc>
        <w:tc>
          <w:tcPr>
            <w:tcW w:w="5386" w:type="dxa"/>
            <w:vMerge w:val="restart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:lang w:eastAsia="en-US"/>
              </w:rPr>
              <w:t xml:space="preserve">Личностные: </w:t>
            </w:r>
          </w:p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  <w:t xml:space="preserve">формировать интерес к чтению, вырабатывать нравственные ориентиры,  </w:t>
            </w:r>
          </w:p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  <w:t xml:space="preserve">формировать  рефлексию. </w:t>
            </w:r>
          </w:p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:lang w:eastAsia="en-US"/>
              </w:rPr>
              <w:t xml:space="preserve">Регулятивные: </w:t>
            </w:r>
          </w:p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  <w:t>принимать и выполнять учебную задачу,</w:t>
            </w:r>
          </w:p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  <w:t>развивать способность к оценке и самооценке,</w:t>
            </w:r>
          </w:p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  <w:t xml:space="preserve">прогнозировать читаемое.  </w:t>
            </w:r>
          </w:p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:lang w:eastAsia="en-US"/>
              </w:rPr>
              <w:t xml:space="preserve">Познавательные: </w:t>
            </w:r>
          </w:p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  <w:t>ориентироваться в тексте,</w:t>
            </w:r>
          </w:p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  <w:t>определять главное,</w:t>
            </w:r>
          </w:p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  <w:t>ориентироваться в книгах,</w:t>
            </w:r>
          </w:p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  <w:t>ориентироваться в Интернете,</w:t>
            </w:r>
          </w:p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  <w:t xml:space="preserve">анализировать содержание  произведения с целью постановки вопросов к тексту. </w:t>
            </w:r>
          </w:p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:lang w:eastAsia="en-US"/>
              </w:rPr>
              <w:t xml:space="preserve"> Коммуникативные:</w:t>
            </w:r>
          </w:p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  <w:t xml:space="preserve"> вступать в общение, выражать свою точку зрения, слушать другого, соблюдать правила общения,</w:t>
            </w:r>
          </w:p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  <w:t>аргументировать своё мнение,</w:t>
            </w:r>
          </w:p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  <w:t xml:space="preserve">пересказывать  прочитанное. </w:t>
            </w:r>
          </w:p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</w:p>
        </w:tc>
        <w:tc>
          <w:tcPr>
            <w:tcW w:w="2062" w:type="dxa"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</w:p>
        </w:tc>
      </w:tr>
      <w:tr w:rsidR="00693578" w:rsidRPr="00693578" w:rsidTr="00693578">
        <w:tc>
          <w:tcPr>
            <w:tcW w:w="817" w:type="dxa"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  <w:r w:rsidRPr="00693578">
              <w:rPr>
                <w:rFonts w:eastAsia="Calibri" w:cs="Times New Roman"/>
                <w:kern w:val="0"/>
                <w:lang w:eastAsia="en-US"/>
              </w:rPr>
              <w:t>74</w:t>
            </w:r>
          </w:p>
        </w:tc>
        <w:tc>
          <w:tcPr>
            <w:tcW w:w="851" w:type="dxa"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</w:p>
        </w:tc>
        <w:tc>
          <w:tcPr>
            <w:tcW w:w="919" w:type="dxa"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</w:p>
        </w:tc>
        <w:tc>
          <w:tcPr>
            <w:tcW w:w="4751" w:type="dxa"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  <w:t>«Книги Н. Носова» Внеклассное чтение. Н. Носов «Два друга» (отрывок из пьесы по повести  «Витя Малеев в школе и дома»)</w:t>
            </w:r>
          </w:p>
        </w:tc>
        <w:tc>
          <w:tcPr>
            <w:tcW w:w="5386" w:type="dxa"/>
            <w:vMerge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</w:p>
        </w:tc>
        <w:tc>
          <w:tcPr>
            <w:tcW w:w="2062" w:type="dxa"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</w:p>
        </w:tc>
      </w:tr>
      <w:tr w:rsidR="00693578" w:rsidRPr="00693578" w:rsidTr="00693578">
        <w:tc>
          <w:tcPr>
            <w:tcW w:w="817" w:type="dxa"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  <w:r w:rsidRPr="00693578">
              <w:rPr>
                <w:rFonts w:eastAsia="Calibri" w:cs="Times New Roman"/>
                <w:kern w:val="0"/>
                <w:lang w:eastAsia="en-US"/>
              </w:rPr>
              <w:t>75</w:t>
            </w:r>
          </w:p>
        </w:tc>
        <w:tc>
          <w:tcPr>
            <w:tcW w:w="851" w:type="dxa"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</w:p>
        </w:tc>
        <w:tc>
          <w:tcPr>
            <w:tcW w:w="919" w:type="dxa"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</w:p>
        </w:tc>
        <w:tc>
          <w:tcPr>
            <w:tcW w:w="4751" w:type="dxa"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  <w:t>Постановка пьесы «Витя Малеев в школе и дома»</w:t>
            </w:r>
          </w:p>
        </w:tc>
        <w:tc>
          <w:tcPr>
            <w:tcW w:w="5386" w:type="dxa"/>
            <w:vMerge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</w:p>
        </w:tc>
        <w:tc>
          <w:tcPr>
            <w:tcW w:w="2062" w:type="dxa"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</w:p>
        </w:tc>
      </w:tr>
      <w:tr w:rsidR="00693578" w:rsidRPr="00693578" w:rsidTr="00693578">
        <w:tc>
          <w:tcPr>
            <w:tcW w:w="817" w:type="dxa"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  <w:r w:rsidRPr="00693578">
              <w:rPr>
                <w:rFonts w:eastAsia="Calibri" w:cs="Times New Roman"/>
                <w:kern w:val="0"/>
                <w:lang w:eastAsia="en-US"/>
              </w:rPr>
              <w:t>76</w:t>
            </w:r>
          </w:p>
        </w:tc>
        <w:tc>
          <w:tcPr>
            <w:tcW w:w="851" w:type="dxa"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</w:p>
        </w:tc>
        <w:tc>
          <w:tcPr>
            <w:tcW w:w="919" w:type="dxa"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</w:p>
        </w:tc>
        <w:tc>
          <w:tcPr>
            <w:tcW w:w="4751" w:type="dxa"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  <w:t>Внеклассное чтение</w:t>
            </w:r>
            <w:proofErr w:type="gramStart"/>
            <w:r w:rsidRPr="00693578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  <w:t>.«</w:t>
            </w:r>
            <w:proofErr w:type="gramEnd"/>
            <w:r w:rsidRPr="00693578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  <w:t>Книги и журналы с пьесами» башкирских авторов.</w:t>
            </w:r>
          </w:p>
        </w:tc>
        <w:tc>
          <w:tcPr>
            <w:tcW w:w="5386" w:type="dxa"/>
            <w:vMerge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</w:p>
        </w:tc>
        <w:tc>
          <w:tcPr>
            <w:tcW w:w="2062" w:type="dxa"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</w:p>
        </w:tc>
      </w:tr>
      <w:tr w:rsidR="00693578" w:rsidRPr="00693578" w:rsidTr="00693578">
        <w:tc>
          <w:tcPr>
            <w:tcW w:w="14786" w:type="dxa"/>
            <w:gridSpan w:val="6"/>
          </w:tcPr>
          <w:p w:rsidR="00693578" w:rsidRPr="00693578" w:rsidRDefault="00693578" w:rsidP="00693578">
            <w:pPr>
              <w:suppressAutoHyphens w:val="0"/>
              <w:jc w:val="center"/>
              <w:rPr>
                <w:rFonts w:eastAsia="Calibri" w:cs="Times New Roman"/>
                <w:kern w:val="0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:lang w:eastAsia="en-US"/>
              </w:rPr>
              <w:t>«Мир волшебных звуков» (Поэзия) (12 час)</w:t>
            </w:r>
          </w:p>
        </w:tc>
      </w:tr>
      <w:tr w:rsidR="00693578" w:rsidRPr="00693578" w:rsidTr="00693578">
        <w:tc>
          <w:tcPr>
            <w:tcW w:w="817" w:type="dxa"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  <w:r w:rsidRPr="00693578">
              <w:rPr>
                <w:rFonts w:eastAsia="Calibri" w:cs="Times New Roman"/>
                <w:kern w:val="0"/>
                <w:lang w:eastAsia="en-US"/>
              </w:rPr>
              <w:t>77</w:t>
            </w:r>
          </w:p>
        </w:tc>
        <w:tc>
          <w:tcPr>
            <w:tcW w:w="851" w:type="dxa"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</w:p>
        </w:tc>
        <w:tc>
          <w:tcPr>
            <w:tcW w:w="919" w:type="dxa"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</w:p>
        </w:tc>
        <w:tc>
          <w:tcPr>
            <w:tcW w:w="4751" w:type="dxa"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  <w:t xml:space="preserve">В. Жуковский «Песня»; Я. </w:t>
            </w:r>
            <w:r w:rsidRPr="00693578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  <w:lastRenderedPageBreak/>
              <w:t>Смоленский «Как научиться читать стихи»</w:t>
            </w:r>
          </w:p>
        </w:tc>
        <w:tc>
          <w:tcPr>
            <w:tcW w:w="5386" w:type="dxa"/>
            <w:vMerge w:val="restart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:lang w:eastAsia="en-US"/>
              </w:rPr>
              <w:lastRenderedPageBreak/>
              <w:t xml:space="preserve">Личностные: </w:t>
            </w:r>
          </w:p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  <w:lastRenderedPageBreak/>
              <w:t xml:space="preserve">формировать интерес к чтению, вырабатывать нравственные ориентиры,  </w:t>
            </w:r>
          </w:p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  <w:t xml:space="preserve">формировать  рефлексию. </w:t>
            </w:r>
          </w:p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:lang w:eastAsia="en-US"/>
              </w:rPr>
              <w:t xml:space="preserve">Регулятивные: </w:t>
            </w:r>
          </w:p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  <w:t>принимать и выполнять учебную задачу,</w:t>
            </w:r>
          </w:p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  <w:t>развивать способность к оценке и самооценке,</w:t>
            </w:r>
          </w:p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  <w:t xml:space="preserve">прогнозировать читаемое.  </w:t>
            </w:r>
          </w:p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:lang w:eastAsia="en-US"/>
              </w:rPr>
              <w:t xml:space="preserve">Познавательные: </w:t>
            </w:r>
          </w:p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  <w:t>ориентироваться в тексте,</w:t>
            </w:r>
          </w:p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  <w:t>определять главное,</w:t>
            </w:r>
          </w:p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  <w:t>ориентироваться в книгах,</w:t>
            </w:r>
          </w:p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  <w:t>ориентироваться в Интернете,</w:t>
            </w:r>
          </w:p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  <w:t xml:space="preserve">анализировать содержание  произведения с целью постановки вопросов к тексту. </w:t>
            </w:r>
          </w:p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:lang w:eastAsia="en-US"/>
              </w:rPr>
              <w:t>Коммуникативные:</w:t>
            </w:r>
          </w:p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  <w:t xml:space="preserve"> вступать в общение, выражать свою точку зрения, слушать другого, соблюдать правила общения,</w:t>
            </w:r>
          </w:p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  <w:t>аргументировать своё мнение,</w:t>
            </w:r>
          </w:p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  <w:t xml:space="preserve">пересказывать  прочитанное. </w:t>
            </w:r>
          </w:p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</w:p>
        </w:tc>
        <w:tc>
          <w:tcPr>
            <w:tcW w:w="2062" w:type="dxa"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</w:p>
        </w:tc>
      </w:tr>
      <w:tr w:rsidR="00693578" w:rsidRPr="00693578" w:rsidTr="00693578">
        <w:tc>
          <w:tcPr>
            <w:tcW w:w="817" w:type="dxa"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  <w:r w:rsidRPr="00693578">
              <w:rPr>
                <w:rFonts w:eastAsia="Calibri" w:cs="Times New Roman"/>
                <w:kern w:val="0"/>
                <w:lang w:eastAsia="en-US"/>
              </w:rPr>
              <w:lastRenderedPageBreak/>
              <w:t>78</w:t>
            </w:r>
          </w:p>
        </w:tc>
        <w:tc>
          <w:tcPr>
            <w:tcW w:w="851" w:type="dxa"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</w:p>
        </w:tc>
        <w:tc>
          <w:tcPr>
            <w:tcW w:w="919" w:type="dxa"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</w:p>
        </w:tc>
        <w:tc>
          <w:tcPr>
            <w:tcW w:w="4751" w:type="dxa"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  <w:t>А. С. Пушкин «Птичка», «Няне»;  К. Паустовский «Сказки Пушкина»</w:t>
            </w:r>
          </w:p>
        </w:tc>
        <w:tc>
          <w:tcPr>
            <w:tcW w:w="5386" w:type="dxa"/>
            <w:vMerge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</w:p>
        </w:tc>
        <w:tc>
          <w:tcPr>
            <w:tcW w:w="2062" w:type="dxa"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</w:p>
        </w:tc>
      </w:tr>
      <w:tr w:rsidR="00693578" w:rsidRPr="00693578" w:rsidTr="00693578">
        <w:tc>
          <w:tcPr>
            <w:tcW w:w="817" w:type="dxa"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  <w:r w:rsidRPr="00693578">
              <w:rPr>
                <w:rFonts w:eastAsia="Calibri" w:cs="Times New Roman"/>
                <w:kern w:val="0"/>
                <w:lang w:eastAsia="en-US"/>
              </w:rPr>
              <w:t>79</w:t>
            </w:r>
          </w:p>
        </w:tc>
        <w:tc>
          <w:tcPr>
            <w:tcW w:w="851" w:type="dxa"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</w:p>
        </w:tc>
        <w:tc>
          <w:tcPr>
            <w:tcW w:w="919" w:type="dxa"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</w:p>
        </w:tc>
        <w:tc>
          <w:tcPr>
            <w:tcW w:w="4751" w:type="dxa"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  <w:t>А. С. Пушкин «Зимняя дорога»; М. Лермонтов «Горные вершины» (из И. В. Гёте)</w:t>
            </w:r>
          </w:p>
        </w:tc>
        <w:tc>
          <w:tcPr>
            <w:tcW w:w="5386" w:type="dxa"/>
            <w:vMerge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</w:p>
        </w:tc>
        <w:tc>
          <w:tcPr>
            <w:tcW w:w="2062" w:type="dxa"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</w:p>
        </w:tc>
      </w:tr>
      <w:tr w:rsidR="00693578" w:rsidRPr="00693578" w:rsidTr="00693578">
        <w:tc>
          <w:tcPr>
            <w:tcW w:w="817" w:type="dxa"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  <w:r w:rsidRPr="00693578">
              <w:rPr>
                <w:rFonts w:eastAsia="Calibri" w:cs="Times New Roman"/>
                <w:kern w:val="0"/>
                <w:lang w:eastAsia="en-US"/>
              </w:rPr>
              <w:t>80</w:t>
            </w:r>
          </w:p>
        </w:tc>
        <w:tc>
          <w:tcPr>
            <w:tcW w:w="851" w:type="dxa"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</w:p>
        </w:tc>
        <w:tc>
          <w:tcPr>
            <w:tcW w:w="919" w:type="dxa"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</w:p>
        </w:tc>
        <w:tc>
          <w:tcPr>
            <w:tcW w:w="4751" w:type="dxa"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  <w:t>М. Лермонтов «Утёс», «Молитва»</w:t>
            </w:r>
          </w:p>
        </w:tc>
        <w:tc>
          <w:tcPr>
            <w:tcW w:w="5386" w:type="dxa"/>
            <w:vMerge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</w:p>
        </w:tc>
        <w:tc>
          <w:tcPr>
            <w:tcW w:w="2062" w:type="dxa"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</w:p>
        </w:tc>
      </w:tr>
      <w:tr w:rsidR="00693578" w:rsidRPr="00693578" w:rsidTr="00693578">
        <w:tc>
          <w:tcPr>
            <w:tcW w:w="817" w:type="dxa"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  <w:r w:rsidRPr="00693578">
              <w:rPr>
                <w:rFonts w:eastAsia="Calibri" w:cs="Times New Roman"/>
                <w:kern w:val="0"/>
                <w:lang w:eastAsia="en-US"/>
              </w:rPr>
              <w:t>81</w:t>
            </w:r>
          </w:p>
        </w:tc>
        <w:tc>
          <w:tcPr>
            <w:tcW w:w="851" w:type="dxa"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</w:p>
        </w:tc>
        <w:tc>
          <w:tcPr>
            <w:tcW w:w="919" w:type="dxa"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</w:p>
        </w:tc>
        <w:tc>
          <w:tcPr>
            <w:tcW w:w="4751" w:type="dxa"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  <w:t>И. Суриков «Весна»; К. Бальмонт «Золотая рыбка». А. Блок «На лугу», «Гроза прошла, и ветка белых роз...»</w:t>
            </w:r>
          </w:p>
        </w:tc>
        <w:tc>
          <w:tcPr>
            <w:tcW w:w="5386" w:type="dxa"/>
            <w:vMerge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</w:p>
        </w:tc>
        <w:tc>
          <w:tcPr>
            <w:tcW w:w="2062" w:type="dxa"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</w:p>
        </w:tc>
      </w:tr>
      <w:tr w:rsidR="00693578" w:rsidRPr="00693578" w:rsidTr="00693578">
        <w:tc>
          <w:tcPr>
            <w:tcW w:w="817" w:type="dxa"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  <w:r w:rsidRPr="00693578">
              <w:rPr>
                <w:rFonts w:eastAsia="Calibri" w:cs="Times New Roman"/>
                <w:kern w:val="0"/>
                <w:lang w:eastAsia="en-US"/>
              </w:rPr>
              <w:t>82</w:t>
            </w:r>
          </w:p>
        </w:tc>
        <w:tc>
          <w:tcPr>
            <w:tcW w:w="851" w:type="dxa"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</w:p>
        </w:tc>
        <w:tc>
          <w:tcPr>
            <w:tcW w:w="919" w:type="dxa"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</w:p>
        </w:tc>
        <w:tc>
          <w:tcPr>
            <w:tcW w:w="4751" w:type="dxa"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  <w:t>С. Есенин «С добрым утром!» М. Волошин «Сквозь сеть алмазную зазеленел  восток...»; В. Маяковский «Тучкины штучки»</w:t>
            </w:r>
          </w:p>
        </w:tc>
        <w:tc>
          <w:tcPr>
            <w:tcW w:w="5386" w:type="dxa"/>
            <w:vMerge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</w:p>
        </w:tc>
        <w:tc>
          <w:tcPr>
            <w:tcW w:w="2062" w:type="dxa"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</w:p>
        </w:tc>
      </w:tr>
      <w:tr w:rsidR="00693578" w:rsidRPr="00693578" w:rsidTr="00693578">
        <w:tc>
          <w:tcPr>
            <w:tcW w:w="817" w:type="dxa"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  <w:r w:rsidRPr="00693578">
              <w:rPr>
                <w:rFonts w:eastAsia="Calibri" w:cs="Times New Roman"/>
                <w:kern w:val="0"/>
                <w:lang w:eastAsia="en-US"/>
              </w:rPr>
              <w:t>83</w:t>
            </w:r>
          </w:p>
        </w:tc>
        <w:tc>
          <w:tcPr>
            <w:tcW w:w="851" w:type="dxa"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</w:p>
        </w:tc>
        <w:tc>
          <w:tcPr>
            <w:tcW w:w="919" w:type="dxa"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</w:p>
        </w:tc>
        <w:tc>
          <w:tcPr>
            <w:tcW w:w="4751" w:type="dxa"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  <w:t>Стихи русских поэтов. С. Маршак «Пожелания  друзьям»; Саша Чёрный  «Зелёные стихи»</w:t>
            </w:r>
          </w:p>
        </w:tc>
        <w:tc>
          <w:tcPr>
            <w:tcW w:w="5386" w:type="dxa"/>
            <w:vMerge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</w:p>
        </w:tc>
        <w:tc>
          <w:tcPr>
            <w:tcW w:w="2062" w:type="dxa"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</w:p>
        </w:tc>
      </w:tr>
      <w:tr w:rsidR="00693578" w:rsidRPr="00693578" w:rsidTr="00693578">
        <w:tc>
          <w:tcPr>
            <w:tcW w:w="817" w:type="dxa"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  <w:r w:rsidRPr="00693578">
              <w:rPr>
                <w:rFonts w:eastAsia="Calibri" w:cs="Times New Roman"/>
                <w:kern w:val="0"/>
                <w:lang w:eastAsia="en-US"/>
              </w:rPr>
              <w:t>84</w:t>
            </w:r>
          </w:p>
        </w:tc>
        <w:tc>
          <w:tcPr>
            <w:tcW w:w="851" w:type="dxa"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</w:p>
        </w:tc>
        <w:tc>
          <w:tcPr>
            <w:tcW w:w="919" w:type="dxa"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</w:p>
        </w:tc>
        <w:tc>
          <w:tcPr>
            <w:tcW w:w="4751" w:type="dxa"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  <w:t>Ю. Владимиров «Чудаки»; Д. Хармс «Очень страшная история»</w:t>
            </w:r>
          </w:p>
        </w:tc>
        <w:tc>
          <w:tcPr>
            <w:tcW w:w="5386" w:type="dxa"/>
            <w:vMerge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</w:p>
        </w:tc>
        <w:tc>
          <w:tcPr>
            <w:tcW w:w="2062" w:type="dxa"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</w:p>
        </w:tc>
      </w:tr>
      <w:tr w:rsidR="00693578" w:rsidRPr="00693578" w:rsidTr="00693578">
        <w:tc>
          <w:tcPr>
            <w:tcW w:w="817" w:type="dxa"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  <w:r w:rsidRPr="00693578">
              <w:rPr>
                <w:rFonts w:eastAsia="Calibri" w:cs="Times New Roman"/>
                <w:kern w:val="0"/>
                <w:lang w:eastAsia="en-US"/>
              </w:rPr>
              <w:t>85</w:t>
            </w:r>
          </w:p>
        </w:tc>
        <w:tc>
          <w:tcPr>
            <w:tcW w:w="851" w:type="dxa"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</w:p>
        </w:tc>
        <w:tc>
          <w:tcPr>
            <w:tcW w:w="919" w:type="dxa"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</w:p>
        </w:tc>
        <w:tc>
          <w:tcPr>
            <w:tcW w:w="4751" w:type="dxa"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  <w:t>«Книги и журналы с забавными стихами»; В. Хотомская «Два гнома», «Три сестрицы»</w:t>
            </w:r>
          </w:p>
        </w:tc>
        <w:tc>
          <w:tcPr>
            <w:tcW w:w="5386" w:type="dxa"/>
            <w:vMerge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</w:p>
        </w:tc>
        <w:tc>
          <w:tcPr>
            <w:tcW w:w="2062" w:type="dxa"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</w:p>
        </w:tc>
      </w:tr>
      <w:tr w:rsidR="00693578" w:rsidRPr="00693578" w:rsidTr="00693578">
        <w:tc>
          <w:tcPr>
            <w:tcW w:w="817" w:type="dxa"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  <w:r w:rsidRPr="00693578">
              <w:rPr>
                <w:rFonts w:eastAsia="Calibri" w:cs="Times New Roman"/>
                <w:kern w:val="0"/>
                <w:lang w:eastAsia="en-US"/>
              </w:rPr>
              <w:t>86</w:t>
            </w:r>
          </w:p>
        </w:tc>
        <w:tc>
          <w:tcPr>
            <w:tcW w:w="851" w:type="dxa"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</w:p>
        </w:tc>
        <w:tc>
          <w:tcPr>
            <w:tcW w:w="919" w:type="dxa"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</w:p>
        </w:tc>
        <w:tc>
          <w:tcPr>
            <w:tcW w:w="4751" w:type="dxa"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  <w:t>О. Высотская «Весенние рубашки»; Э. Мошковская  «Песня»</w:t>
            </w:r>
          </w:p>
        </w:tc>
        <w:tc>
          <w:tcPr>
            <w:tcW w:w="5386" w:type="dxa"/>
            <w:vMerge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</w:p>
        </w:tc>
        <w:tc>
          <w:tcPr>
            <w:tcW w:w="2062" w:type="dxa"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</w:p>
        </w:tc>
      </w:tr>
      <w:tr w:rsidR="00693578" w:rsidRPr="00693578" w:rsidTr="00693578">
        <w:tc>
          <w:tcPr>
            <w:tcW w:w="817" w:type="dxa"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  <w:r w:rsidRPr="00693578">
              <w:rPr>
                <w:rFonts w:eastAsia="Calibri" w:cs="Times New Roman"/>
                <w:kern w:val="0"/>
                <w:lang w:eastAsia="en-US"/>
              </w:rPr>
              <w:t>87</w:t>
            </w:r>
          </w:p>
        </w:tc>
        <w:tc>
          <w:tcPr>
            <w:tcW w:w="851" w:type="dxa"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</w:p>
        </w:tc>
        <w:tc>
          <w:tcPr>
            <w:tcW w:w="919" w:type="dxa"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</w:p>
        </w:tc>
        <w:tc>
          <w:tcPr>
            <w:tcW w:w="4751" w:type="dxa"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  <w:t>Ю. Мориц «Чтоб летали мы все и росли!» В. Высоцкий «Песня Кэрролла» Обобщение.</w:t>
            </w:r>
          </w:p>
        </w:tc>
        <w:tc>
          <w:tcPr>
            <w:tcW w:w="5386" w:type="dxa"/>
            <w:vMerge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</w:p>
        </w:tc>
        <w:tc>
          <w:tcPr>
            <w:tcW w:w="2062" w:type="dxa"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</w:p>
        </w:tc>
      </w:tr>
      <w:tr w:rsidR="00693578" w:rsidRPr="00693578" w:rsidTr="00693578">
        <w:trPr>
          <w:trHeight w:val="763"/>
        </w:trPr>
        <w:tc>
          <w:tcPr>
            <w:tcW w:w="817" w:type="dxa"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  <w:r w:rsidRPr="00693578">
              <w:rPr>
                <w:rFonts w:eastAsia="Calibri" w:cs="Times New Roman"/>
                <w:kern w:val="0"/>
                <w:lang w:eastAsia="en-US"/>
              </w:rPr>
              <w:t>88</w:t>
            </w:r>
          </w:p>
        </w:tc>
        <w:tc>
          <w:tcPr>
            <w:tcW w:w="851" w:type="dxa"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</w:p>
        </w:tc>
        <w:tc>
          <w:tcPr>
            <w:tcW w:w="919" w:type="dxa"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</w:p>
        </w:tc>
        <w:tc>
          <w:tcPr>
            <w:tcW w:w="4751" w:type="dxa"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  <w:t>Внеклассное чтение. Стихи современных башкирских детских поэтов о детях.</w:t>
            </w:r>
          </w:p>
        </w:tc>
        <w:tc>
          <w:tcPr>
            <w:tcW w:w="5386" w:type="dxa"/>
            <w:vMerge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</w:p>
        </w:tc>
        <w:tc>
          <w:tcPr>
            <w:tcW w:w="2062" w:type="dxa"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</w:p>
        </w:tc>
      </w:tr>
      <w:tr w:rsidR="00693578" w:rsidRPr="00693578" w:rsidTr="00693578">
        <w:tc>
          <w:tcPr>
            <w:tcW w:w="14786" w:type="dxa"/>
            <w:gridSpan w:val="6"/>
          </w:tcPr>
          <w:p w:rsidR="00693578" w:rsidRPr="00693578" w:rsidRDefault="00693578" w:rsidP="00693578">
            <w:pPr>
              <w:suppressAutoHyphens w:val="0"/>
              <w:jc w:val="center"/>
              <w:rPr>
                <w:rFonts w:eastAsia="Calibri" w:cs="Times New Roman"/>
                <w:kern w:val="0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:lang w:eastAsia="en-US"/>
              </w:rPr>
              <w:t>«Когда, зачем и почему?» (Познавательная литература) (14 час)</w:t>
            </w:r>
          </w:p>
        </w:tc>
      </w:tr>
      <w:tr w:rsidR="00693578" w:rsidRPr="00693578" w:rsidTr="00693578">
        <w:tc>
          <w:tcPr>
            <w:tcW w:w="817" w:type="dxa"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  <w:r w:rsidRPr="00693578">
              <w:rPr>
                <w:rFonts w:eastAsia="Calibri" w:cs="Times New Roman"/>
                <w:kern w:val="0"/>
                <w:lang w:eastAsia="en-US"/>
              </w:rPr>
              <w:t>89</w:t>
            </w:r>
          </w:p>
        </w:tc>
        <w:tc>
          <w:tcPr>
            <w:tcW w:w="851" w:type="dxa"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</w:p>
        </w:tc>
        <w:tc>
          <w:tcPr>
            <w:tcW w:w="919" w:type="dxa"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</w:p>
        </w:tc>
        <w:tc>
          <w:tcPr>
            <w:tcW w:w="4751" w:type="dxa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  <w:t>Ю. Яковлев «О нашей Родине». И. Соколов-Микитов «Русский лес»</w:t>
            </w:r>
          </w:p>
        </w:tc>
        <w:tc>
          <w:tcPr>
            <w:tcW w:w="5386" w:type="dxa"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</w:p>
        </w:tc>
        <w:tc>
          <w:tcPr>
            <w:tcW w:w="2062" w:type="dxa"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</w:p>
        </w:tc>
      </w:tr>
      <w:tr w:rsidR="00693578" w:rsidRPr="00693578" w:rsidTr="00693578">
        <w:tc>
          <w:tcPr>
            <w:tcW w:w="817" w:type="dxa"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  <w:r w:rsidRPr="00693578">
              <w:rPr>
                <w:rFonts w:eastAsia="Calibri" w:cs="Times New Roman"/>
                <w:kern w:val="0"/>
                <w:lang w:eastAsia="en-US"/>
              </w:rPr>
              <w:t>90</w:t>
            </w:r>
          </w:p>
        </w:tc>
        <w:tc>
          <w:tcPr>
            <w:tcW w:w="851" w:type="dxa"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</w:p>
        </w:tc>
        <w:tc>
          <w:tcPr>
            <w:tcW w:w="919" w:type="dxa"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</w:p>
        </w:tc>
        <w:tc>
          <w:tcPr>
            <w:tcW w:w="4751" w:type="dxa"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  <w:t>Ю. Дмитриев «</w:t>
            </w:r>
            <w:proofErr w:type="gramStart"/>
            <w:r w:rsidRPr="00693578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  <w:t>Зелёное</w:t>
            </w:r>
            <w:proofErr w:type="gramEnd"/>
            <w:r w:rsidRPr="00693578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  <w:t xml:space="preserve"> и жёлтое»</w:t>
            </w:r>
          </w:p>
        </w:tc>
        <w:tc>
          <w:tcPr>
            <w:tcW w:w="5386" w:type="dxa"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</w:p>
        </w:tc>
        <w:tc>
          <w:tcPr>
            <w:tcW w:w="2062" w:type="dxa"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</w:p>
        </w:tc>
      </w:tr>
      <w:tr w:rsidR="00693578" w:rsidRPr="00693578" w:rsidTr="00693578">
        <w:tc>
          <w:tcPr>
            <w:tcW w:w="817" w:type="dxa"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  <w:r w:rsidRPr="00693578">
              <w:rPr>
                <w:rFonts w:eastAsia="Calibri" w:cs="Times New Roman"/>
                <w:kern w:val="0"/>
                <w:lang w:eastAsia="en-US"/>
              </w:rPr>
              <w:t>91</w:t>
            </w:r>
          </w:p>
        </w:tc>
        <w:tc>
          <w:tcPr>
            <w:tcW w:w="851" w:type="dxa"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</w:p>
        </w:tc>
        <w:tc>
          <w:tcPr>
            <w:tcW w:w="919" w:type="dxa"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</w:p>
        </w:tc>
        <w:tc>
          <w:tcPr>
            <w:tcW w:w="4751" w:type="dxa"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  <w:t>«Крещение Руси»</w:t>
            </w:r>
          </w:p>
        </w:tc>
        <w:tc>
          <w:tcPr>
            <w:tcW w:w="5386" w:type="dxa"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</w:p>
        </w:tc>
        <w:tc>
          <w:tcPr>
            <w:tcW w:w="2062" w:type="dxa"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</w:p>
        </w:tc>
      </w:tr>
      <w:tr w:rsidR="00693578" w:rsidRPr="00693578" w:rsidTr="00693578">
        <w:tc>
          <w:tcPr>
            <w:tcW w:w="817" w:type="dxa"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  <w:r w:rsidRPr="00693578">
              <w:rPr>
                <w:rFonts w:eastAsia="Calibri" w:cs="Times New Roman"/>
                <w:kern w:val="0"/>
                <w:lang w:eastAsia="en-US"/>
              </w:rPr>
              <w:t>92</w:t>
            </w:r>
          </w:p>
        </w:tc>
        <w:tc>
          <w:tcPr>
            <w:tcW w:w="851" w:type="dxa"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</w:p>
        </w:tc>
        <w:tc>
          <w:tcPr>
            <w:tcW w:w="919" w:type="dxa"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</w:p>
        </w:tc>
        <w:tc>
          <w:tcPr>
            <w:tcW w:w="4751" w:type="dxa"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  <w:t>Н. Соловьёв «Сергей Радонежский»</w:t>
            </w:r>
          </w:p>
        </w:tc>
        <w:tc>
          <w:tcPr>
            <w:tcW w:w="5386" w:type="dxa"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</w:p>
        </w:tc>
        <w:tc>
          <w:tcPr>
            <w:tcW w:w="2062" w:type="dxa"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</w:p>
        </w:tc>
      </w:tr>
      <w:tr w:rsidR="00693578" w:rsidRPr="00693578" w:rsidTr="00693578">
        <w:tc>
          <w:tcPr>
            <w:tcW w:w="817" w:type="dxa"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  <w:r w:rsidRPr="00693578">
              <w:rPr>
                <w:rFonts w:eastAsia="Calibri" w:cs="Times New Roman"/>
                <w:kern w:val="0"/>
                <w:lang w:eastAsia="en-US"/>
              </w:rPr>
              <w:t>93</w:t>
            </w:r>
          </w:p>
        </w:tc>
        <w:tc>
          <w:tcPr>
            <w:tcW w:w="851" w:type="dxa"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</w:p>
        </w:tc>
        <w:tc>
          <w:tcPr>
            <w:tcW w:w="919" w:type="dxa"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</w:p>
        </w:tc>
        <w:tc>
          <w:tcPr>
            <w:tcW w:w="4751" w:type="dxa"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  <w:t>Н. Соловьёв «Сергей Радонежский»</w:t>
            </w:r>
          </w:p>
        </w:tc>
        <w:tc>
          <w:tcPr>
            <w:tcW w:w="5386" w:type="dxa"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</w:p>
        </w:tc>
        <w:tc>
          <w:tcPr>
            <w:tcW w:w="2062" w:type="dxa"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</w:p>
        </w:tc>
      </w:tr>
      <w:tr w:rsidR="00693578" w:rsidRPr="00693578" w:rsidTr="00693578">
        <w:tc>
          <w:tcPr>
            <w:tcW w:w="817" w:type="dxa"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  <w:r w:rsidRPr="00693578">
              <w:rPr>
                <w:rFonts w:eastAsia="Calibri" w:cs="Times New Roman"/>
                <w:kern w:val="0"/>
                <w:lang w:eastAsia="en-US"/>
              </w:rPr>
              <w:t>94</w:t>
            </w:r>
          </w:p>
        </w:tc>
        <w:tc>
          <w:tcPr>
            <w:tcW w:w="851" w:type="dxa"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</w:p>
        </w:tc>
        <w:tc>
          <w:tcPr>
            <w:tcW w:w="919" w:type="dxa"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</w:p>
        </w:tc>
        <w:tc>
          <w:tcPr>
            <w:tcW w:w="4751" w:type="dxa"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  <w:t>В. Губарев «В открытом космосе»</w:t>
            </w:r>
          </w:p>
        </w:tc>
        <w:tc>
          <w:tcPr>
            <w:tcW w:w="5386" w:type="dxa"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</w:p>
        </w:tc>
        <w:tc>
          <w:tcPr>
            <w:tcW w:w="2062" w:type="dxa"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</w:p>
        </w:tc>
      </w:tr>
      <w:tr w:rsidR="00693578" w:rsidRPr="00693578" w:rsidTr="00693578">
        <w:tc>
          <w:tcPr>
            <w:tcW w:w="817" w:type="dxa"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  <w:r w:rsidRPr="00693578">
              <w:rPr>
                <w:rFonts w:eastAsia="Calibri" w:cs="Times New Roman"/>
                <w:kern w:val="0"/>
                <w:lang w:eastAsia="en-US"/>
              </w:rPr>
              <w:t>95</w:t>
            </w:r>
          </w:p>
        </w:tc>
        <w:tc>
          <w:tcPr>
            <w:tcW w:w="851" w:type="dxa"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</w:p>
        </w:tc>
        <w:tc>
          <w:tcPr>
            <w:tcW w:w="919" w:type="dxa"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</w:p>
        </w:tc>
        <w:tc>
          <w:tcPr>
            <w:tcW w:w="4751" w:type="dxa"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  <w:t>Л. Яхнин «Метро»</w:t>
            </w:r>
          </w:p>
        </w:tc>
        <w:tc>
          <w:tcPr>
            <w:tcW w:w="5386" w:type="dxa"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</w:p>
        </w:tc>
        <w:tc>
          <w:tcPr>
            <w:tcW w:w="2062" w:type="dxa"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</w:p>
        </w:tc>
      </w:tr>
      <w:tr w:rsidR="00693578" w:rsidRPr="00693578" w:rsidTr="00693578">
        <w:tc>
          <w:tcPr>
            <w:tcW w:w="817" w:type="dxa"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</w:p>
        </w:tc>
        <w:tc>
          <w:tcPr>
            <w:tcW w:w="851" w:type="dxa"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</w:p>
        </w:tc>
        <w:tc>
          <w:tcPr>
            <w:tcW w:w="919" w:type="dxa"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</w:p>
        </w:tc>
        <w:tc>
          <w:tcPr>
            <w:tcW w:w="4751" w:type="dxa"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  <w:t>М. Ильин и Е. Сегал «Что из чего»;   «Сто тысяч почему»</w:t>
            </w:r>
            <w:proofErr w:type="gramStart"/>
            <w:r w:rsidRPr="00693578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  <w:t>.«</w:t>
            </w:r>
            <w:proofErr w:type="gramEnd"/>
            <w:r w:rsidRPr="00693578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  <w:t>Книги и журналы, отвечающие на вопросы»</w:t>
            </w:r>
          </w:p>
        </w:tc>
        <w:tc>
          <w:tcPr>
            <w:tcW w:w="5386" w:type="dxa"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</w:p>
        </w:tc>
        <w:tc>
          <w:tcPr>
            <w:tcW w:w="2062" w:type="dxa"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</w:p>
        </w:tc>
      </w:tr>
      <w:tr w:rsidR="00693578" w:rsidRPr="00693578" w:rsidTr="00693578">
        <w:tc>
          <w:tcPr>
            <w:tcW w:w="817" w:type="dxa"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  <w:r w:rsidRPr="00693578">
              <w:rPr>
                <w:rFonts w:eastAsia="Calibri" w:cs="Times New Roman"/>
                <w:kern w:val="0"/>
                <w:lang w:eastAsia="en-US"/>
              </w:rPr>
              <w:t>96</w:t>
            </w:r>
          </w:p>
        </w:tc>
        <w:tc>
          <w:tcPr>
            <w:tcW w:w="851" w:type="dxa"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</w:p>
        </w:tc>
        <w:tc>
          <w:tcPr>
            <w:tcW w:w="919" w:type="dxa"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</w:p>
        </w:tc>
        <w:tc>
          <w:tcPr>
            <w:tcW w:w="4751" w:type="dxa"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  <w:t>Н. Надеждина «Лук от семи недуг»</w:t>
            </w:r>
          </w:p>
        </w:tc>
        <w:tc>
          <w:tcPr>
            <w:tcW w:w="5386" w:type="dxa"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</w:p>
        </w:tc>
        <w:tc>
          <w:tcPr>
            <w:tcW w:w="2062" w:type="dxa"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</w:p>
        </w:tc>
      </w:tr>
      <w:tr w:rsidR="00693578" w:rsidRPr="00693578" w:rsidTr="00693578">
        <w:tc>
          <w:tcPr>
            <w:tcW w:w="817" w:type="dxa"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  <w:r w:rsidRPr="00693578">
              <w:rPr>
                <w:rFonts w:eastAsia="Calibri" w:cs="Times New Roman"/>
                <w:kern w:val="0"/>
                <w:lang w:eastAsia="en-US"/>
              </w:rPr>
              <w:t>97</w:t>
            </w:r>
          </w:p>
        </w:tc>
        <w:tc>
          <w:tcPr>
            <w:tcW w:w="851" w:type="dxa"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</w:p>
        </w:tc>
        <w:tc>
          <w:tcPr>
            <w:tcW w:w="919" w:type="dxa"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</w:p>
        </w:tc>
        <w:tc>
          <w:tcPr>
            <w:tcW w:w="4751" w:type="dxa"/>
          </w:tcPr>
          <w:p w:rsidR="00693578" w:rsidRPr="00693578" w:rsidRDefault="00693578" w:rsidP="00693578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  <w:t>М. Константиновский «Что такое электрический  ток?»</w:t>
            </w:r>
          </w:p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</w:p>
        </w:tc>
        <w:tc>
          <w:tcPr>
            <w:tcW w:w="5386" w:type="dxa"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</w:p>
        </w:tc>
        <w:tc>
          <w:tcPr>
            <w:tcW w:w="2062" w:type="dxa"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</w:p>
        </w:tc>
      </w:tr>
      <w:tr w:rsidR="00693578" w:rsidRPr="00693578" w:rsidTr="00693578">
        <w:tc>
          <w:tcPr>
            <w:tcW w:w="817" w:type="dxa"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  <w:r w:rsidRPr="00693578">
              <w:rPr>
                <w:rFonts w:eastAsia="Calibri" w:cs="Times New Roman"/>
                <w:kern w:val="0"/>
                <w:lang w:eastAsia="en-US"/>
              </w:rPr>
              <w:t>98</w:t>
            </w:r>
          </w:p>
        </w:tc>
        <w:tc>
          <w:tcPr>
            <w:tcW w:w="851" w:type="dxa"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</w:p>
        </w:tc>
        <w:tc>
          <w:tcPr>
            <w:tcW w:w="919" w:type="dxa"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</w:p>
        </w:tc>
        <w:tc>
          <w:tcPr>
            <w:tcW w:w="4751" w:type="dxa"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  <w:t>В. Малов «Как парижский официант русскому изобретателю помог»</w:t>
            </w:r>
          </w:p>
        </w:tc>
        <w:tc>
          <w:tcPr>
            <w:tcW w:w="5386" w:type="dxa"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</w:p>
        </w:tc>
        <w:tc>
          <w:tcPr>
            <w:tcW w:w="2062" w:type="dxa"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</w:p>
        </w:tc>
      </w:tr>
      <w:tr w:rsidR="00693578" w:rsidRPr="00693578" w:rsidTr="00693578">
        <w:tc>
          <w:tcPr>
            <w:tcW w:w="817" w:type="dxa"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  <w:r w:rsidRPr="00693578">
              <w:rPr>
                <w:rFonts w:eastAsia="Calibri" w:cs="Times New Roman"/>
                <w:kern w:val="0"/>
                <w:lang w:eastAsia="en-US"/>
              </w:rPr>
              <w:t>99</w:t>
            </w:r>
          </w:p>
        </w:tc>
        <w:tc>
          <w:tcPr>
            <w:tcW w:w="851" w:type="dxa"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</w:p>
        </w:tc>
        <w:tc>
          <w:tcPr>
            <w:tcW w:w="919" w:type="dxa"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</w:p>
        </w:tc>
        <w:tc>
          <w:tcPr>
            <w:tcW w:w="4751" w:type="dxa"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  <w:t xml:space="preserve">А. </w:t>
            </w:r>
            <w:proofErr w:type="gramStart"/>
            <w:r w:rsidRPr="00693578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  <w:t>Дитрих</w:t>
            </w:r>
            <w:proofErr w:type="gramEnd"/>
            <w:r w:rsidRPr="00693578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  <w:t xml:space="preserve"> и Г. Юрмин «</w:t>
            </w:r>
            <w:proofErr w:type="gramStart"/>
            <w:r w:rsidRPr="00693578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  <w:t>Какая</w:t>
            </w:r>
            <w:proofErr w:type="gramEnd"/>
            <w:r w:rsidRPr="00693578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  <w:t xml:space="preserve"> книжка самая интересная? »   «Книги о книгах и их создателях» </w:t>
            </w:r>
          </w:p>
        </w:tc>
        <w:tc>
          <w:tcPr>
            <w:tcW w:w="5386" w:type="dxa"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</w:p>
        </w:tc>
        <w:tc>
          <w:tcPr>
            <w:tcW w:w="2062" w:type="dxa"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</w:p>
        </w:tc>
      </w:tr>
      <w:tr w:rsidR="00693578" w:rsidRPr="00693578" w:rsidTr="00693578">
        <w:tc>
          <w:tcPr>
            <w:tcW w:w="817" w:type="dxa"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  <w:r w:rsidRPr="00693578">
              <w:rPr>
                <w:rFonts w:eastAsia="Calibri" w:cs="Times New Roman"/>
                <w:kern w:val="0"/>
                <w:lang w:eastAsia="en-US"/>
              </w:rPr>
              <w:t>100</w:t>
            </w:r>
          </w:p>
        </w:tc>
        <w:tc>
          <w:tcPr>
            <w:tcW w:w="851" w:type="dxa"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</w:p>
        </w:tc>
        <w:tc>
          <w:tcPr>
            <w:tcW w:w="919" w:type="dxa"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</w:p>
        </w:tc>
        <w:tc>
          <w:tcPr>
            <w:tcW w:w="4751" w:type="dxa"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  <w:t>К. Паустовский «Великий сказочник». К. Чуковский «Признания старого сказочника»</w:t>
            </w:r>
          </w:p>
        </w:tc>
        <w:tc>
          <w:tcPr>
            <w:tcW w:w="5386" w:type="dxa"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</w:p>
        </w:tc>
        <w:tc>
          <w:tcPr>
            <w:tcW w:w="2062" w:type="dxa"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</w:p>
        </w:tc>
      </w:tr>
      <w:tr w:rsidR="00693578" w:rsidRPr="00693578" w:rsidTr="00693578">
        <w:tc>
          <w:tcPr>
            <w:tcW w:w="817" w:type="dxa"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  <w:r w:rsidRPr="00693578">
              <w:rPr>
                <w:rFonts w:eastAsia="Calibri" w:cs="Times New Roman"/>
                <w:kern w:val="0"/>
                <w:lang w:eastAsia="en-US"/>
              </w:rPr>
              <w:t>101</w:t>
            </w:r>
          </w:p>
        </w:tc>
        <w:tc>
          <w:tcPr>
            <w:tcW w:w="851" w:type="dxa"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</w:p>
        </w:tc>
        <w:tc>
          <w:tcPr>
            <w:tcW w:w="919" w:type="dxa"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</w:p>
        </w:tc>
        <w:tc>
          <w:tcPr>
            <w:tcW w:w="4751" w:type="dxa"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  <w:t xml:space="preserve">Внеклассное чтение. Стихи </w:t>
            </w:r>
            <w:r w:rsidRPr="00693578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  <w:lastRenderedPageBreak/>
              <w:t>башкирских писателей  о лете.</w:t>
            </w:r>
          </w:p>
        </w:tc>
        <w:tc>
          <w:tcPr>
            <w:tcW w:w="5386" w:type="dxa"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</w:p>
        </w:tc>
        <w:tc>
          <w:tcPr>
            <w:tcW w:w="2062" w:type="dxa"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</w:p>
        </w:tc>
      </w:tr>
      <w:tr w:rsidR="00693578" w:rsidRPr="00693578" w:rsidTr="00693578">
        <w:tc>
          <w:tcPr>
            <w:tcW w:w="817" w:type="dxa"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  <w:r w:rsidRPr="00693578">
              <w:rPr>
                <w:rFonts w:eastAsia="Calibri" w:cs="Times New Roman"/>
                <w:kern w:val="0"/>
                <w:lang w:eastAsia="en-US"/>
              </w:rPr>
              <w:lastRenderedPageBreak/>
              <w:t>102</w:t>
            </w:r>
          </w:p>
        </w:tc>
        <w:tc>
          <w:tcPr>
            <w:tcW w:w="851" w:type="dxa"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</w:p>
        </w:tc>
        <w:tc>
          <w:tcPr>
            <w:tcW w:w="919" w:type="dxa"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</w:p>
        </w:tc>
        <w:tc>
          <w:tcPr>
            <w:tcW w:w="4751" w:type="dxa"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  <w:r w:rsidRPr="00693578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  <w:t>Заключительный обобщающий библиотечный  урок</w:t>
            </w:r>
          </w:p>
        </w:tc>
        <w:tc>
          <w:tcPr>
            <w:tcW w:w="5386" w:type="dxa"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</w:p>
        </w:tc>
        <w:tc>
          <w:tcPr>
            <w:tcW w:w="2062" w:type="dxa"/>
          </w:tcPr>
          <w:p w:rsidR="00693578" w:rsidRPr="00693578" w:rsidRDefault="00693578" w:rsidP="00693578">
            <w:pPr>
              <w:suppressAutoHyphens w:val="0"/>
              <w:rPr>
                <w:rFonts w:eastAsia="Calibri" w:cs="Times New Roman"/>
                <w:kern w:val="0"/>
                <w:lang w:eastAsia="en-US"/>
              </w:rPr>
            </w:pPr>
          </w:p>
        </w:tc>
      </w:tr>
    </w:tbl>
    <w:p w:rsidR="00693578" w:rsidRPr="00A973C6" w:rsidRDefault="00693578" w:rsidP="00A0737A">
      <w:pPr>
        <w:tabs>
          <w:tab w:val="left" w:pos="2295"/>
        </w:tabs>
        <w:rPr>
          <w:rFonts w:ascii="Times New Roman" w:hAnsi="Times New Roman" w:cs="Times New Roman"/>
          <w:sz w:val="24"/>
          <w:szCs w:val="24"/>
        </w:rPr>
      </w:pPr>
    </w:p>
    <w:p w:rsidR="00A0737A" w:rsidRPr="00A973C6" w:rsidRDefault="00A0737A" w:rsidP="00A0737A">
      <w:pPr>
        <w:tabs>
          <w:tab w:val="left" w:pos="2295"/>
        </w:tabs>
        <w:rPr>
          <w:rFonts w:ascii="Times New Roman" w:hAnsi="Times New Roman" w:cs="Times New Roman"/>
          <w:sz w:val="24"/>
          <w:szCs w:val="24"/>
        </w:rPr>
      </w:pPr>
    </w:p>
    <w:p w:rsidR="00A0737A" w:rsidRPr="00A973C6" w:rsidRDefault="00A0737A" w:rsidP="00A0737A">
      <w:pPr>
        <w:tabs>
          <w:tab w:val="left" w:pos="2295"/>
        </w:tabs>
        <w:rPr>
          <w:rFonts w:ascii="Times New Roman" w:hAnsi="Times New Roman" w:cs="Times New Roman"/>
          <w:sz w:val="24"/>
          <w:szCs w:val="24"/>
        </w:rPr>
      </w:pPr>
    </w:p>
    <w:p w:rsidR="00A0737A" w:rsidRDefault="00A0737A" w:rsidP="00A0737A">
      <w:pPr>
        <w:tabs>
          <w:tab w:val="left" w:pos="2295"/>
        </w:tabs>
      </w:pPr>
    </w:p>
    <w:p w:rsidR="00A0737A" w:rsidRDefault="00A0737A" w:rsidP="00A0737A">
      <w:pPr>
        <w:tabs>
          <w:tab w:val="left" w:pos="2295"/>
        </w:tabs>
      </w:pPr>
    </w:p>
    <w:p w:rsidR="00A0737A" w:rsidRDefault="00A0737A" w:rsidP="00A0737A">
      <w:pPr>
        <w:tabs>
          <w:tab w:val="left" w:pos="2295"/>
        </w:tabs>
      </w:pPr>
    </w:p>
    <w:p w:rsidR="00A0737A" w:rsidRDefault="00A0737A" w:rsidP="00A0737A">
      <w:pPr>
        <w:tabs>
          <w:tab w:val="left" w:pos="2295"/>
        </w:tabs>
      </w:pPr>
    </w:p>
    <w:p w:rsidR="00A0737A" w:rsidRDefault="00A0737A" w:rsidP="00A0737A">
      <w:pPr>
        <w:tabs>
          <w:tab w:val="left" w:pos="2295"/>
        </w:tabs>
      </w:pPr>
    </w:p>
    <w:p w:rsidR="00A0737A" w:rsidRDefault="00A0737A" w:rsidP="00A0737A">
      <w:pPr>
        <w:tabs>
          <w:tab w:val="left" w:pos="2295"/>
        </w:tabs>
      </w:pPr>
    </w:p>
    <w:p w:rsidR="00A0737A" w:rsidRDefault="00A0737A" w:rsidP="00A0737A">
      <w:pPr>
        <w:tabs>
          <w:tab w:val="left" w:pos="2295"/>
        </w:tabs>
      </w:pPr>
    </w:p>
    <w:p w:rsidR="00A0737A" w:rsidRDefault="00A0737A" w:rsidP="00A0737A">
      <w:pPr>
        <w:tabs>
          <w:tab w:val="left" w:pos="2295"/>
        </w:tabs>
      </w:pPr>
    </w:p>
    <w:p w:rsidR="00A0737A" w:rsidRDefault="00A0737A" w:rsidP="00A0737A">
      <w:pPr>
        <w:tabs>
          <w:tab w:val="left" w:pos="2295"/>
        </w:tabs>
      </w:pPr>
    </w:p>
    <w:p w:rsidR="00A0737A" w:rsidRDefault="00A0737A" w:rsidP="00A0737A">
      <w:pPr>
        <w:tabs>
          <w:tab w:val="left" w:pos="2295"/>
        </w:tabs>
      </w:pPr>
    </w:p>
    <w:p w:rsidR="007050DA" w:rsidRDefault="007050DA" w:rsidP="00A0737A">
      <w:pPr>
        <w:tabs>
          <w:tab w:val="left" w:pos="2295"/>
        </w:tabs>
        <w:sectPr w:rsidR="007050DA" w:rsidSect="00A0737A">
          <w:type w:val="continuous"/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A0737A" w:rsidRDefault="00A0737A" w:rsidP="00A0737A">
      <w:pPr>
        <w:tabs>
          <w:tab w:val="left" w:pos="2295"/>
        </w:tabs>
      </w:pPr>
    </w:p>
    <w:p w:rsidR="00A0737A" w:rsidRPr="00820680" w:rsidRDefault="00A0737A" w:rsidP="0082068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050DA" w:rsidRPr="00820680" w:rsidRDefault="007050DA" w:rsidP="0082068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20680">
        <w:rPr>
          <w:rFonts w:ascii="Times New Roman" w:hAnsi="Times New Roman" w:cs="Times New Roman"/>
          <w:b/>
          <w:sz w:val="28"/>
          <w:szCs w:val="28"/>
        </w:rPr>
        <w:t>Материально – техническое обеспечение образовательного процесса</w:t>
      </w:r>
    </w:p>
    <w:p w:rsidR="007050DA" w:rsidRPr="00D84550" w:rsidRDefault="007050DA" w:rsidP="0082068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84550">
        <w:rPr>
          <w:rFonts w:ascii="Times New Roman" w:hAnsi="Times New Roman" w:cs="Times New Roman"/>
          <w:b/>
          <w:sz w:val="28"/>
          <w:szCs w:val="28"/>
        </w:rPr>
        <w:t>Книгопечатная продукция.</w:t>
      </w:r>
    </w:p>
    <w:p w:rsidR="007B737A" w:rsidRPr="00820680" w:rsidRDefault="007B737A" w:rsidP="0082068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20680">
        <w:rPr>
          <w:rFonts w:ascii="Times New Roman" w:hAnsi="Times New Roman" w:cs="Times New Roman"/>
          <w:sz w:val="28"/>
          <w:szCs w:val="28"/>
        </w:rPr>
        <w:t>1.«Примерные программы начального общего образования» Стандарты второго поколения. Москва «Просвещение» 2009</w:t>
      </w:r>
    </w:p>
    <w:p w:rsidR="007B737A" w:rsidRPr="00820680" w:rsidRDefault="007B737A" w:rsidP="0082068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20680">
        <w:rPr>
          <w:rFonts w:ascii="Times New Roman" w:hAnsi="Times New Roman" w:cs="Times New Roman"/>
          <w:sz w:val="28"/>
          <w:szCs w:val="28"/>
        </w:rPr>
        <w:t>2.«Планируемые результаты начального общего образования» Москва «Просвещение» 2010</w:t>
      </w:r>
    </w:p>
    <w:p w:rsidR="007B737A" w:rsidRPr="00820680" w:rsidRDefault="007B737A" w:rsidP="0082068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20680">
        <w:rPr>
          <w:rFonts w:ascii="Times New Roman" w:hAnsi="Times New Roman" w:cs="Times New Roman"/>
          <w:sz w:val="28"/>
          <w:szCs w:val="28"/>
        </w:rPr>
        <w:t>3.«Оценка достижения планируемых результатов в начальной школе» Система заданий. Москва «Просвещение» 2010</w:t>
      </w:r>
    </w:p>
    <w:p w:rsidR="007B737A" w:rsidRPr="00820680" w:rsidRDefault="007B737A" w:rsidP="0082068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20680">
        <w:rPr>
          <w:rFonts w:ascii="Times New Roman" w:hAnsi="Times New Roman" w:cs="Times New Roman"/>
          <w:sz w:val="28"/>
          <w:szCs w:val="28"/>
        </w:rPr>
        <w:t>4.«Как проектировать универсальные учебные действия в начальной школе». От действия к мысли. Москва «Просвещение» 2010</w:t>
      </w:r>
    </w:p>
    <w:p w:rsidR="007050DA" w:rsidRPr="00820680" w:rsidRDefault="007B737A" w:rsidP="0082068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20680">
        <w:rPr>
          <w:rFonts w:ascii="Times New Roman" w:hAnsi="Times New Roman" w:cs="Times New Roman"/>
          <w:sz w:val="28"/>
          <w:szCs w:val="28"/>
        </w:rPr>
        <w:t>5</w:t>
      </w:r>
      <w:r w:rsidR="007050DA" w:rsidRPr="00820680">
        <w:rPr>
          <w:rFonts w:ascii="Times New Roman" w:hAnsi="Times New Roman" w:cs="Times New Roman"/>
          <w:sz w:val="28"/>
          <w:szCs w:val="28"/>
        </w:rPr>
        <w:t>.Начальная школа. Методический журнал;</w:t>
      </w:r>
    </w:p>
    <w:p w:rsidR="007050DA" w:rsidRPr="00820680" w:rsidRDefault="007B737A" w:rsidP="0082068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20680">
        <w:rPr>
          <w:rFonts w:ascii="Times New Roman" w:hAnsi="Times New Roman" w:cs="Times New Roman"/>
          <w:sz w:val="28"/>
          <w:szCs w:val="28"/>
        </w:rPr>
        <w:t>6</w:t>
      </w:r>
      <w:r w:rsidR="007050DA" w:rsidRPr="00820680">
        <w:rPr>
          <w:rFonts w:ascii="Times New Roman" w:hAnsi="Times New Roman" w:cs="Times New Roman"/>
          <w:sz w:val="28"/>
          <w:szCs w:val="28"/>
        </w:rPr>
        <w:t>.Кубасова О.В. Литературное чтение. 3 класс. Учебник. Изд-во «Ассоциация ХХΙ век».</w:t>
      </w:r>
    </w:p>
    <w:p w:rsidR="007050DA" w:rsidRPr="00820680" w:rsidRDefault="007B737A" w:rsidP="0082068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20680">
        <w:rPr>
          <w:rFonts w:ascii="Times New Roman" w:hAnsi="Times New Roman" w:cs="Times New Roman"/>
          <w:sz w:val="28"/>
          <w:szCs w:val="28"/>
        </w:rPr>
        <w:t>7</w:t>
      </w:r>
      <w:r w:rsidR="007050DA" w:rsidRPr="00820680">
        <w:rPr>
          <w:rFonts w:ascii="Times New Roman" w:hAnsi="Times New Roman" w:cs="Times New Roman"/>
          <w:sz w:val="28"/>
          <w:szCs w:val="28"/>
        </w:rPr>
        <w:t>.Кубасова О.В. Тестовые задания к учебнику для 3  класса. Тетрадь. Изд-во «Ассоциация ХХΙ век».</w:t>
      </w:r>
    </w:p>
    <w:p w:rsidR="007050DA" w:rsidRPr="00820680" w:rsidRDefault="007B737A" w:rsidP="0082068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20680">
        <w:rPr>
          <w:rFonts w:ascii="Times New Roman" w:hAnsi="Times New Roman" w:cs="Times New Roman"/>
          <w:sz w:val="28"/>
          <w:szCs w:val="28"/>
        </w:rPr>
        <w:t>8</w:t>
      </w:r>
      <w:r w:rsidR="007050DA" w:rsidRPr="00820680">
        <w:rPr>
          <w:rFonts w:ascii="Times New Roman" w:hAnsi="Times New Roman" w:cs="Times New Roman"/>
          <w:sz w:val="28"/>
          <w:szCs w:val="28"/>
        </w:rPr>
        <w:t xml:space="preserve">.Энциклопедия для детей. Т.9 Русская литература/ М.Д.Аксёнова, </w:t>
      </w:r>
      <w:proofErr w:type="gramStart"/>
      <w:r w:rsidR="007050DA" w:rsidRPr="00820680">
        <w:rPr>
          <w:rFonts w:ascii="Times New Roman" w:hAnsi="Times New Roman" w:cs="Times New Roman"/>
          <w:sz w:val="28"/>
          <w:szCs w:val="28"/>
        </w:rPr>
        <w:t>-М</w:t>
      </w:r>
      <w:proofErr w:type="gramEnd"/>
      <w:r w:rsidR="007050DA" w:rsidRPr="00820680">
        <w:rPr>
          <w:rFonts w:ascii="Times New Roman" w:hAnsi="Times New Roman" w:cs="Times New Roman"/>
          <w:sz w:val="28"/>
          <w:szCs w:val="28"/>
        </w:rPr>
        <w:t>., Аванта, 2001.</w:t>
      </w:r>
    </w:p>
    <w:p w:rsidR="007050DA" w:rsidRPr="00820680" w:rsidRDefault="007B737A" w:rsidP="0082068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20680">
        <w:rPr>
          <w:rFonts w:ascii="Times New Roman" w:hAnsi="Times New Roman" w:cs="Times New Roman"/>
          <w:sz w:val="28"/>
          <w:szCs w:val="28"/>
        </w:rPr>
        <w:t>9</w:t>
      </w:r>
      <w:r w:rsidR="007050DA" w:rsidRPr="00820680">
        <w:rPr>
          <w:rFonts w:ascii="Times New Roman" w:hAnsi="Times New Roman" w:cs="Times New Roman"/>
          <w:sz w:val="28"/>
          <w:szCs w:val="28"/>
        </w:rPr>
        <w:t>. Программа</w:t>
      </w:r>
      <w:r w:rsidR="00256238" w:rsidRPr="00820680">
        <w:rPr>
          <w:rFonts w:ascii="Times New Roman" w:hAnsi="Times New Roman" w:cs="Times New Roman"/>
          <w:sz w:val="28"/>
          <w:szCs w:val="28"/>
        </w:rPr>
        <w:t xml:space="preserve"> курса «Литературное чтение»1-4 </w:t>
      </w:r>
      <w:r w:rsidR="007050DA" w:rsidRPr="00820680">
        <w:rPr>
          <w:rFonts w:ascii="Times New Roman" w:hAnsi="Times New Roman" w:cs="Times New Roman"/>
          <w:sz w:val="28"/>
          <w:szCs w:val="28"/>
        </w:rPr>
        <w:t xml:space="preserve"> класс</w:t>
      </w:r>
      <w:r w:rsidR="00256238" w:rsidRPr="00820680">
        <w:rPr>
          <w:rFonts w:ascii="Times New Roman" w:hAnsi="Times New Roman" w:cs="Times New Roman"/>
          <w:sz w:val="28"/>
          <w:szCs w:val="28"/>
        </w:rPr>
        <w:t>ы/</w:t>
      </w:r>
      <w:r w:rsidR="007050DA" w:rsidRPr="00820680">
        <w:rPr>
          <w:rFonts w:ascii="Times New Roman" w:hAnsi="Times New Roman" w:cs="Times New Roman"/>
          <w:sz w:val="28"/>
          <w:szCs w:val="28"/>
        </w:rPr>
        <w:t>. О.В.Кубасова</w:t>
      </w:r>
      <w:proofErr w:type="gramStart"/>
      <w:r w:rsidR="007050DA" w:rsidRPr="00820680">
        <w:rPr>
          <w:rFonts w:ascii="Times New Roman" w:hAnsi="Times New Roman" w:cs="Times New Roman"/>
          <w:sz w:val="28"/>
          <w:szCs w:val="28"/>
        </w:rPr>
        <w:t>.-</w:t>
      </w:r>
      <w:proofErr w:type="gramEnd"/>
      <w:r w:rsidR="007050DA" w:rsidRPr="00820680">
        <w:rPr>
          <w:rFonts w:ascii="Times New Roman" w:hAnsi="Times New Roman" w:cs="Times New Roman"/>
          <w:sz w:val="28"/>
          <w:szCs w:val="28"/>
        </w:rPr>
        <w:t>Смоленск:«Ассоциация ХХΙ век»2013.-416 с.</w:t>
      </w:r>
    </w:p>
    <w:p w:rsidR="007050DA" w:rsidRPr="00820680" w:rsidRDefault="007B737A" w:rsidP="0082068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20680">
        <w:rPr>
          <w:rFonts w:ascii="Times New Roman" w:hAnsi="Times New Roman" w:cs="Times New Roman"/>
          <w:sz w:val="28"/>
          <w:szCs w:val="28"/>
        </w:rPr>
        <w:t>10.</w:t>
      </w:r>
      <w:r w:rsidR="007050DA" w:rsidRPr="00820680">
        <w:rPr>
          <w:rFonts w:ascii="Times New Roman" w:hAnsi="Times New Roman" w:cs="Times New Roman"/>
          <w:sz w:val="28"/>
          <w:szCs w:val="28"/>
        </w:rPr>
        <w:t>Кубасова О.В. Выразительное чтение. – М.:Академия, 2011</w:t>
      </w:r>
    </w:p>
    <w:p w:rsidR="007050DA" w:rsidRPr="00820680" w:rsidRDefault="007B737A" w:rsidP="0082068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20680">
        <w:rPr>
          <w:rFonts w:ascii="Times New Roman" w:hAnsi="Times New Roman" w:cs="Times New Roman"/>
          <w:sz w:val="28"/>
          <w:szCs w:val="28"/>
        </w:rPr>
        <w:t>11</w:t>
      </w:r>
      <w:r w:rsidR="007050DA" w:rsidRPr="00820680">
        <w:rPr>
          <w:rFonts w:ascii="Times New Roman" w:hAnsi="Times New Roman" w:cs="Times New Roman"/>
          <w:sz w:val="28"/>
          <w:szCs w:val="28"/>
        </w:rPr>
        <w:t>. Кубасова О.В. Как помочь ребенку стать читателем. – Тула: Родничок; М.:АСТ</w:t>
      </w:r>
      <w:proofErr w:type="gramStart"/>
      <w:r w:rsidR="007050DA" w:rsidRPr="00820680">
        <w:rPr>
          <w:rFonts w:ascii="Times New Roman" w:hAnsi="Times New Roman" w:cs="Times New Roman"/>
          <w:sz w:val="28"/>
          <w:szCs w:val="28"/>
        </w:rPr>
        <w:t>,А</w:t>
      </w:r>
      <w:proofErr w:type="gramEnd"/>
      <w:r w:rsidR="007050DA" w:rsidRPr="00820680">
        <w:rPr>
          <w:rFonts w:ascii="Times New Roman" w:hAnsi="Times New Roman" w:cs="Times New Roman"/>
          <w:sz w:val="28"/>
          <w:szCs w:val="28"/>
        </w:rPr>
        <w:t>стрель, 2005.</w:t>
      </w:r>
    </w:p>
    <w:p w:rsidR="007050DA" w:rsidRPr="00820680" w:rsidRDefault="007050DA" w:rsidP="0082068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20680">
        <w:rPr>
          <w:rFonts w:ascii="Times New Roman" w:hAnsi="Times New Roman" w:cs="Times New Roman"/>
          <w:sz w:val="28"/>
          <w:szCs w:val="28"/>
        </w:rPr>
        <w:t>1</w:t>
      </w:r>
      <w:r w:rsidR="007B737A" w:rsidRPr="00820680">
        <w:rPr>
          <w:rFonts w:ascii="Times New Roman" w:hAnsi="Times New Roman" w:cs="Times New Roman"/>
          <w:sz w:val="28"/>
          <w:szCs w:val="28"/>
        </w:rPr>
        <w:t>2.</w:t>
      </w:r>
      <w:r w:rsidRPr="00820680">
        <w:rPr>
          <w:rFonts w:ascii="Times New Roman" w:hAnsi="Times New Roman" w:cs="Times New Roman"/>
          <w:sz w:val="28"/>
          <w:szCs w:val="28"/>
        </w:rPr>
        <w:t xml:space="preserve">Ожегов С.И. Словарь русского языка/ под ред. Н.Ю.Шведовой, </w:t>
      </w:r>
      <w:proofErr w:type="gramStart"/>
      <w:r w:rsidRPr="00820680">
        <w:rPr>
          <w:rFonts w:ascii="Times New Roman" w:hAnsi="Times New Roman" w:cs="Times New Roman"/>
          <w:sz w:val="28"/>
          <w:szCs w:val="28"/>
        </w:rPr>
        <w:t>-М</w:t>
      </w:r>
      <w:proofErr w:type="gramEnd"/>
      <w:r w:rsidRPr="00820680">
        <w:rPr>
          <w:rFonts w:ascii="Times New Roman" w:hAnsi="Times New Roman" w:cs="Times New Roman"/>
          <w:sz w:val="28"/>
          <w:szCs w:val="28"/>
        </w:rPr>
        <w:t>., Рус. Язык, 2000;</w:t>
      </w:r>
    </w:p>
    <w:p w:rsidR="007050DA" w:rsidRPr="00820680" w:rsidRDefault="007B737A" w:rsidP="0082068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20680">
        <w:rPr>
          <w:rFonts w:ascii="Times New Roman" w:hAnsi="Times New Roman" w:cs="Times New Roman"/>
          <w:sz w:val="28"/>
          <w:szCs w:val="28"/>
        </w:rPr>
        <w:t>13.</w:t>
      </w:r>
      <w:r w:rsidR="007050DA" w:rsidRPr="00820680">
        <w:rPr>
          <w:rFonts w:ascii="Times New Roman" w:hAnsi="Times New Roman" w:cs="Times New Roman"/>
          <w:sz w:val="28"/>
          <w:szCs w:val="28"/>
        </w:rPr>
        <w:t xml:space="preserve">.Энциклопедия для детей.  Русская литература/ М.Д.Аксёнова, </w:t>
      </w:r>
      <w:proofErr w:type="gramStart"/>
      <w:r w:rsidR="007050DA" w:rsidRPr="00820680">
        <w:rPr>
          <w:rFonts w:ascii="Times New Roman" w:hAnsi="Times New Roman" w:cs="Times New Roman"/>
          <w:sz w:val="28"/>
          <w:szCs w:val="28"/>
        </w:rPr>
        <w:t>-М</w:t>
      </w:r>
      <w:proofErr w:type="gramEnd"/>
      <w:r w:rsidR="007050DA" w:rsidRPr="00820680">
        <w:rPr>
          <w:rFonts w:ascii="Times New Roman" w:hAnsi="Times New Roman" w:cs="Times New Roman"/>
          <w:sz w:val="28"/>
          <w:szCs w:val="28"/>
        </w:rPr>
        <w:t>., Аванта, 2001.</w:t>
      </w:r>
    </w:p>
    <w:p w:rsidR="007050DA" w:rsidRPr="00820680" w:rsidRDefault="007B737A" w:rsidP="0082068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20680">
        <w:rPr>
          <w:rFonts w:ascii="Times New Roman" w:hAnsi="Times New Roman" w:cs="Times New Roman"/>
          <w:sz w:val="28"/>
          <w:szCs w:val="28"/>
        </w:rPr>
        <w:t>14</w:t>
      </w:r>
      <w:r w:rsidR="007050DA" w:rsidRPr="00820680">
        <w:rPr>
          <w:rFonts w:ascii="Times New Roman" w:hAnsi="Times New Roman" w:cs="Times New Roman"/>
          <w:sz w:val="28"/>
          <w:szCs w:val="28"/>
        </w:rPr>
        <w:t>. Я хочу читать. Книга для домашнего чтения к учебникам для 1,2,3 и 4 классов.</w:t>
      </w:r>
    </w:p>
    <w:p w:rsidR="007050DA" w:rsidRPr="00820680" w:rsidRDefault="007050DA" w:rsidP="0082068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20680">
        <w:rPr>
          <w:rFonts w:ascii="Times New Roman" w:hAnsi="Times New Roman" w:cs="Times New Roman"/>
          <w:sz w:val="28"/>
          <w:szCs w:val="28"/>
        </w:rPr>
        <w:t>15. Кубасова О.В. Итоговые проверочные работы по литературному чтению. 1 – 4 классы. – 2013</w:t>
      </w:r>
    </w:p>
    <w:p w:rsidR="007050DA" w:rsidRPr="00820680" w:rsidRDefault="007050DA" w:rsidP="0082068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20680">
        <w:rPr>
          <w:rFonts w:ascii="Times New Roman" w:hAnsi="Times New Roman" w:cs="Times New Roman"/>
          <w:sz w:val="28"/>
          <w:szCs w:val="28"/>
        </w:rPr>
        <w:t>16. Кубасова О.В. Тетрадь с печатн</w:t>
      </w:r>
      <w:r w:rsidR="00256238" w:rsidRPr="00820680">
        <w:rPr>
          <w:rFonts w:ascii="Times New Roman" w:hAnsi="Times New Roman" w:cs="Times New Roman"/>
          <w:sz w:val="28"/>
          <w:szCs w:val="28"/>
        </w:rPr>
        <w:t>ой основой к учебнику для 3класса</w:t>
      </w:r>
      <w:r w:rsidRPr="00820680">
        <w:rPr>
          <w:rFonts w:ascii="Times New Roman" w:hAnsi="Times New Roman" w:cs="Times New Roman"/>
          <w:sz w:val="28"/>
          <w:szCs w:val="28"/>
        </w:rPr>
        <w:t>. -2013.</w:t>
      </w:r>
    </w:p>
    <w:p w:rsidR="007050DA" w:rsidRPr="00D84550" w:rsidRDefault="007050DA" w:rsidP="0082068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84550">
        <w:rPr>
          <w:rFonts w:ascii="Times New Roman" w:hAnsi="Times New Roman" w:cs="Times New Roman"/>
          <w:b/>
          <w:sz w:val="28"/>
          <w:szCs w:val="28"/>
        </w:rPr>
        <w:t>Печатные пособия.</w:t>
      </w:r>
    </w:p>
    <w:p w:rsidR="007050DA" w:rsidRPr="00820680" w:rsidRDefault="007050DA" w:rsidP="0082068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20680">
        <w:rPr>
          <w:rFonts w:ascii="Times New Roman" w:hAnsi="Times New Roman" w:cs="Times New Roman"/>
          <w:sz w:val="28"/>
          <w:szCs w:val="28"/>
        </w:rPr>
        <w:t xml:space="preserve">    Портреты писателей.</w:t>
      </w:r>
    </w:p>
    <w:p w:rsidR="007050DA" w:rsidRPr="00820680" w:rsidRDefault="007050DA" w:rsidP="0082068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20680" w:rsidRPr="00D84550" w:rsidRDefault="007050DA" w:rsidP="0082068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84550">
        <w:rPr>
          <w:rFonts w:ascii="Times New Roman" w:hAnsi="Times New Roman" w:cs="Times New Roman"/>
          <w:b/>
          <w:sz w:val="28"/>
          <w:szCs w:val="28"/>
        </w:rPr>
        <w:t>Информационно-коммуникативные средства.</w:t>
      </w:r>
    </w:p>
    <w:p w:rsidR="007050DA" w:rsidRPr="00820680" w:rsidRDefault="007050DA" w:rsidP="0082068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20680">
        <w:rPr>
          <w:rFonts w:ascii="Times New Roman" w:hAnsi="Times New Roman" w:cs="Times New Roman"/>
          <w:sz w:val="28"/>
          <w:szCs w:val="28"/>
        </w:rPr>
        <w:t xml:space="preserve"> 1.Волшебный мир картины: Иллюстративный материал (компакт – диск). – Самара: Издательство « Учебная литература»: Издательский дом «Федоров».                                        2.Лаборатория педагогического мастерства. Мастер-классы, проекты, семинар-практику</w:t>
      </w:r>
      <w:proofErr w:type="gramStart"/>
      <w:r w:rsidRPr="00820680">
        <w:rPr>
          <w:rFonts w:ascii="Times New Roman" w:hAnsi="Times New Roman" w:cs="Times New Roman"/>
          <w:sz w:val="28"/>
          <w:szCs w:val="28"/>
        </w:rPr>
        <w:t>м(</w:t>
      </w:r>
      <w:proofErr w:type="gramEnd"/>
      <w:r w:rsidRPr="00820680">
        <w:rPr>
          <w:rFonts w:ascii="Times New Roman" w:hAnsi="Times New Roman" w:cs="Times New Roman"/>
          <w:sz w:val="28"/>
          <w:szCs w:val="28"/>
        </w:rPr>
        <w:t>компакт – диск).</w:t>
      </w:r>
    </w:p>
    <w:p w:rsidR="007050DA" w:rsidRPr="00D84550" w:rsidRDefault="007050DA" w:rsidP="0082068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050DA" w:rsidRPr="00D84550" w:rsidRDefault="007050DA" w:rsidP="0082068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84550">
        <w:rPr>
          <w:rFonts w:ascii="Times New Roman" w:hAnsi="Times New Roman" w:cs="Times New Roman"/>
          <w:b/>
          <w:sz w:val="28"/>
          <w:szCs w:val="28"/>
        </w:rPr>
        <w:t>Технические средства обучения.</w:t>
      </w:r>
    </w:p>
    <w:p w:rsidR="007050DA" w:rsidRPr="00820680" w:rsidRDefault="007050DA" w:rsidP="0082068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20680">
        <w:rPr>
          <w:rFonts w:ascii="Times New Roman" w:hAnsi="Times New Roman" w:cs="Times New Roman"/>
          <w:sz w:val="28"/>
          <w:szCs w:val="28"/>
        </w:rPr>
        <w:t xml:space="preserve">   Мультимедийный проектор.</w:t>
      </w:r>
    </w:p>
    <w:p w:rsidR="007050DA" w:rsidRPr="00D84550" w:rsidRDefault="007050DA" w:rsidP="00D8455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84550">
        <w:rPr>
          <w:rFonts w:ascii="Times New Roman" w:hAnsi="Times New Roman" w:cs="Times New Roman"/>
          <w:b/>
          <w:sz w:val="28"/>
          <w:szCs w:val="28"/>
        </w:rPr>
        <w:lastRenderedPageBreak/>
        <w:t>Учебно-практическое и учебно-лабораторное оборудование.</w:t>
      </w:r>
    </w:p>
    <w:p w:rsidR="007050DA" w:rsidRPr="00820680" w:rsidRDefault="007050DA" w:rsidP="0082068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20680">
        <w:rPr>
          <w:rFonts w:ascii="Times New Roman" w:hAnsi="Times New Roman" w:cs="Times New Roman"/>
          <w:sz w:val="28"/>
          <w:szCs w:val="28"/>
        </w:rPr>
        <w:t xml:space="preserve">    Картины. Времена года.</w:t>
      </w:r>
    </w:p>
    <w:p w:rsidR="007050DA" w:rsidRPr="00820680" w:rsidRDefault="007050DA" w:rsidP="0082068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20680">
        <w:rPr>
          <w:rFonts w:ascii="Times New Roman" w:hAnsi="Times New Roman" w:cs="Times New Roman"/>
          <w:sz w:val="28"/>
          <w:szCs w:val="28"/>
        </w:rPr>
        <w:t xml:space="preserve">    Репродукции произведений живописи.</w:t>
      </w:r>
    </w:p>
    <w:p w:rsidR="007050DA" w:rsidRPr="00820680" w:rsidRDefault="007050DA" w:rsidP="0082068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20680">
        <w:rPr>
          <w:rFonts w:ascii="Times New Roman" w:hAnsi="Times New Roman" w:cs="Times New Roman"/>
          <w:sz w:val="28"/>
          <w:szCs w:val="28"/>
        </w:rPr>
        <w:t xml:space="preserve">    Иллюстрации к литературным произведениям.</w:t>
      </w:r>
    </w:p>
    <w:p w:rsidR="007050DA" w:rsidRPr="00820680" w:rsidRDefault="007050DA" w:rsidP="0082068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050DA" w:rsidRPr="00D84550" w:rsidRDefault="007050DA" w:rsidP="00D8455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84550">
        <w:rPr>
          <w:rFonts w:ascii="Times New Roman" w:hAnsi="Times New Roman" w:cs="Times New Roman"/>
          <w:b/>
          <w:sz w:val="28"/>
          <w:szCs w:val="28"/>
        </w:rPr>
        <w:t>Интернет-ресурсы:</w:t>
      </w:r>
    </w:p>
    <w:p w:rsidR="007050DA" w:rsidRPr="00820680" w:rsidRDefault="00CD6F9A" w:rsidP="0082068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hyperlink r:id="rId14" w:history="1">
        <w:r w:rsidR="007050DA" w:rsidRPr="00820680">
          <w:rPr>
            <w:rStyle w:val="ad"/>
            <w:rFonts w:ascii="Times New Roman" w:hAnsi="Times New Roman" w:cs="Times New Roman"/>
            <w:sz w:val="28"/>
            <w:szCs w:val="28"/>
          </w:rPr>
          <w:t>http://www.school.edu.ru</w:t>
        </w:r>
      </w:hyperlink>
      <w:r w:rsidR="007050DA" w:rsidRPr="00820680">
        <w:rPr>
          <w:rFonts w:ascii="Times New Roman" w:hAnsi="Times New Roman" w:cs="Times New Roman"/>
          <w:sz w:val="28"/>
          <w:szCs w:val="28"/>
        </w:rPr>
        <w:t xml:space="preserve"> -Российский общеобразовательный                     портал</w:t>
      </w:r>
    </w:p>
    <w:p w:rsidR="007050DA" w:rsidRPr="00820680" w:rsidRDefault="00CD6F9A" w:rsidP="0082068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hyperlink r:id="rId15" w:history="1">
        <w:r w:rsidR="007050DA" w:rsidRPr="00820680">
          <w:rPr>
            <w:rStyle w:val="ad"/>
            <w:rFonts w:ascii="Times New Roman" w:hAnsi="Times New Roman" w:cs="Times New Roman"/>
            <w:sz w:val="28"/>
            <w:szCs w:val="28"/>
          </w:rPr>
          <w:t>http://www.viki.rdf.ru</w:t>
        </w:r>
      </w:hyperlink>
      <w:r w:rsidR="007050DA" w:rsidRPr="00820680">
        <w:rPr>
          <w:rFonts w:ascii="Times New Roman" w:hAnsi="Times New Roman" w:cs="Times New Roman"/>
          <w:sz w:val="28"/>
          <w:szCs w:val="28"/>
        </w:rPr>
        <w:t xml:space="preserve">  Детские  электронные книги и презентации</w:t>
      </w:r>
    </w:p>
    <w:p w:rsidR="007050DA" w:rsidRPr="00820680" w:rsidRDefault="00CD6F9A" w:rsidP="0082068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hyperlink r:id="rId16" w:history="1">
        <w:r w:rsidR="007050DA" w:rsidRPr="00820680">
          <w:rPr>
            <w:rStyle w:val="ad"/>
            <w:rFonts w:ascii="Times New Roman" w:hAnsi="Times New Roman" w:cs="Times New Roman"/>
            <w:sz w:val="28"/>
            <w:szCs w:val="28"/>
          </w:rPr>
          <w:t>http://school-collection.edu.ru/</w:t>
        </w:r>
      </w:hyperlink>
      <w:r w:rsidR="007050DA" w:rsidRPr="00820680">
        <w:rPr>
          <w:rFonts w:ascii="Times New Roman" w:hAnsi="Times New Roman" w:cs="Times New Roman"/>
          <w:sz w:val="28"/>
          <w:szCs w:val="28"/>
        </w:rPr>
        <w:t xml:space="preserve"> Единая коллекция цифровых образовательных ресурсов</w:t>
      </w:r>
    </w:p>
    <w:p w:rsidR="007050DA" w:rsidRPr="00820680" w:rsidRDefault="00CD6F9A" w:rsidP="0082068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hyperlink r:id="rId17" w:history="1">
        <w:r w:rsidR="007050DA" w:rsidRPr="00820680">
          <w:rPr>
            <w:rStyle w:val="ad"/>
            <w:rFonts w:ascii="Times New Roman" w:hAnsi="Times New Roman" w:cs="Times New Roman"/>
            <w:sz w:val="28"/>
            <w:szCs w:val="28"/>
          </w:rPr>
          <w:t>http://www.solnet.ee</w:t>
        </w:r>
      </w:hyperlink>
      <w:r w:rsidR="007050DA" w:rsidRPr="00820680">
        <w:rPr>
          <w:rFonts w:ascii="Times New Roman" w:hAnsi="Times New Roman" w:cs="Times New Roman"/>
          <w:sz w:val="28"/>
          <w:szCs w:val="28"/>
        </w:rPr>
        <w:t xml:space="preserve"> Портал для детей и взрослых. Сценарный материал для учителя </w:t>
      </w:r>
      <w:proofErr w:type="gramStart"/>
      <w:r w:rsidR="007050DA" w:rsidRPr="00820680">
        <w:rPr>
          <w:rFonts w:ascii="Times New Roman" w:hAnsi="Times New Roman" w:cs="Times New Roman"/>
          <w:sz w:val="28"/>
          <w:szCs w:val="28"/>
        </w:rPr>
        <w:t>начальных</w:t>
      </w:r>
      <w:proofErr w:type="gramEnd"/>
    </w:p>
    <w:p w:rsidR="007050DA" w:rsidRPr="00820680" w:rsidRDefault="00CD6F9A" w:rsidP="0082068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hyperlink r:id="rId18" w:history="1">
        <w:r w:rsidR="007050DA" w:rsidRPr="00820680">
          <w:rPr>
            <w:rStyle w:val="ad"/>
            <w:rFonts w:ascii="Times New Roman" w:hAnsi="Times New Roman" w:cs="Times New Roman"/>
            <w:sz w:val="28"/>
            <w:szCs w:val="28"/>
          </w:rPr>
          <w:t>http://www.prazdnik.by</w:t>
        </w:r>
      </w:hyperlink>
      <w:r w:rsidR="007050DA" w:rsidRPr="00820680">
        <w:rPr>
          <w:rFonts w:ascii="Times New Roman" w:hAnsi="Times New Roman" w:cs="Times New Roman"/>
          <w:sz w:val="28"/>
          <w:szCs w:val="28"/>
        </w:rPr>
        <w:t xml:space="preserve">  Портал для детей и взрослых. Можно найти сценарии к различным мероприятиям.</w:t>
      </w:r>
    </w:p>
    <w:p w:rsidR="007050DA" w:rsidRPr="00820680" w:rsidRDefault="00CD6F9A" w:rsidP="0082068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hyperlink r:id="rId19" w:history="1">
        <w:r w:rsidR="007050DA" w:rsidRPr="00820680">
          <w:rPr>
            <w:rStyle w:val="ad"/>
            <w:rFonts w:ascii="Times New Roman" w:hAnsi="Times New Roman" w:cs="Times New Roman"/>
            <w:sz w:val="28"/>
            <w:szCs w:val="28"/>
          </w:rPr>
          <w:t>http://www.it-n.ru/</w:t>
        </w:r>
      </w:hyperlink>
      <w:r w:rsidR="007050DA" w:rsidRPr="00820680">
        <w:rPr>
          <w:rFonts w:ascii="Times New Roman" w:hAnsi="Times New Roman" w:cs="Times New Roman"/>
          <w:sz w:val="28"/>
          <w:szCs w:val="28"/>
        </w:rPr>
        <w:t xml:space="preserve"> Сайт творческих учителей. Разные сообщества.</w:t>
      </w:r>
    </w:p>
    <w:p w:rsidR="007050DA" w:rsidRPr="00820680" w:rsidRDefault="00CD6F9A" w:rsidP="0082068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hyperlink r:id="rId20" w:history="1">
        <w:r w:rsidR="007050DA" w:rsidRPr="00820680">
          <w:rPr>
            <w:rStyle w:val="ad"/>
            <w:rFonts w:ascii="Times New Roman" w:hAnsi="Times New Roman" w:cs="Times New Roman"/>
            <w:sz w:val="28"/>
            <w:szCs w:val="28"/>
          </w:rPr>
          <w:t>http://mail.redu.ru</w:t>
        </w:r>
      </w:hyperlink>
      <w:r w:rsidR="007050DA" w:rsidRPr="00820680">
        <w:rPr>
          <w:rFonts w:ascii="Times New Roman" w:hAnsi="Times New Roman" w:cs="Times New Roman"/>
          <w:sz w:val="28"/>
          <w:szCs w:val="28"/>
        </w:rPr>
        <w:t xml:space="preserve"> Исследовательская работа школьников</w:t>
      </w:r>
    </w:p>
    <w:p w:rsidR="007050DA" w:rsidRPr="00820680" w:rsidRDefault="00CD6F9A" w:rsidP="0082068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hyperlink r:id="rId21" w:history="1">
        <w:r w:rsidR="007050DA" w:rsidRPr="00820680">
          <w:rPr>
            <w:rStyle w:val="ad"/>
            <w:rFonts w:ascii="Times New Roman" w:hAnsi="Times New Roman" w:cs="Times New Roman"/>
            <w:sz w:val="28"/>
            <w:szCs w:val="28"/>
          </w:rPr>
          <w:t>http://festival.1september.ru</w:t>
        </w:r>
      </w:hyperlink>
      <w:r w:rsidR="007050DA" w:rsidRPr="00820680">
        <w:rPr>
          <w:rFonts w:ascii="Times New Roman" w:hAnsi="Times New Roman" w:cs="Times New Roman"/>
          <w:sz w:val="28"/>
          <w:szCs w:val="28"/>
        </w:rPr>
        <w:t xml:space="preserve"> Фестиваль педагогических идей «Открытый урок»</w:t>
      </w:r>
    </w:p>
    <w:p w:rsidR="007050DA" w:rsidRPr="00820680" w:rsidRDefault="007050DA" w:rsidP="0082068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20680">
        <w:rPr>
          <w:rFonts w:ascii="Times New Roman" w:hAnsi="Times New Roman" w:cs="Times New Roman"/>
          <w:sz w:val="28"/>
          <w:szCs w:val="28"/>
        </w:rPr>
        <w:t>http://kid. nashcat.ru.  Все для детей. Детский портал, детские сайты.</w:t>
      </w:r>
    </w:p>
    <w:p w:rsidR="007050DA" w:rsidRPr="00820680" w:rsidRDefault="00CD6F9A" w:rsidP="0082068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hyperlink r:id="rId22" w:history="1">
        <w:r w:rsidR="007050DA" w:rsidRPr="00820680">
          <w:rPr>
            <w:rStyle w:val="ad"/>
            <w:rFonts w:ascii="Times New Roman" w:hAnsi="Times New Roman" w:cs="Times New Roman"/>
            <w:sz w:val="28"/>
            <w:szCs w:val="28"/>
          </w:rPr>
          <w:t>http://edu.rin.ru</w:t>
        </w:r>
      </w:hyperlink>
      <w:r w:rsidR="007050DA" w:rsidRPr="00820680">
        <w:rPr>
          <w:rFonts w:ascii="Times New Roman" w:hAnsi="Times New Roman" w:cs="Times New Roman"/>
          <w:sz w:val="28"/>
          <w:szCs w:val="28"/>
        </w:rPr>
        <w:t xml:space="preserve"> Сайт Наука и образование. В разделе «Школьное образование» очень  много полезной информации для родителей и учителей.</w:t>
      </w:r>
    </w:p>
    <w:p w:rsidR="007050DA" w:rsidRPr="00820680" w:rsidRDefault="007050DA" w:rsidP="0082068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050DA" w:rsidRPr="002E7FDB" w:rsidRDefault="007050DA" w:rsidP="00820680">
      <w:pPr>
        <w:pStyle w:val="ac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2D0C1E" w:rsidRDefault="002D0C1E" w:rsidP="00A0737A">
      <w:pPr>
        <w:tabs>
          <w:tab w:val="left" w:pos="2295"/>
        </w:tabs>
      </w:pPr>
    </w:p>
    <w:p w:rsidR="002D0C1E" w:rsidRPr="002D0C1E" w:rsidRDefault="002D0C1E" w:rsidP="002D0C1E"/>
    <w:p w:rsidR="002D0C1E" w:rsidRDefault="002D0C1E" w:rsidP="002D0C1E"/>
    <w:p w:rsidR="002D0C1E" w:rsidRDefault="002D0C1E" w:rsidP="002D0C1E"/>
    <w:p w:rsidR="00A0737A" w:rsidRPr="002D0C1E" w:rsidRDefault="00A0737A" w:rsidP="002D0C1E">
      <w:pPr>
        <w:sectPr w:rsidR="00A0737A" w:rsidRPr="002D0C1E" w:rsidSect="00820680"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:rsidR="00A0737A" w:rsidRPr="00A0737A" w:rsidRDefault="00A0737A" w:rsidP="00A0737A">
      <w:pPr>
        <w:tabs>
          <w:tab w:val="left" w:pos="2295"/>
        </w:tabs>
      </w:pPr>
    </w:p>
    <w:sectPr w:rsidR="00A0737A" w:rsidRPr="00A0737A" w:rsidSect="00A073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D6F9A" w:rsidRDefault="00CD6F9A" w:rsidP="00A0737A">
      <w:pPr>
        <w:spacing w:after="0" w:line="240" w:lineRule="auto"/>
      </w:pPr>
      <w:r>
        <w:separator/>
      </w:r>
    </w:p>
  </w:endnote>
  <w:endnote w:type="continuationSeparator" w:id="0">
    <w:p w:rsidR="00CD6F9A" w:rsidRDefault="00CD6F9A" w:rsidP="00A073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D6F9A" w:rsidRDefault="00CD6F9A" w:rsidP="00A0737A">
      <w:pPr>
        <w:spacing w:after="0" w:line="240" w:lineRule="auto"/>
      </w:pPr>
      <w:r>
        <w:separator/>
      </w:r>
    </w:p>
  </w:footnote>
  <w:footnote w:type="continuationSeparator" w:id="0">
    <w:p w:rsidR="00CD6F9A" w:rsidRDefault="00CD6F9A" w:rsidP="00A0737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786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506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226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946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66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86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106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826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546" w:hanging="180"/>
      </w:pPr>
    </w:lvl>
  </w:abstractNum>
  <w:abstractNum w:abstractNumId="1">
    <w:nsid w:val="1A2658C0"/>
    <w:multiLevelType w:val="hybridMultilevel"/>
    <w:tmpl w:val="0784BD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18769B2"/>
    <w:multiLevelType w:val="multilevel"/>
    <w:tmpl w:val="1ABCE0A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C66060D"/>
    <w:multiLevelType w:val="hybridMultilevel"/>
    <w:tmpl w:val="B4B61D1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D611BAB"/>
    <w:multiLevelType w:val="multilevel"/>
    <w:tmpl w:val="49FCA2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AF75156"/>
    <w:multiLevelType w:val="hybridMultilevel"/>
    <w:tmpl w:val="497470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07F01C8"/>
    <w:multiLevelType w:val="hybridMultilevel"/>
    <w:tmpl w:val="01A8C172"/>
    <w:lvl w:ilvl="0" w:tplc="0BCC1654">
      <w:start w:val="6"/>
      <w:numFmt w:val="bullet"/>
      <w:lvlText w:val="•"/>
      <w:lvlJc w:val="left"/>
      <w:pPr>
        <w:tabs>
          <w:tab w:val="num" w:pos="1270"/>
        </w:tabs>
        <w:ind w:left="127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90"/>
        </w:tabs>
        <w:ind w:left="19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10"/>
        </w:tabs>
        <w:ind w:left="27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30"/>
        </w:tabs>
        <w:ind w:left="34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50"/>
        </w:tabs>
        <w:ind w:left="41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70"/>
        </w:tabs>
        <w:ind w:left="48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90"/>
        </w:tabs>
        <w:ind w:left="55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10"/>
        </w:tabs>
        <w:ind w:left="63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30"/>
        </w:tabs>
        <w:ind w:left="7030" w:hanging="360"/>
      </w:pPr>
      <w:rPr>
        <w:rFonts w:ascii="Wingdings" w:hAnsi="Wingdings" w:hint="default"/>
      </w:rPr>
    </w:lvl>
  </w:abstractNum>
  <w:abstractNum w:abstractNumId="7">
    <w:nsid w:val="475951E0"/>
    <w:multiLevelType w:val="hybridMultilevel"/>
    <w:tmpl w:val="A6D82B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A9B5F01"/>
    <w:multiLevelType w:val="hybridMultilevel"/>
    <w:tmpl w:val="0BBED7A6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7F215CAA"/>
    <w:multiLevelType w:val="hybridMultilevel"/>
    <w:tmpl w:val="700A9DFE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6"/>
  </w:num>
  <w:num w:numId="3">
    <w:abstractNumId w:val="1"/>
  </w:num>
  <w:num w:numId="4">
    <w:abstractNumId w:val="3"/>
  </w:num>
  <w:num w:numId="5">
    <w:abstractNumId w:val="5"/>
  </w:num>
  <w:num w:numId="6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4"/>
  </w:num>
  <w:num w:numId="9">
    <w:abstractNumId w:val="2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A1BB6"/>
    <w:rsid w:val="00043DC8"/>
    <w:rsid w:val="000E0057"/>
    <w:rsid w:val="001414EB"/>
    <w:rsid w:val="002477C0"/>
    <w:rsid w:val="00256238"/>
    <w:rsid w:val="002D0C1E"/>
    <w:rsid w:val="003207C0"/>
    <w:rsid w:val="003A61AA"/>
    <w:rsid w:val="003D4D58"/>
    <w:rsid w:val="004A22FA"/>
    <w:rsid w:val="005A35B4"/>
    <w:rsid w:val="005B1B81"/>
    <w:rsid w:val="00647EDF"/>
    <w:rsid w:val="00693578"/>
    <w:rsid w:val="006966C5"/>
    <w:rsid w:val="006A1BB6"/>
    <w:rsid w:val="006C0BB3"/>
    <w:rsid w:val="006F42D1"/>
    <w:rsid w:val="007050DA"/>
    <w:rsid w:val="007253A9"/>
    <w:rsid w:val="007B737A"/>
    <w:rsid w:val="00820680"/>
    <w:rsid w:val="008459FE"/>
    <w:rsid w:val="008741D8"/>
    <w:rsid w:val="008B39B4"/>
    <w:rsid w:val="00910119"/>
    <w:rsid w:val="00941865"/>
    <w:rsid w:val="00944421"/>
    <w:rsid w:val="00963B9F"/>
    <w:rsid w:val="00A0737A"/>
    <w:rsid w:val="00A52F89"/>
    <w:rsid w:val="00A973C6"/>
    <w:rsid w:val="00AB202D"/>
    <w:rsid w:val="00BD60F7"/>
    <w:rsid w:val="00C321FD"/>
    <w:rsid w:val="00CD111B"/>
    <w:rsid w:val="00CD6F9A"/>
    <w:rsid w:val="00CE472A"/>
    <w:rsid w:val="00D84550"/>
    <w:rsid w:val="00E16869"/>
    <w:rsid w:val="00E7061E"/>
    <w:rsid w:val="00F92BE7"/>
    <w:rsid w:val="00FD7C1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Plain Text" w:uiPriority="0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1BB6"/>
    <w:pPr>
      <w:suppressAutoHyphens/>
    </w:pPr>
    <w:rPr>
      <w:rFonts w:ascii="Calibri" w:eastAsia="SimSun" w:hAnsi="Calibri" w:cs="Calibri"/>
      <w:kern w:val="1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Абзац списка1"/>
    <w:basedOn w:val="a"/>
    <w:rsid w:val="006A1BB6"/>
    <w:pPr>
      <w:ind w:left="720"/>
    </w:pPr>
  </w:style>
  <w:style w:type="paragraph" w:styleId="a3">
    <w:name w:val="List Paragraph"/>
    <w:basedOn w:val="a"/>
    <w:uiPriority w:val="34"/>
    <w:qFormat/>
    <w:rsid w:val="00CE472A"/>
    <w:pPr>
      <w:suppressAutoHyphens w:val="0"/>
      <w:ind w:left="720"/>
      <w:contextualSpacing/>
    </w:pPr>
    <w:rPr>
      <w:rFonts w:asciiTheme="minorHAnsi" w:eastAsiaTheme="minorHAnsi" w:hAnsiTheme="minorHAnsi" w:cstheme="minorBidi"/>
      <w:kern w:val="0"/>
      <w:lang w:eastAsia="en-US"/>
    </w:rPr>
  </w:style>
  <w:style w:type="paragraph" w:styleId="a4">
    <w:name w:val="header"/>
    <w:basedOn w:val="a"/>
    <w:link w:val="a5"/>
    <w:uiPriority w:val="99"/>
    <w:unhideWhenUsed/>
    <w:rsid w:val="00A073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A0737A"/>
    <w:rPr>
      <w:rFonts w:ascii="Calibri" w:eastAsia="SimSun" w:hAnsi="Calibri" w:cs="Calibri"/>
      <w:kern w:val="1"/>
      <w:lang w:eastAsia="ar-SA"/>
    </w:rPr>
  </w:style>
  <w:style w:type="paragraph" w:styleId="a6">
    <w:name w:val="footer"/>
    <w:basedOn w:val="a"/>
    <w:link w:val="a7"/>
    <w:uiPriority w:val="99"/>
    <w:unhideWhenUsed/>
    <w:rsid w:val="00A073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A0737A"/>
    <w:rPr>
      <w:rFonts w:ascii="Calibri" w:eastAsia="SimSun" w:hAnsi="Calibri" w:cs="Calibri"/>
      <w:kern w:val="1"/>
      <w:lang w:eastAsia="ar-SA"/>
    </w:rPr>
  </w:style>
  <w:style w:type="paragraph" w:styleId="a8">
    <w:name w:val="Plain Text"/>
    <w:basedOn w:val="a"/>
    <w:link w:val="a9"/>
    <w:rsid w:val="00A0737A"/>
    <w:pPr>
      <w:suppressAutoHyphens w:val="0"/>
      <w:spacing w:after="0" w:line="360" w:lineRule="auto"/>
      <w:outlineLvl w:val="0"/>
    </w:pPr>
    <w:rPr>
      <w:rFonts w:ascii="Times New Roman" w:eastAsia="Times New Roman" w:hAnsi="Times New Roman" w:cs="Times New Roman"/>
      <w:kern w:val="0"/>
      <w:sz w:val="28"/>
      <w:szCs w:val="20"/>
      <w:lang w:eastAsia="en-US"/>
    </w:rPr>
  </w:style>
  <w:style w:type="character" w:customStyle="1" w:styleId="a9">
    <w:name w:val="Текст Знак"/>
    <w:basedOn w:val="a0"/>
    <w:link w:val="a8"/>
    <w:rsid w:val="00A0737A"/>
    <w:rPr>
      <w:rFonts w:ascii="Times New Roman" w:eastAsia="Times New Roman" w:hAnsi="Times New Roman" w:cs="Times New Roman"/>
      <w:sz w:val="28"/>
      <w:szCs w:val="20"/>
    </w:rPr>
  </w:style>
  <w:style w:type="paragraph" w:styleId="aa">
    <w:name w:val="Normal (Web)"/>
    <w:basedOn w:val="a"/>
    <w:rsid w:val="00A0737A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</w:rPr>
  </w:style>
  <w:style w:type="character" w:styleId="ab">
    <w:name w:val="Emphasis"/>
    <w:basedOn w:val="a0"/>
    <w:qFormat/>
    <w:rsid w:val="00A0737A"/>
    <w:rPr>
      <w:i/>
      <w:iCs/>
    </w:rPr>
  </w:style>
  <w:style w:type="character" w:customStyle="1" w:styleId="c7">
    <w:name w:val="c7"/>
    <w:basedOn w:val="a0"/>
    <w:rsid w:val="00A0737A"/>
  </w:style>
  <w:style w:type="character" w:customStyle="1" w:styleId="c0">
    <w:name w:val="c0"/>
    <w:basedOn w:val="a0"/>
    <w:rsid w:val="00A0737A"/>
  </w:style>
  <w:style w:type="paragraph" w:customStyle="1" w:styleId="ac">
    <w:name w:val="a"/>
    <w:basedOn w:val="a"/>
    <w:rsid w:val="00A0737A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u w:color="000000" w:themeColor="text1"/>
      <w:lang w:eastAsia="ru-RU"/>
    </w:rPr>
  </w:style>
  <w:style w:type="character" w:customStyle="1" w:styleId="spelle">
    <w:name w:val="spelle"/>
    <w:basedOn w:val="a0"/>
    <w:rsid w:val="00A0737A"/>
  </w:style>
  <w:style w:type="character" w:styleId="ad">
    <w:name w:val="Hyperlink"/>
    <w:basedOn w:val="a0"/>
    <w:uiPriority w:val="99"/>
    <w:unhideWhenUsed/>
    <w:rsid w:val="00A0737A"/>
    <w:rPr>
      <w:color w:val="0000FF" w:themeColor="hyperlink"/>
      <w:u w:val="single"/>
    </w:rPr>
  </w:style>
  <w:style w:type="paragraph" w:styleId="ae">
    <w:name w:val="footnote text"/>
    <w:basedOn w:val="a"/>
    <w:link w:val="af"/>
    <w:semiHidden/>
    <w:rsid w:val="00A0737A"/>
    <w:pPr>
      <w:suppressAutoHyphens w:val="0"/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ru-RU"/>
    </w:rPr>
  </w:style>
  <w:style w:type="character" w:customStyle="1" w:styleId="af">
    <w:name w:val="Текст сноски Знак"/>
    <w:basedOn w:val="a0"/>
    <w:link w:val="ae"/>
    <w:semiHidden/>
    <w:rsid w:val="00A0737A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0">
    <w:name w:val="footnote reference"/>
    <w:semiHidden/>
    <w:rsid w:val="00A0737A"/>
    <w:rPr>
      <w:vertAlign w:val="superscript"/>
    </w:rPr>
  </w:style>
  <w:style w:type="character" w:styleId="af1">
    <w:name w:val="Placeholder Text"/>
    <w:basedOn w:val="a0"/>
    <w:uiPriority w:val="99"/>
    <w:semiHidden/>
    <w:rsid w:val="00A0737A"/>
    <w:rPr>
      <w:color w:val="808080"/>
    </w:rPr>
  </w:style>
  <w:style w:type="paragraph" w:styleId="af2">
    <w:name w:val="Balloon Text"/>
    <w:basedOn w:val="a"/>
    <w:link w:val="af3"/>
    <w:uiPriority w:val="99"/>
    <w:semiHidden/>
    <w:unhideWhenUsed/>
    <w:rsid w:val="00A0737A"/>
    <w:pPr>
      <w:suppressAutoHyphens w:val="0"/>
      <w:spacing w:after="0" w:line="240" w:lineRule="auto"/>
    </w:pPr>
    <w:rPr>
      <w:rFonts w:ascii="Tahoma" w:eastAsia="Calibri" w:hAnsi="Tahoma" w:cs="Tahoma"/>
      <w:kern w:val="0"/>
      <w:sz w:val="16"/>
      <w:szCs w:val="16"/>
      <w:lang w:eastAsia="en-US"/>
    </w:rPr>
  </w:style>
  <w:style w:type="character" w:customStyle="1" w:styleId="af3">
    <w:name w:val="Текст выноски Знак"/>
    <w:basedOn w:val="a0"/>
    <w:link w:val="af2"/>
    <w:uiPriority w:val="99"/>
    <w:semiHidden/>
    <w:rsid w:val="00A0737A"/>
    <w:rPr>
      <w:rFonts w:ascii="Tahoma" w:eastAsia="Calibri" w:hAnsi="Tahoma" w:cs="Tahoma"/>
      <w:sz w:val="16"/>
      <w:szCs w:val="16"/>
    </w:rPr>
  </w:style>
  <w:style w:type="table" w:styleId="af4">
    <w:name w:val="Table Grid"/>
    <w:basedOn w:val="a1"/>
    <w:uiPriority w:val="59"/>
    <w:rsid w:val="00A0737A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FontStyle34">
    <w:name w:val="Font Style34"/>
    <w:basedOn w:val="a0"/>
    <w:uiPriority w:val="99"/>
    <w:rsid w:val="00A0737A"/>
    <w:rPr>
      <w:rFonts w:ascii="Times New Roman" w:hAnsi="Times New Roman" w:cs="Times New Roman" w:hint="default"/>
      <w:sz w:val="22"/>
      <w:szCs w:val="22"/>
    </w:rPr>
  </w:style>
  <w:style w:type="paragraph" w:customStyle="1" w:styleId="Style2">
    <w:name w:val="Style2"/>
    <w:basedOn w:val="a"/>
    <w:uiPriority w:val="99"/>
    <w:rsid w:val="00A0737A"/>
    <w:pPr>
      <w:widowControl w:val="0"/>
      <w:suppressAutoHyphens w:val="0"/>
      <w:autoSpaceDE w:val="0"/>
      <w:autoSpaceDN w:val="0"/>
      <w:adjustRightInd w:val="0"/>
      <w:spacing w:after="0" w:line="278" w:lineRule="exact"/>
    </w:pPr>
    <w:rPr>
      <w:rFonts w:ascii="Times New Roman" w:hAnsi="Times New Roman" w:cs="Times New Roman"/>
      <w:kern w:val="0"/>
      <w:sz w:val="24"/>
      <w:szCs w:val="24"/>
      <w:lang w:eastAsia="ru-RU"/>
    </w:rPr>
  </w:style>
  <w:style w:type="paragraph" w:styleId="af5">
    <w:name w:val="No Spacing"/>
    <w:uiPriority w:val="1"/>
    <w:qFormat/>
    <w:rsid w:val="00A0737A"/>
    <w:pPr>
      <w:spacing w:after="0" w:line="240" w:lineRule="auto"/>
    </w:pPr>
  </w:style>
  <w:style w:type="table" w:customStyle="1" w:styleId="10">
    <w:name w:val="Сетка таблицы1"/>
    <w:basedOn w:val="a1"/>
    <w:next w:val="af4"/>
    <w:uiPriority w:val="59"/>
    <w:rsid w:val="0069357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">
    <w:name w:val="Нет списка1"/>
    <w:next w:val="a2"/>
    <w:uiPriority w:val="99"/>
    <w:semiHidden/>
    <w:unhideWhenUsed/>
    <w:rsid w:val="00693578"/>
  </w:style>
  <w:style w:type="table" w:customStyle="1" w:styleId="2">
    <w:name w:val="Сетка таблицы2"/>
    <w:basedOn w:val="a1"/>
    <w:next w:val="af4"/>
    <w:uiPriority w:val="59"/>
    <w:rsid w:val="00693578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311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yperlink" Target="http://www.prazdnik.by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://festival.1september.ru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://www.solnet.ee" TargetMode="External"/><Relationship Id="rId2" Type="http://schemas.openxmlformats.org/officeDocument/2006/relationships/styles" Target="styles.xml"/><Relationship Id="rId16" Type="http://schemas.openxmlformats.org/officeDocument/2006/relationships/hyperlink" Target="http://school-collection.edu.ru/" TargetMode="External"/><Relationship Id="rId20" Type="http://schemas.openxmlformats.org/officeDocument/2006/relationships/hyperlink" Target="http://mail.redu.ru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www.viki.rdf.ru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hyperlink" Target="http://www.it-n.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www.school.edu.ru" TargetMode="External"/><Relationship Id="rId22" Type="http://schemas.openxmlformats.org/officeDocument/2006/relationships/hyperlink" Target="http://edu.rin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1</Pages>
  <Words>13600</Words>
  <Characters>77524</Characters>
  <Application>Microsoft Office Word</Application>
  <DocSecurity>0</DocSecurity>
  <Lines>646</Lines>
  <Paragraphs>181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90943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HP</cp:lastModifiedBy>
  <cp:revision>23</cp:revision>
  <cp:lastPrinted>2015-11-08T12:13:00Z</cp:lastPrinted>
  <dcterms:created xsi:type="dcterms:W3CDTF">2014-11-25T15:32:00Z</dcterms:created>
  <dcterms:modified xsi:type="dcterms:W3CDTF">2016-03-23T11:40:00Z</dcterms:modified>
</cp:coreProperties>
</file>