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200" w:rsidRDefault="00701200"/>
    <w:p w:rsidR="00242397" w:rsidRDefault="00242397"/>
    <w:p w:rsidR="00242397" w:rsidRDefault="00242397"/>
    <w:p w:rsidR="00242397" w:rsidRDefault="00542DA3">
      <w:r>
        <w:rPr>
          <w:noProof/>
          <w:lang w:eastAsia="ru-RU"/>
        </w:rPr>
        <w:drawing>
          <wp:inline distT="0" distB="0" distL="0" distR="0">
            <wp:extent cx="5940425" cy="7918450"/>
            <wp:effectExtent l="0" t="0" r="3175" b="6350"/>
            <wp:docPr id="13" name="Рисунок 13" descr="C:\Users\Альмира\Downloads\титульник Окруж. мир 1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мира\Downloads\титульник Окруж. мир 1 к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44" w:rsidRDefault="00997744"/>
    <w:p w:rsidR="00997744" w:rsidRDefault="00997744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" name="Рисунок 1" descr="C:\Users\Учитель\Downloads\окр.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окр.ми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42397" w:rsidRDefault="00242397"/>
    <w:p w:rsidR="00242397" w:rsidRDefault="00242397"/>
    <w:p w:rsidR="00242397" w:rsidRDefault="00542DA3">
      <w:r>
        <w:rPr>
          <w:noProof/>
          <w:lang w:eastAsia="ru-RU"/>
        </w:rPr>
        <w:drawing>
          <wp:inline distT="0" distB="0" distL="0" distR="0">
            <wp:extent cx="5940425" cy="8171180"/>
            <wp:effectExtent l="0" t="0" r="3175" b="1270"/>
            <wp:docPr id="11" name="Рисунок 11" descr="C:\Users\Альмира\Downloads\окр.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мира\Downloads\окр.ми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7" w:rsidRDefault="00242397"/>
    <w:p w:rsidR="00242397" w:rsidRDefault="00242397"/>
    <w:p w:rsidR="00242397" w:rsidRDefault="00242397"/>
    <w:p w:rsidR="00242397" w:rsidRDefault="00242397"/>
    <w:p w:rsidR="00242397" w:rsidRDefault="00542DA3">
      <w:r>
        <w:rPr>
          <w:noProof/>
          <w:lang w:eastAsia="ru-RU"/>
        </w:rPr>
        <w:drawing>
          <wp:inline distT="0" distB="0" distL="0" distR="0">
            <wp:extent cx="5940425" cy="8173085"/>
            <wp:effectExtent l="0" t="0" r="3175" b="0"/>
            <wp:docPr id="8" name="Рисунок 8" descr="C:\Users\Динара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ра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7" w:rsidRDefault="00242397"/>
    <w:p w:rsidR="00242397" w:rsidRDefault="00242397"/>
    <w:p w:rsidR="00542DA3" w:rsidRDefault="00542DA3">
      <w:r>
        <w:rPr>
          <w:noProof/>
          <w:lang w:eastAsia="ru-RU"/>
        </w:rPr>
        <w:drawing>
          <wp:inline distT="0" distB="0" distL="0" distR="0">
            <wp:extent cx="5940425" cy="8171180"/>
            <wp:effectExtent l="0" t="0" r="3175" b="1270"/>
            <wp:docPr id="12" name="Рисунок 12" descr="C:\Users\Альмира\Desktop\Окружающий мир общее\Титульнек Суворовой 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мира\Desktop\Окружающий мир общее\Титульнек Суворовой Н.А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A3" w:rsidRDefault="00542DA3"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0" t="0" r="3175" b="1270"/>
            <wp:docPr id="9" name="Рисунок 9" descr="C:\Users\Альмира\Desktop\Окружающий мир общее\титульник Маховой А.Ф. 4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мира\Desktop\Окружающий мир общее\титульник Маховой А.Ф. 4а клас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A3" w:rsidRDefault="00542DA3">
      <w:r w:rsidRPr="009F33C0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940425" cy="8175625"/>
            <wp:effectExtent l="0" t="0" r="3175" b="0"/>
            <wp:docPr id="7" name="Рисунок 7" descr="C:\Documents and Settings\User\Мои документы\Мои рисунки\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img2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A3" w:rsidRDefault="00542DA3"/>
    <w:p w:rsidR="00542DA3" w:rsidRDefault="00542DA3"/>
    <w:p w:rsidR="00242397" w:rsidRDefault="00242397"/>
    <w:p w:rsidR="00542DA3" w:rsidRPr="00566E68" w:rsidRDefault="00542DA3" w:rsidP="00542DA3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6E6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42DA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6E68">
        <w:rPr>
          <w:rFonts w:ascii="Times New Roman" w:eastAsia="Calibri" w:hAnsi="Times New Roman" w:cs="Times New Roman"/>
          <w:sz w:val="28"/>
          <w:szCs w:val="28"/>
        </w:rPr>
        <w:t>Рабочая программа по окружающему миру составлена в соответствии и на основании следующих нормативн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правовых документов: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566E68">
        <w:rPr>
          <w:rFonts w:ascii="Times New Roman" w:eastAsia="Calibri" w:hAnsi="Times New Roman" w:cs="Times New Roman"/>
          <w:sz w:val="28"/>
          <w:szCs w:val="28"/>
        </w:rPr>
        <w:t>1.Федеральный государственный образовательный стандарт  начального общего образования, утверждённый приказом Мо и НРФ №373 от 06.10.09</w:t>
      </w:r>
      <w:r>
        <w:rPr>
          <w:rFonts w:ascii="Times New Roman" w:eastAsia="Calibri" w:hAnsi="Times New Roman" w:cs="Times New Roman"/>
          <w:sz w:val="28"/>
          <w:szCs w:val="28"/>
        </w:rPr>
        <w:t>(с дополнениями и изменениями)</w:t>
      </w:r>
    </w:p>
    <w:p w:rsidR="00542DA3" w:rsidRPr="00D94D1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4D13">
        <w:rPr>
          <w:rFonts w:ascii="Times New Roman" w:eastAsia="Calibri" w:hAnsi="Times New Roman" w:cs="Times New Roman"/>
          <w:sz w:val="28"/>
          <w:szCs w:val="28"/>
        </w:rPr>
        <w:t>2.Федеральный  закон от 29 декабря 2012 г. № 273-ФЗ «Об образовании в Российской Федерации» (с изменениями и дополнениями)</w:t>
      </w:r>
    </w:p>
    <w:p w:rsidR="00542DA3" w:rsidRPr="00D94D1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4D13">
        <w:rPr>
          <w:rFonts w:ascii="Times New Roman" w:eastAsia="Calibri" w:hAnsi="Times New Roman" w:cs="Times New Roman"/>
          <w:sz w:val="28"/>
          <w:szCs w:val="28"/>
        </w:rPr>
        <w:t>3.Образовательная система «Школа 2100». Федеральный государственный образовательный стандарт.  Примерная основная образовательная программа. В 2-х книгах. Книга 2. Программы отдельных предметов (курсов) для начальной школы</w:t>
      </w:r>
      <w:proofErr w:type="gramStart"/>
      <w:r w:rsidRPr="00D94D13">
        <w:rPr>
          <w:rFonts w:ascii="Times New Roman" w:eastAsia="Calibri" w:hAnsi="Times New Roman" w:cs="Times New Roman"/>
          <w:sz w:val="28"/>
          <w:szCs w:val="28"/>
        </w:rPr>
        <w:t xml:space="preserve"> / П</w:t>
      </w:r>
      <w:proofErr w:type="gramEnd"/>
      <w:r w:rsidRPr="00D94D13">
        <w:rPr>
          <w:rFonts w:ascii="Times New Roman" w:eastAsia="Calibri" w:hAnsi="Times New Roman" w:cs="Times New Roman"/>
          <w:sz w:val="28"/>
          <w:szCs w:val="28"/>
        </w:rPr>
        <w:t xml:space="preserve">од науч. ред. Д.И. </w:t>
      </w:r>
      <w:proofErr w:type="spellStart"/>
      <w:r w:rsidRPr="00D94D13">
        <w:rPr>
          <w:rFonts w:ascii="Times New Roman" w:eastAsia="Calibri" w:hAnsi="Times New Roman" w:cs="Times New Roman"/>
          <w:sz w:val="28"/>
          <w:szCs w:val="28"/>
        </w:rPr>
        <w:t>Фельдштейна</w:t>
      </w:r>
      <w:proofErr w:type="spellEnd"/>
      <w:r w:rsidRPr="00D94D13">
        <w:rPr>
          <w:rFonts w:ascii="Times New Roman" w:eastAsia="Calibri" w:hAnsi="Times New Roman" w:cs="Times New Roman"/>
          <w:sz w:val="28"/>
          <w:szCs w:val="28"/>
        </w:rPr>
        <w:t xml:space="preserve">.- Изд. 2-е, </w:t>
      </w:r>
      <w:proofErr w:type="spellStart"/>
      <w:r w:rsidRPr="00D94D13">
        <w:rPr>
          <w:rFonts w:ascii="Times New Roman" w:eastAsia="Calibri" w:hAnsi="Times New Roman" w:cs="Times New Roman"/>
          <w:sz w:val="28"/>
          <w:szCs w:val="28"/>
        </w:rPr>
        <w:t>испр</w:t>
      </w:r>
      <w:proofErr w:type="spellEnd"/>
      <w:r w:rsidRPr="00D94D13">
        <w:rPr>
          <w:rFonts w:ascii="Times New Roman" w:eastAsia="Calibri" w:hAnsi="Times New Roman" w:cs="Times New Roman"/>
          <w:sz w:val="28"/>
          <w:szCs w:val="28"/>
        </w:rPr>
        <w:t>.</w:t>
      </w:r>
      <w:r w:rsidRPr="00D94D13">
        <w:rPr>
          <w:rFonts w:ascii="Times New Roman" w:eastAsia="Calibri" w:hAnsi="Times New Roman" w:cs="Times New Roman"/>
          <w:sz w:val="28"/>
          <w:szCs w:val="28"/>
        </w:rPr>
        <w:noBreakHyphen/>
        <w:t xml:space="preserve"> М.: </w:t>
      </w:r>
      <w:proofErr w:type="spellStart"/>
      <w:r w:rsidRPr="00D94D13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D94D13">
        <w:rPr>
          <w:rFonts w:ascii="Times New Roman" w:eastAsia="Calibri" w:hAnsi="Times New Roman" w:cs="Times New Roman"/>
          <w:sz w:val="28"/>
          <w:szCs w:val="28"/>
        </w:rPr>
        <w:t>, 2012 (Образовательная система «Школа 2100»).</w:t>
      </w:r>
    </w:p>
    <w:p w:rsidR="00542DA3" w:rsidRPr="00D94D1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4D13">
        <w:rPr>
          <w:rFonts w:ascii="Times New Roman" w:eastAsia="Calibri" w:hAnsi="Times New Roman" w:cs="Times New Roman"/>
          <w:sz w:val="28"/>
          <w:szCs w:val="28"/>
        </w:rPr>
        <w:t>4.Примерные программы начального общего образования. В 2ч. Ч.1 – 2-е изд. – М.: Просвещение, 2009 .(Стандарты второго поколения)</w:t>
      </w:r>
    </w:p>
    <w:p w:rsidR="00542DA3" w:rsidRPr="00D94D1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4D13">
        <w:rPr>
          <w:rFonts w:ascii="Times New Roman" w:eastAsia="Calibri" w:hAnsi="Times New Roman" w:cs="Times New Roman"/>
          <w:sz w:val="28"/>
          <w:szCs w:val="28"/>
        </w:rPr>
        <w:t>5.Учебный пла</w:t>
      </w:r>
      <w:r>
        <w:rPr>
          <w:rFonts w:ascii="Times New Roman" w:eastAsia="Calibri" w:hAnsi="Times New Roman" w:cs="Times New Roman"/>
          <w:sz w:val="28"/>
          <w:szCs w:val="28"/>
        </w:rPr>
        <w:t>н МАОУ «СОШ № 12 с УИОП» г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терлитамак РБ.</w:t>
      </w:r>
    </w:p>
    <w:p w:rsidR="00542DA3" w:rsidRPr="00D94D1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4D13">
        <w:rPr>
          <w:rFonts w:ascii="Times New Roman" w:eastAsia="Calibri" w:hAnsi="Times New Roman" w:cs="Times New Roman"/>
          <w:sz w:val="28"/>
          <w:szCs w:val="28"/>
        </w:rPr>
        <w:t>6. Основная образовательная программа начального общего образования МАОУ «СОШ № 12 с УИОП» г. Стерлитамак РБ</w:t>
      </w:r>
    </w:p>
    <w:p w:rsidR="00542DA3" w:rsidRDefault="00542DA3" w:rsidP="00542D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66E68">
        <w:rPr>
          <w:rFonts w:ascii="Times New Roman" w:eastAsia="Calibri" w:hAnsi="Times New Roman" w:cs="Times New Roman"/>
          <w:sz w:val="28"/>
          <w:szCs w:val="28"/>
        </w:rPr>
        <w:t>Рабочая программа предполагает использование новых подходов в работе, направленных на 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самостоятельной учебной деятельности.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2DA3" w:rsidRDefault="00542DA3" w:rsidP="00542DA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6E68">
        <w:rPr>
          <w:rFonts w:ascii="Times New Roman" w:eastAsia="Calibri" w:hAnsi="Times New Roman" w:cs="Times New Roman"/>
          <w:sz w:val="28"/>
          <w:szCs w:val="28"/>
        </w:rPr>
        <w:t>Логика изложения и содержание авторской программы полностью соответствует требованиям Федерального государственного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образовательного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стандарт</w:t>
      </w:r>
      <w:r>
        <w:rPr>
          <w:rFonts w:ascii="Times New Roman" w:eastAsia="Calibri" w:hAnsi="Times New Roman" w:cs="Times New Roman"/>
          <w:sz w:val="28"/>
          <w:szCs w:val="28"/>
        </w:rPr>
        <w:t>а начального общего образования.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3F16">
        <w:rPr>
          <w:rFonts w:ascii="Times New Roman" w:eastAsia="Calibri" w:hAnsi="Times New Roman" w:cs="Times New Roman"/>
          <w:sz w:val="28"/>
          <w:szCs w:val="28"/>
        </w:rPr>
        <w:t>Национальный, региональный и этнокультурный компонент реализуется через содержание пр</w:t>
      </w:r>
      <w:r>
        <w:rPr>
          <w:rFonts w:ascii="Times New Roman" w:eastAsia="Calibri" w:hAnsi="Times New Roman" w:cs="Times New Roman"/>
          <w:sz w:val="28"/>
          <w:szCs w:val="28"/>
        </w:rPr>
        <w:t>едмета «Окружающий мир»</w:t>
      </w:r>
      <w:r w:rsidRPr="00563F16">
        <w:rPr>
          <w:rFonts w:ascii="Times New Roman" w:eastAsia="Calibri" w:hAnsi="Times New Roman" w:cs="Times New Roman"/>
          <w:sz w:val="28"/>
          <w:szCs w:val="28"/>
        </w:rPr>
        <w:t xml:space="preserve"> и прослеживается внутри тем.</w:t>
      </w:r>
    </w:p>
    <w:p w:rsidR="00542DA3" w:rsidRPr="00563F16" w:rsidRDefault="00542DA3" w:rsidP="00542DA3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490">
        <w:rPr>
          <w:rFonts w:ascii="Times New Roman" w:eastAsia="Calibri" w:hAnsi="Times New Roman" w:cs="Times New Roman"/>
          <w:sz w:val="28"/>
          <w:szCs w:val="28"/>
        </w:rPr>
        <w:t>Учебно-методический комплект представлен  пособиями: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«Я и мир вокруг»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. 1 класс. Учебник в 2-х частях. 4-е изд.,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. – М.: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; Издательство Школьный дом, 2011, «Окружающий мир» в образовательной системе «Школа 2100». Он состоит из учебника, рабочих тетрадей и методического пособия. Вахрушев А.А., Бурский О.В.,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Раутиан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А.С. Окружа</w:t>
      </w:r>
      <w:r>
        <w:rPr>
          <w:rFonts w:ascii="Times New Roman" w:eastAsia="Calibri" w:hAnsi="Times New Roman" w:cs="Times New Roman"/>
          <w:sz w:val="28"/>
          <w:szCs w:val="28"/>
        </w:rPr>
        <w:t>ющий мир. «Наша планета Земля»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. 2 класс. Учебник в 2-х частях. 4-е изд.,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. – М.: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; Издательство Школьный дом, 2012.-144 с., ил. 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Образовательная система «Школа 2100»)</w:t>
      </w:r>
      <w:r w:rsidRPr="00566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Вахрушев А.А.,  Данилов Д.Д., Бурский О.В.,  </w:t>
      </w:r>
      <w:proofErr w:type="spellStart"/>
      <w:r w:rsidRPr="00566E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Раутиан</w:t>
      </w:r>
      <w:proofErr w:type="spellEnd"/>
      <w:r w:rsidRPr="00566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 Окружающий мир.</w:t>
      </w:r>
      <w:proofErr w:type="gramEnd"/>
      <w:r w:rsidRPr="00566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Учебник. 3 класс. Часть 1 «Обитатели Земли».  Часть 2  «Моё Отечество». Учебник в 2 частях. – 4-е изд., </w:t>
      </w:r>
      <w:proofErr w:type="spellStart"/>
      <w:r w:rsidRPr="00566E6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566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</w:t>
      </w:r>
      <w:proofErr w:type="spellStart"/>
      <w:r w:rsidRPr="00566E6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Баласс</w:t>
      </w:r>
      <w:proofErr w:type="spellEnd"/>
      <w:r w:rsidRPr="00566E68">
        <w:rPr>
          <w:rFonts w:ascii="Times New Roman" w:eastAsia="Times New Roman" w:hAnsi="Times New Roman" w:cs="Times New Roman"/>
          <w:sz w:val="28"/>
          <w:szCs w:val="28"/>
          <w:lang w:eastAsia="ru-RU"/>
        </w:rPr>
        <w:t>,  Издательство Школьный дом, 2013.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«Окружающий мир» в образовательной системе «Школа 2100». Он состоит из учебника, рабочих тетрадей и методического пособия. Вахрушев А.А., Бурский О.В.,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Раутиан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А.С. </w:t>
      </w:r>
      <w:r w:rsidRPr="00566E68">
        <w:rPr>
          <w:rFonts w:ascii="Times New Roman" w:eastAsia="Andale Sans UI" w:hAnsi="Times New Roman" w:cs="Times New Roman"/>
          <w:kern w:val="2"/>
          <w:sz w:val="28"/>
          <w:szCs w:val="28"/>
        </w:rPr>
        <w:t xml:space="preserve">Окружающий мир. 4 </w:t>
      </w:r>
      <w:proofErr w:type="spellStart"/>
      <w:r w:rsidRPr="00566E68">
        <w:rPr>
          <w:rFonts w:ascii="Times New Roman" w:eastAsia="Andale Sans UI" w:hAnsi="Times New Roman" w:cs="Times New Roman"/>
          <w:kern w:val="2"/>
          <w:sz w:val="28"/>
          <w:szCs w:val="28"/>
        </w:rPr>
        <w:t>кл</w:t>
      </w:r>
      <w:proofErr w:type="spellEnd"/>
      <w:r w:rsidRPr="00566E68">
        <w:rPr>
          <w:rFonts w:ascii="Times New Roman" w:eastAsia="Andale Sans UI" w:hAnsi="Times New Roman" w:cs="Times New Roman"/>
          <w:kern w:val="2"/>
          <w:sz w:val="28"/>
          <w:szCs w:val="28"/>
        </w:rPr>
        <w:t xml:space="preserve">.: учеб. для </w:t>
      </w:r>
      <w:proofErr w:type="spellStart"/>
      <w:r w:rsidRPr="00566E68">
        <w:rPr>
          <w:rFonts w:ascii="Times New Roman" w:eastAsia="Andale Sans UI" w:hAnsi="Times New Roman" w:cs="Times New Roman"/>
          <w:kern w:val="2"/>
          <w:sz w:val="28"/>
          <w:szCs w:val="28"/>
        </w:rPr>
        <w:t>общеобразоват</w:t>
      </w:r>
      <w:proofErr w:type="spellEnd"/>
      <w:r w:rsidRPr="00566E68">
        <w:rPr>
          <w:rFonts w:ascii="Times New Roman" w:eastAsia="Andale Sans UI" w:hAnsi="Times New Roman" w:cs="Times New Roman"/>
          <w:kern w:val="2"/>
          <w:sz w:val="28"/>
          <w:szCs w:val="28"/>
        </w:rPr>
        <w:t xml:space="preserve">. учреждений: в 2 ч. /А.А.Вахрушев, Д.Д.Данилов, </w:t>
      </w:r>
      <w:r w:rsidRPr="00566E68">
        <w:rPr>
          <w:rFonts w:ascii="Times New Roman" w:eastAsia="Andale Sans UI" w:hAnsi="Times New Roman" w:cs="Times New Roman"/>
          <w:kern w:val="2"/>
          <w:sz w:val="28"/>
          <w:szCs w:val="28"/>
        </w:rPr>
        <w:lastRenderedPageBreak/>
        <w:t xml:space="preserve">О.В.Бурский, А.С.Раутиан.-4-е </w:t>
      </w:r>
      <w:proofErr w:type="spellStart"/>
      <w:r w:rsidRPr="00566E68">
        <w:rPr>
          <w:rFonts w:ascii="Times New Roman" w:eastAsia="Andale Sans UI" w:hAnsi="Times New Roman" w:cs="Times New Roman"/>
          <w:kern w:val="2"/>
          <w:sz w:val="28"/>
          <w:szCs w:val="28"/>
        </w:rPr>
        <w:t>изд</w:t>
      </w:r>
      <w:proofErr w:type="gramStart"/>
      <w:r w:rsidRPr="00566E68">
        <w:rPr>
          <w:rFonts w:ascii="Times New Roman" w:eastAsia="Andale Sans UI" w:hAnsi="Times New Roman" w:cs="Times New Roman"/>
          <w:kern w:val="2"/>
          <w:sz w:val="28"/>
          <w:szCs w:val="28"/>
        </w:rPr>
        <w:t>.п</w:t>
      </w:r>
      <w:proofErr w:type="gramEnd"/>
      <w:r w:rsidRPr="00566E68">
        <w:rPr>
          <w:rFonts w:ascii="Times New Roman" w:eastAsia="Andale Sans UI" w:hAnsi="Times New Roman" w:cs="Times New Roman"/>
          <w:kern w:val="2"/>
          <w:sz w:val="28"/>
          <w:szCs w:val="28"/>
        </w:rPr>
        <w:t>ерераб</w:t>
      </w:r>
      <w:proofErr w:type="spellEnd"/>
      <w:r w:rsidRPr="00566E68">
        <w:rPr>
          <w:rFonts w:ascii="Times New Roman" w:eastAsia="Andale Sans UI" w:hAnsi="Times New Roman" w:cs="Times New Roman"/>
          <w:kern w:val="2"/>
          <w:sz w:val="28"/>
          <w:szCs w:val="28"/>
        </w:rPr>
        <w:t xml:space="preserve">. М.: </w:t>
      </w:r>
      <w:proofErr w:type="spellStart"/>
      <w:r w:rsidRPr="00566E68">
        <w:rPr>
          <w:rFonts w:ascii="Times New Roman" w:eastAsia="Andale Sans UI" w:hAnsi="Times New Roman" w:cs="Times New Roman"/>
          <w:kern w:val="2"/>
          <w:sz w:val="28"/>
          <w:szCs w:val="28"/>
        </w:rPr>
        <w:t>Баласс</w:t>
      </w:r>
      <w:proofErr w:type="spellEnd"/>
      <w:r w:rsidRPr="00566E68">
        <w:rPr>
          <w:rFonts w:ascii="Times New Roman" w:eastAsia="Andale Sans UI" w:hAnsi="Times New Roman" w:cs="Times New Roman"/>
          <w:kern w:val="2"/>
          <w:sz w:val="28"/>
          <w:szCs w:val="28"/>
        </w:rPr>
        <w:t>; Издательство Школьный дом. 2013.</w:t>
      </w:r>
    </w:p>
    <w:p w:rsidR="00542DA3" w:rsidRDefault="00542DA3" w:rsidP="00542DA3">
      <w:pPr>
        <w:spacing w:after="12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6E68">
        <w:rPr>
          <w:rFonts w:ascii="Times New Roman" w:eastAsia="Calibri" w:hAnsi="Times New Roman" w:cs="Times New Roman"/>
          <w:b/>
          <w:sz w:val="28"/>
          <w:szCs w:val="28"/>
        </w:rPr>
        <w:t>Общая характеристика учебного предмета.</w:t>
      </w:r>
    </w:p>
    <w:p w:rsidR="00542DA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0E6">
        <w:rPr>
          <w:rFonts w:ascii="Times New Roman" w:eastAsia="Calibri" w:hAnsi="Times New Roman" w:cs="Times New Roman"/>
          <w:sz w:val="28"/>
          <w:szCs w:val="28"/>
        </w:rPr>
        <w:t xml:space="preserve">Предмет «Окружающий мир» – это основы естественных и социальных наук. </w:t>
      </w:r>
    </w:p>
    <w:p w:rsidR="00542DA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0E6">
        <w:rPr>
          <w:rFonts w:ascii="Times New Roman" w:eastAsia="Calibri" w:hAnsi="Times New Roman" w:cs="Times New Roman"/>
          <w:sz w:val="28"/>
          <w:szCs w:val="28"/>
        </w:rPr>
        <w:t xml:space="preserve">Цель курса окружающего мира в начальной школе – осмысление личного опыта и приучение детей к рациональному постижению мира. </w:t>
      </w:r>
    </w:p>
    <w:p w:rsidR="00542DA3" w:rsidRPr="00230B7C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Исходя из этой цели</w:t>
      </w:r>
      <w:r w:rsidRPr="00D050E6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 xml:space="preserve">, начальный курс предмета </w:t>
      </w:r>
      <w:r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«О</w:t>
      </w:r>
      <w:r w:rsidRPr="00D050E6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кружающий мир</w:t>
      </w:r>
      <w:r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>»</w:t>
      </w:r>
      <w:r w:rsidRPr="00D050E6">
        <w:rPr>
          <w:rFonts w:ascii="Times New Roman" w:eastAsia="Calibri" w:hAnsi="Times New Roman" w:cs="Times New Roman"/>
          <w:color w:val="231F20"/>
          <w:sz w:val="28"/>
          <w:szCs w:val="28"/>
          <w:lang w:eastAsia="ru-RU"/>
        </w:rPr>
        <w:t xml:space="preserve">  призван решать следующие </w:t>
      </w:r>
      <w:r w:rsidRPr="00D050E6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задачи:</w:t>
      </w:r>
    </w:p>
    <w:p w:rsidR="00542DA3" w:rsidRDefault="00542DA3" w:rsidP="00542D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0E6">
        <w:rPr>
          <w:rFonts w:ascii="Times New Roman" w:eastAsia="Calibri" w:hAnsi="Times New Roman" w:cs="Times New Roman"/>
          <w:sz w:val="28"/>
          <w:szCs w:val="28"/>
        </w:rPr>
        <w:t xml:space="preserve">-научить целостному взгляду на мир; </w:t>
      </w:r>
    </w:p>
    <w:p w:rsidR="00542DA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AD76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познакомить учащихся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с картиной мира и 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научить их ею пользоваться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для постижения мира и упорядочивания своего опыта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542DA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7687">
        <w:rPr>
          <w:rFonts w:ascii="Times New Roman" w:eastAsia="Calibri" w:hAnsi="Times New Roman" w:cs="Times New Roman"/>
          <w:sz w:val="28"/>
          <w:szCs w:val="28"/>
        </w:rPr>
        <w:t xml:space="preserve">-обеспечить прочное и сознательное овладение системой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природоведческих </w:t>
      </w:r>
      <w:r w:rsidRPr="00AD7687">
        <w:rPr>
          <w:rFonts w:ascii="Times New Roman" w:eastAsia="Calibri" w:hAnsi="Times New Roman" w:cs="Times New Roman"/>
          <w:sz w:val="28"/>
          <w:szCs w:val="28"/>
        </w:rPr>
        <w:t>знаний и умений, необходимых для применения в практической деятельности, для изучения смежных дисциплин, для продолжения образования;</w:t>
      </w:r>
    </w:p>
    <w:p w:rsidR="00542DA3" w:rsidRPr="00D050E6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-заложить фундамент экологической и культурологической грамотности;</w:t>
      </w:r>
    </w:p>
    <w:p w:rsidR="00542DA3" w:rsidRPr="00D050E6" w:rsidRDefault="00542DA3" w:rsidP="00542DA3">
      <w:pPr>
        <w:spacing w:after="0" w:line="240" w:lineRule="auto"/>
        <w:ind w:firstLine="567"/>
        <w:jc w:val="both"/>
        <w:rPr>
          <w:rFonts w:ascii="Calibri" w:eastAsia="Calibri" w:hAnsi="Calibri" w:cs="Times New Roman"/>
          <w:iCs/>
        </w:rPr>
      </w:pPr>
      <w:r w:rsidRPr="00D050E6">
        <w:rPr>
          <w:rFonts w:ascii="Times New Roman" w:eastAsia="Calibri" w:hAnsi="Times New Roman" w:cs="Times New Roman"/>
          <w:sz w:val="28"/>
          <w:szCs w:val="28"/>
        </w:rPr>
        <w:t>-</w:t>
      </w:r>
      <w:r w:rsidRPr="00D050E6">
        <w:rPr>
          <w:rFonts w:ascii="Times New Roman" w:eastAsia="Calibri" w:hAnsi="Times New Roman" w:cs="Times New Roman"/>
          <w:iCs/>
          <w:sz w:val="28"/>
          <w:szCs w:val="28"/>
        </w:rPr>
        <w:t>научить понимать окружающий мир и понимать цену и смысл своим поступкам и поступкам окружающих людей;</w:t>
      </w:r>
    </w:p>
    <w:p w:rsidR="00542DA3" w:rsidRPr="00D050E6" w:rsidRDefault="00542DA3" w:rsidP="00542DA3">
      <w:pPr>
        <w:spacing w:after="0" w:line="240" w:lineRule="auto"/>
        <w:ind w:firstLine="567"/>
        <w:jc w:val="both"/>
        <w:rPr>
          <w:rFonts w:ascii="Calibri" w:eastAsia="Calibri" w:hAnsi="Calibri" w:cs="Times New Roman"/>
        </w:rPr>
      </w:pPr>
      <w:r w:rsidRPr="00D050E6">
        <w:rPr>
          <w:rFonts w:ascii="Calibri" w:eastAsia="Calibri" w:hAnsi="Calibri" w:cs="Times New Roman"/>
          <w:iCs/>
          <w:sz w:val="28"/>
          <w:szCs w:val="28"/>
        </w:rPr>
        <w:t>-</w:t>
      </w:r>
      <w:r>
        <w:rPr>
          <w:rFonts w:ascii="Calibri" w:eastAsia="Calibri" w:hAnsi="Calibri" w:cs="Times New Roman"/>
          <w:iCs/>
          <w:sz w:val="28"/>
          <w:szCs w:val="28"/>
        </w:rPr>
        <w:t xml:space="preserve">способствовать </w:t>
      </w:r>
      <w:r>
        <w:rPr>
          <w:rFonts w:ascii="Times New Roman" w:eastAsia="Calibri" w:hAnsi="Times New Roman" w:cs="Times New Roman"/>
          <w:sz w:val="28"/>
          <w:szCs w:val="28"/>
        </w:rPr>
        <w:t>формированию</w:t>
      </w:r>
      <w:r w:rsidRPr="00D050E6">
        <w:rPr>
          <w:rFonts w:ascii="Times New Roman" w:eastAsia="Calibri" w:hAnsi="Times New Roman" w:cs="Times New Roman"/>
          <w:sz w:val="28"/>
          <w:szCs w:val="28"/>
        </w:rPr>
        <w:t xml:space="preserve"> личностного восприятия, </w:t>
      </w:r>
      <w:r w:rsidRPr="00D050E6">
        <w:rPr>
          <w:rFonts w:ascii="Times New Roman" w:eastAsia="Calibri" w:hAnsi="Times New Roman" w:cs="Times New Roman"/>
          <w:iCs/>
          <w:sz w:val="28"/>
          <w:szCs w:val="28"/>
        </w:rPr>
        <w:t>эмоционального, оценочного отношения к этому миру</w:t>
      </w:r>
      <w:r w:rsidRPr="00D050E6">
        <w:rPr>
          <w:rFonts w:ascii="Times New Roman" w:eastAsia="Calibri" w:hAnsi="Times New Roman" w:cs="Times New Roman"/>
          <w:sz w:val="28"/>
          <w:szCs w:val="28"/>
        </w:rPr>
        <w:t>. Именно в рамках этой линии развития решаются задачи гуманистического, экологического, гражданского и патриотического воспитания;</w:t>
      </w:r>
    </w:p>
    <w:p w:rsidR="00542DA3" w:rsidRPr="00D050E6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0E6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способствовать формированию</w:t>
      </w:r>
      <w:r w:rsidRPr="00D050E6">
        <w:rPr>
          <w:rFonts w:ascii="Times New Roman" w:eastAsia="Calibri" w:hAnsi="Times New Roman" w:cs="Times New Roman"/>
          <w:sz w:val="28"/>
          <w:szCs w:val="28"/>
        </w:rPr>
        <w:t xml:space="preserve"> гражданского самосознания толерантной личности – человека, способного самостоятельно определять свою позицию, заинтересованно и терпимо относиться к позициям и интересам других людей.</w:t>
      </w:r>
    </w:p>
    <w:p w:rsidR="00542DA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   </w:t>
      </w:r>
      <w:r w:rsidRPr="00D050E6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На уроках окружающего мира  ведущими являются технологии</w:t>
      </w:r>
      <w:r w:rsidRPr="00D050E6">
        <w:rPr>
          <w:rFonts w:ascii="Times New Roman" w:eastAsia="Calibri" w:hAnsi="Times New Roman" w:cs="Times New Roman"/>
          <w:sz w:val="28"/>
          <w:szCs w:val="28"/>
        </w:rPr>
        <w:t xml:space="preserve"> проблемного диалога, </w:t>
      </w:r>
      <w:proofErr w:type="spellStart"/>
      <w:r w:rsidRPr="00D050E6">
        <w:rPr>
          <w:rFonts w:ascii="Times New Roman" w:eastAsia="Calibri" w:hAnsi="Times New Roman" w:cs="Times New Roman"/>
          <w:bCs/>
          <w:sz w:val="28"/>
          <w:szCs w:val="28"/>
        </w:rPr>
        <w:t>деятельностного</w:t>
      </w:r>
      <w:proofErr w:type="spellEnd"/>
      <w:r w:rsidRPr="00D050E6">
        <w:rPr>
          <w:rFonts w:ascii="Times New Roman" w:eastAsia="Calibri" w:hAnsi="Times New Roman" w:cs="Times New Roman"/>
          <w:bCs/>
          <w:sz w:val="28"/>
          <w:szCs w:val="28"/>
        </w:rPr>
        <w:t xml:space="preserve"> подхода</w:t>
      </w:r>
      <w:r w:rsidRPr="00D050E6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D050E6">
        <w:rPr>
          <w:rFonts w:ascii="Times New Roman" w:eastAsia="Calibri" w:hAnsi="Times New Roman" w:cs="Times New Roman"/>
          <w:sz w:val="28"/>
          <w:szCs w:val="28"/>
        </w:rPr>
        <w:t>продуктивного чтения.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050E6">
        <w:rPr>
          <w:rFonts w:ascii="Times New Roman" w:eastAsia="Calibri" w:hAnsi="Times New Roman" w:cs="Times New Roman"/>
          <w:sz w:val="28"/>
          <w:szCs w:val="28"/>
        </w:rPr>
        <w:t>Деятельностный</w:t>
      </w:r>
      <w:proofErr w:type="spellEnd"/>
      <w:r w:rsidRPr="00D050E6">
        <w:rPr>
          <w:rFonts w:ascii="Times New Roman" w:eastAsia="Calibri" w:hAnsi="Times New Roman" w:cs="Times New Roman"/>
          <w:sz w:val="28"/>
          <w:szCs w:val="28"/>
        </w:rPr>
        <w:t xml:space="preserve"> подход – основной способ получения знаний.</w:t>
      </w:r>
      <w:r w:rsidRPr="00D050E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050E6">
        <w:rPr>
          <w:rFonts w:ascii="Times New Roman" w:eastAsia="Calibri" w:hAnsi="Times New Roman" w:cs="Times New Roman"/>
          <w:sz w:val="28"/>
          <w:szCs w:val="28"/>
        </w:rPr>
        <w:t xml:space="preserve">Реализация </w:t>
      </w:r>
      <w:proofErr w:type="spellStart"/>
      <w:r w:rsidRPr="00D050E6">
        <w:rPr>
          <w:rFonts w:ascii="Times New Roman" w:eastAsia="Calibri" w:hAnsi="Times New Roman" w:cs="Times New Roman"/>
          <w:sz w:val="28"/>
          <w:szCs w:val="28"/>
        </w:rPr>
        <w:t>деятельностно-ориентированных</w:t>
      </w:r>
      <w:proofErr w:type="spellEnd"/>
      <w:r w:rsidRPr="00D050E6">
        <w:rPr>
          <w:rFonts w:ascii="Times New Roman" w:eastAsia="Calibri" w:hAnsi="Times New Roman" w:cs="Times New Roman"/>
          <w:sz w:val="28"/>
          <w:szCs w:val="28"/>
        </w:rPr>
        <w:t xml:space="preserve"> принципов способствует формированию умения использовать исторический опыт в современной жизни. </w:t>
      </w:r>
    </w:p>
    <w:p w:rsidR="00542DA3" w:rsidRPr="00230B7C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изучении курса «Окружающий мир»</w:t>
      </w:r>
      <w:r w:rsidRPr="00D050E6">
        <w:rPr>
          <w:rFonts w:ascii="Times New Roman" w:eastAsia="Calibri" w:hAnsi="Times New Roman" w:cs="Times New Roman"/>
          <w:sz w:val="28"/>
          <w:szCs w:val="28"/>
        </w:rPr>
        <w:t xml:space="preserve"> используются </w:t>
      </w:r>
      <w:proofErr w:type="spellStart"/>
      <w:r w:rsidRPr="00D050E6">
        <w:rPr>
          <w:rFonts w:ascii="Times New Roman" w:eastAsia="Calibri" w:hAnsi="Times New Roman" w:cs="Times New Roman"/>
          <w:sz w:val="28"/>
          <w:szCs w:val="28"/>
        </w:rPr>
        <w:t>межпредметные</w:t>
      </w:r>
      <w:proofErr w:type="spellEnd"/>
      <w:r w:rsidRPr="00D050E6">
        <w:rPr>
          <w:rFonts w:ascii="Times New Roman" w:eastAsia="Calibri" w:hAnsi="Times New Roman" w:cs="Times New Roman"/>
          <w:sz w:val="28"/>
          <w:szCs w:val="28"/>
        </w:rPr>
        <w:t xml:space="preserve"> связи с уроками русско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го языка, литературного чтения, </w:t>
      </w:r>
      <w:r w:rsidRPr="00D050E6">
        <w:rPr>
          <w:rFonts w:ascii="Times New Roman" w:eastAsia="Calibri" w:hAnsi="Times New Roman" w:cs="Times New Roman"/>
          <w:sz w:val="28"/>
          <w:szCs w:val="28"/>
        </w:rPr>
        <w:t xml:space="preserve">технологии.                                                                                                                                                                   </w:t>
      </w:r>
      <w:proofErr w:type="gramStart"/>
      <w:r w:rsidRPr="00D050E6">
        <w:rPr>
          <w:rFonts w:ascii="Times New Roman" w:eastAsia="Calibri" w:hAnsi="Times New Roman" w:cs="Times New Roman"/>
          <w:sz w:val="28"/>
          <w:szCs w:val="28"/>
        </w:rPr>
        <w:t>Предмет «Окружающий мир» создаёт фундамент значительной части предметов основной школы: физики, химии, биологии, географии, обществознанию, истории.</w:t>
      </w:r>
      <w:proofErr w:type="gramEnd"/>
      <w:r w:rsidRPr="00D050E6">
        <w:rPr>
          <w:rFonts w:ascii="Times New Roman" w:eastAsia="Calibri" w:hAnsi="Times New Roman" w:cs="Times New Roman"/>
          <w:sz w:val="28"/>
          <w:szCs w:val="28"/>
        </w:rPr>
        <w:t xml:space="preserve"> Это первый и единственный предмет в школе, рисующий широкую палитру природных и общественных явлений. В дальнейшем этот материал будет изучаться на различных предметах. Поэтому именно в рамках данного предмета удаётся решать проблемы, например, экологического образования и воспитания.</w:t>
      </w:r>
    </w:p>
    <w:p w:rsidR="00542DA3" w:rsidRPr="00230B7C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2DA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2DA3" w:rsidRDefault="00542DA3" w:rsidP="00542DA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</w:t>
      </w:r>
      <w:r w:rsidRPr="00566E68">
        <w:rPr>
          <w:rFonts w:ascii="Times New Roman" w:eastAsia="Calibri" w:hAnsi="Times New Roman" w:cs="Times New Roman"/>
          <w:b/>
          <w:sz w:val="28"/>
          <w:szCs w:val="28"/>
        </w:rPr>
        <w:t>Описание места учебного предмета в учебном плане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</w:t>
      </w:r>
    </w:p>
    <w:p w:rsidR="00542DA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соответствии с у</w:t>
      </w:r>
      <w:r w:rsidRPr="00D94D13">
        <w:rPr>
          <w:rFonts w:ascii="Times New Roman" w:eastAsia="Calibri" w:hAnsi="Times New Roman" w:cs="Times New Roman"/>
          <w:sz w:val="28"/>
          <w:szCs w:val="28"/>
        </w:rPr>
        <w:t>чебны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D94D13">
        <w:rPr>
          <w:rFonts w:ascii="Times New Roman" w:eastAsia="Calibri" w:hAnsi="Times New Roman" w:cs="Times New Roman"/>
          <w:sz w:val="28"/>
          <w:szCs w:val="28"/>
        </w:rPr>
        <w:t xml:space="preserve"> пла</w:t>
      </w:r>
      <w:r>
        <w:rPr>
          <w:rFonts w:ascii="Times New Roman" w:eastAsia="Calibri" w:hAnsi="Times New Roman" w:cs="Times New Roman"/>
          <w:sz w:val="28"/>
          <w:szCs w:val="28"/>
        </w:rPr>
        <w:t>ном МАОУ «СОШ № 12 с УИОП» г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терлитамак  РБ </w:t>
      </w:r>
      <w:r w:rsidRPr="00566E68">
        <w:rPr>
          <w:rFonts w:ascii="Times New Roman" w:eastAsia="Calibri" w:hAnsi="Times New Roman" w:cs="Times New Roman"/>
          <w:sz w:val="28"/>
          <w:szCs w:val="28"/>
        </w:rPr>
        <w:t>курс «Окружающий мир» изучается с 1 по 4 класс по два часа в неделю. Общий объём учебного времени составляет 270 часов. В 1-м классе-66 часов, во 2-м классе-68 часов, в 3-м классе-68 часов, в 4-м классе-68 часов. Особое место занимают экскурсии и практические работы. Их необходимый минимум определён по каждому разделу программы. Экскурсии включают наблюдения, практические работы: наблюдения, опыты, измерения, работу с готовыми моделями, самостоятельное создание несложных моделей.</w:t>
      </w:r>
    </w:p>
    <w:p w:rsidR="00542DA3" w:rsidRPr="002F0DF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DF3">
        <w:rPr>
          <w:rFonts w:ascii="Times New Roman" w:eastAsia="Calibri" w:hAnsi="Times New Roman" w:cs="Times New Roman"/>
          <w:sz w:val="28"/>
          <w:szCs w:val="28"/>
        </w:rPr>
        <w:t>Программа составлена с учётом индивидуальных и воз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растных особенностей учащихся </w:t>
      </w:r>
      <w:r w:rsidRPr="002F0DF3">
        <w:rPr>
          <w:rFonts w:ascii="Times New Roman" w:eastAsia="Calibri" w:hAnsi="Times New Roman" w:cs="Times New Roman"/>
          <w:sz w:val="28"/>
          <w:szCs w:val="28"/>
        </w:rPr>
        <w:t xml:space="preserve"> класса.</w:t>
      </w:r>
    </w:p>
    <w:p w:rsidR="00542DA3" w:rsidRPr="002F0DF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DF3">
        <w:rPr>
          <w:rFonts w:ascii="Times New Roman" w:eastAsia="Calibri" w:hAnsi="Times New Roman" w:cs="Times New Roman"/>
          <w:sz w:val="28"/>
          <w:szCs w:val="28"/>
        </w:rPr>
        <w:t>Оценивание  учащихся осуществляется следующими  способами:</w:t>
      </w:r>
    </w:p>
    <w:p w:rsidR="00542DA3" w:rsidRPr="002F0DF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DF3">
        <w:rPr>
          <w:rFonts w:ascii="Times New Roman" w:eastAsia="Calibri" w:hAnsi="Times New Roman" w:cs="Times New Roman"/>
          <w:sz w:val="28"/>
          <w:szCs w:val="28"/>
        </w:rPr>
        <w:t>-текущий контроль осуществляется через выполнение школьником продуктивных заданий  в  рабочих тетрадях;</w:t>
      </w:r>
    </w:p>
    <w:p w:rsidR="00542DA3" w:rsidRPr="002F0DF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DF3">
        <w:rPr>
          <w:rFonts w:ascii="Times New Roman" w:eastAsia="Calibri" w:hAnsi="Times New Roman" w:cs="Times New Roman"/>
          <w:sz w:val="28"/>
          <w:szCs w:val="28"/>
        </w:rPr>
        <w:t xml:space="preserve">-тематический контроль осуществляется через выполнение  заданий в тетрадях для проверочных работ. </w:t>
      </w:r>
    </w:p>
    <w:p w:rsidR="00542DA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DF3">
        <w:rPr>
          <w:rFonts w:ascii="Times New Roman" w:eastAsia="Calibri" w:hAnsi="Times New Roman" w:cs="Times New Roman"/>
          <w:sz w:val="28"/>
          <w:szCs w:val="28"/>
        </w:rPr>
        <w:t xml:space="preserve">-итоговый контроль - это выполнение контрольных работ. Объём заданий  определяется исходя из уровня знаний  учеников. </w:t>
      </w:r>
    </w:p>
    <w:p w:rsidR="00542DA3" w:rsidRPr="00566E68" w:rsidRDefault="00542DA3" w:rsidP="00542DA3">
      <w:pPr>
        <w:spacing w:after="12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6E68">
        <w:rPr>
          <w:rFonts w:ascii="Times New Roman" w:eastAsia="Calibri" w:hAnsi="Times New Roman" w:cs="Times New Roman"/>
          <w:b/>
          <w:sz w:val="28"/>
          <w:szCs w:val="28"/>
        </w:rPr>
        <w:t>Описание ценностных ориентиров содержания учебного предмета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Ценность жизни – признание человеческой жизни и существования живого в природе в целом как величайшей ценности, как основы для подлинного экологического сознания.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Ценность природы основывается на общечеловеческой ценности жизни, на осознании себя частью природного мира – частью живой и неживой природы. Любовь к природе 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означает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прежде всего бережное отношение к ней как к среде обитания и выживания человека, а также переживание чувства красоты, гармонии, её совершенства, сохранение и приумножение её богатства.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Ценность человека как разумного существа, стремящегося к добру и самосовершенствованию, важность и необходимость соблюдения здорового образа жизни в единстве его составляющих: физическом, психическом и социально-нравственном здоровье.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Ценность добра – направленность человека на развитие и сохранение жизни, через сострадание и милосердие как проявление высшей человеческой способности – любви.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Ценность истины – это ценность научного познания как части культуры человечества, разума, понимания сущности бытия, мироздания.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Ценность семьи как первой и самой значимой для развития ребёнка социальной и образовательной среды, обеспечивающей преемственность культурных традиций народов России от поколения к поколению и тем самым жизнеспособность российского общества.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Ценность труда и творчества как естественного условия человеческой жизни, состояния нормального человеческого существования.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lastRenderedPageBreak/>
        <w:t>Ценность свободы как свободы выбора человеком своих мыслей и поступков, но свободы, естественно ограниченной нормами, правилами, законами общества, членом которого всегда по всей социальной сути является человек.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Ценность социальной солидарности как признание прав и свобод человека, обладание чувствами справедливости, милосердия, чести, достоинства по отношению к себе и к другим людям.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Ценность гражданственности – осознание человеком себя как члена общества, народа, представителя страны и государства.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Ценность патриотизма – одно из проявлений духовной зрелости человека, выражающееся в любви к России, народу, малой родине, в осознанном желании служить Отечеству.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Ценность человечества – осознание человеком себя как части мирового сообщества, для существования и прогресса которого необходимы мир, сотрудничество народов и уважение к многообразию их культур.</w:t>
      </w:r>
    </w:p>
    <w:p w:rsidR="00542DA3" w:rsidRDefault="00542DA3" w:rsidP="00542DA3">
      <w:pPr>
        <w:spacing w:after="12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2DA3" w:rsidRPr="00566E68" w:rsidRDefault="00542DA3" w:rsidP="00542DA3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Личностные,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метапредметные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и предметные результаты освоения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566E68">
        <w:rPr>
          <w:rFonts w:ascii="Times New Roman" w:eastAsia="Calibri" w:hAnsi="Times New Roman" w:cs="Times New Roman"/>
          <w:sz w:val="28"/>
          <w:szCs w:val="28"/>
        </w:rPr>
        <w:t>учебного предмета</w:t>
      </w:r>
    </w:p>
    <w:p w:rsidR="00542DA3" w:rsidRPr="00566E68" w:rsidRDefault="00542DA3" w:rsidP="00542DA3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66E68">
        <w:rPr>
          <w:rFonts w:ascii="Times New Roman" w:eastAsia="Calibri" w:hAnsi="Times New Roman" w:cs="Times New Roman"/>
          <w:b/>
          <w:sz w:val="28"/>
          <w:szCs w:val="28"/>
        </w:rPr>
        <w:t>1-й класс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Личностными результатами изучения курса «Окружающий мир» в 1-м классе является формирование следующих умений: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ценивать жизненные ситуации (поступки людей) с точки зрения общепринятых норм и ценностей: в предложенных ситуациях отмечать конкретные поступки, которые можно </w:t>
      </w:r>
      <w:r>
        <w:rPr>
          <w:rFonts w:ascii="Times New Roman" w:eastAsia="Calibri" w:hAnsi="Times New Roman" w:cs="Times New Roman"/>
          <w:sz w:val="28"/>
          <w:szCs w:val="28"/>
        </w:rPr>
        <w:t>оценить как хорошие или плохие;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бъяснять с позиции общечеловеческих нравственных ценностей, почему конкретные поступки можно </w:t>
      </w:r>
      <w:r>
        <w:rPr>
          <w:rFonts w:ascii="Times New Roman" w:eastAsia="Calibri" w:hAnsi="Times New Roman" w:cs="Times New Roman"/>
          <w:sz w:val="28"/>
          <w:szCs w:val="28"/>
        </w:rPr>
        <w:t>оценить как хорошие или плохие;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амостоятельно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определять и высказывать самые простые общие для всех людей правила поведения (основы общечелов</w:t>
      </w:r>
      <w:r>
        <w:rPr>
          <w:rFonts w:ascii="Times New Roman" w:eastAsia="Calibri" w:hAnsi="Times New Roman" w:cs="Times New Roman"/>
          <w:sz w:val="28"/>
          <w:szCs w:val="28"/>
        </w:rPr>
        <w:t>еческих нравственных ценностей);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-в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предложенных ситуациях, опираясь на общие для всех простые правила поведения, делать выбор, какой поступок совершить.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566E68">
        <w:rPr>
          <w:rFonts w:ascii="Times New Roman" w:eastAsia="Calibri" w:hAnsi="Times New Roman" w:cs="Times New Roman"/>
          <w:sz w:val="28"/>
          <w:szCs w:val="28"/>
        </w:rPr>
        <w:t>Средством достижения этих результатов служит учебный материал и задания учебника, обеспечивающие 2-ю линию развития – умение определять своё отношение к миру.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Метапредметными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результатами изучения курса «Окружающий мир» в 1-м классе является формирование следующих универсальных учебных действий (УУД).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Регулятивные УУД: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</w:t>
      </w:r>
      <w:r w:rsidRPr="00566E68">
        <w:rPr>
          <w:rFonts w:ascii="Times New Roman" w:eastAsia="Calibri" w:hAnsi="Times New Roman" w:cs="Times New Roman"/>
          <w:sz w:val="28"/>
          <w:szCs w:val="28"/>
        </w:rPr>
        <w:t>пределять и формулировать цель деятельно</w:t>
      </w:r>
      <w:r>
        <w:rPr>
          <w:rFonts w:ascii="Times New Roman" w:eastAsia="Calibri" w:hAnsi="Times New Roman" w:cs="Times New Roman"/>
          <w:sz w:val="28"/>
          <w:szCs w:val="28"/>
        </w:rPr>
        <w:t>сти на уроке с помощью учителя;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</w:t>
      </w:r>
      <w:r w:rsidRPr="00566E68">
        <w:rPr>
          <w:rFonts w:ascii="Times New Roman" w:eastAsia="Calibri" w:hAnsi="Times New Roman" w:cs="Times New Roman"/>
          <w:sz w:val="28"/>
          <w:szCs w:val="28"/>
        </w:rPr>
        <w:t>роговаривать после</w:t>
      </w:r>
      <w:r>
        <w:rPr>
          <w:rFonts w:ascii="Times New Roman" w:eastAsia="Calibri" w:hAnsi="Times New Roman" w:cs="Times New Roman"/>
          <w:sz w:val="28"/>
          <w:szCs w:val="28"/>
        </w:rPr>
        <w:t>довательность действий на уроке;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читься высказывать своё предположение (версию) на основе </w:t>
      </w:r>
      <w:r>
        <w:rPr>
          <w:rFonts w:ascii="Times New Roman" w:eastAsia="Calibri" w:hAnsi="Times New Roman" w:cs="Times New Roman"/>
          <w:sz w:val="28"/>
          <w:szCs w:val="28"/>
        </w:rPr>
        <w:t>работы с иллюстрацией учебника;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читься работать по предложенному учителем плану.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-у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читься отличать 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верно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вы</w:t>
      </w:r>
      <w:r>
        <w:rPr>
          <w:rFonts w:ascii="Times New Roman" w:eastAsia="Calibri" w:hAnsi="Times New Roman" w:cs="Times New Roman"/>
          <w:sz w:val="28"/>
          <w:szCs w:val="28"/>
        </w:rPr>
        <w:t>полненное задание от неверного.;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читься совместно с учителем и другими учениками давать эмоциональную оценку деятельности класса на уроке.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6E68">
        <w:rPr>
          <w:rFonts w:ascii="Times New Roman" w:eastAsia="Calibri" w:hAnsi="Times New Roman" w:cs="Times New Roman"/>
          <w:sz w:val="28"/>
          <w:szCs w:val="28"/>
        </w:rPr>
        <w:t>Средством формирования этих действий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служит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технология проблемного диалога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этапе изучения нового материала и </w:t>
      </w:r>
      <w:r w:rsidRPr="00566E68">
        <w:rPr>
          <w:rFonts w:ascii="Times New Roman" w:eastAsia="Calibri" w:hAnsi="Times New Roman" w:cs="Times New Roman"/>
          <w:sz w:val="28"/>
          <w:szCs w:val="28"/>
        </w:rPr>
        <w:t>технология оценивания образовательных достижений (учебных успехов).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Познавательные УУД: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</w:t>
      </w:r>
      <w:r w:rsidRPr="00566E68">
        <w:rPr>
          <w:rFonts w:ascii="Times New Roman" w:eastAsia="Calibri" w:hAnsi="Times New Roman" w:cs="Times New Roman"/>
          <w:sz w:val="28"/>
          <w:szCs w:val="28"/>
        </w:rPr>
        <w:t>риентироваться в своей системе знаний: отличать новое от уж</w:t>
      </w:r>
      <w:r>
        <w:rPr>
          <w:rFonts w:ascii="Times New Roman" w:eastAsia="Calibri" w:hAnsi="Times New Roman" w:cs="Times New Roman"/>
          <w:sz w:val="28"/>
          <w:szCs w:val="28"/>
        </w:rPr>
        <w:t>е известного с помощью учителя;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-д</w:t>
      </w:r>
      <w:r w:rsidRPr="00566E68">
        <w:rPr>
          <w:rFonts w:ascii="Times New Roman" w:eastAsia="Calibri" w:hAnsi="Times New Roman" w:cs="Times New Roman"/>
          <w:sz w:val="28"/>
          <w:szCs w:val="28"/>
        </w:rPr>
        <w:t>елать предварительный отбор источников информации: ориентироваться в учебнике (на разво</w:t>
      </w:r>
      <w:r>
        <w:rPr>
          <w:rFonts w:ascii="Times New Roman" w:eastAsia="Calibri" w:hAnsi="Times New Roman" w:cs="Times New Roman"/>
          <w:sz w:val="28"/>
          <w:szCs w:val="28"/>
        </w:rPr>
        <w:t>роте, в оглавлении, в словаре);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-д</w:t>
      </w:r>
      <w:r w:rsidRPr="00566E68">
        <w:rPr>
          <w:rFonts w:ascii="Times New Roman" w:eastAsia="Calibri" w:hAnsi="Times New Roman" w:cs="Times New Roman"/>
          <w:sz w:val="28"/>
          <w:szCs w:val="28"/>
        </w:rPr>
        <w:t>обывать новые знания: находить ответы на вопросы, используя учебник, свой жизненный опыт и и</w:t>
      </w:r>
      <w:r>
        <w:rPr>
          <w:rFonts w:ascii="Times New Roman" w:eastAsia="Calibri" w:hAnsi="Times New Roman" w:cs="Times New Roman"/>
          <w:sz w:val="28"/>
          <w:szCs w:val="28"/>
        </w:rPr>
        <w:t>нформацию, полученную на уроке;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</w:t>
      </w:r>
      <w:r w:rsidRPr="00566E68">
        <w:rPr>
          <w:rFonts w:ascii="Times New Roman" w:eastAsia="Calibri" w:hAnsi="Times New Roman" w:cs="Times New Roman"/>
          <w:sz w:val="28"/>
          <w:szCs w:val="28"/>
        </w:rPr>
        <w:t>ерерабатывать полученную информацию: делать выводы в результате 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овместной работы всего класса, </w:t>
      </w:r>
      <w:r w:rsidRPr="00566E68">
        <w:rPr>
          <w:rFonts w:ascii="Times New Roman" w:eastAsia="Calibri" w:hAnsi="Times New Roman" w:cs="Times New Roman"/>
          <w:sz w:val="28"/>
          <w:szCs w:val="28"/>
        </w:rPr>
        <w:t>сравнивать и гру</w:t>
      </w:r>
      <w:r>
        <w:rPr>
          <w:rFonts w:ascii="Times New Roman" w:eastAsia="Calibri" w:hAnsi="Times New Roman" w:cs="Times New Roman"/>
          <w:sz w:val="28"/>
          <w:szCs w:val="28"/>
        </w:rPr>
        <w:t>ппировать предметы и их образы;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реобразовывать информацию из одной формы в другую: подробно пересказывать небольшие тексты, называть их тему.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66E68">
        <w:rPr>
          <w:rFonts w:ascii="Times New Roman" w:eastAsia="Calibri" w:hAnsi="Times New Roman" w:cs="Times New Roman"/>
          <w:sz w:val="28"/>
          <w:szCs w:val="28"/>
        </w:rPr>
        <w:t>Средством формирования этих действий служит учебный материал и задания учебника, обеспечивающие 1-ю линию развития – умение объяснять мир.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Коммуникативные УУД: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-д</w:t>
      </w:r>
      <w:r w:rsidRPr="00566E68">
        <w:rPr>
          <w:rFonts w:ascii="Times New Roman" w:eastAsia="Calibri" w:hAnsi="Times New Roman" w:cs="Times New Roman"/>
          <w:sz w:val="28"/>
          <w:szCs w:val="28"/>
        </w:rPr>
        <w:t>онести свою позицию до других: оформлять свою мысль в устной и письменной речи (на уровне пред</w:t>
      </w:r>
      <w:r>
        <w:rPr>
          <w:rFonts w:ascii="Times New Roman" w:eastAsia="Calibri" w:hAnsi="Times New Roman" w:cs="Times New Roman"/>
          <w:sz w:val="28"/>
          <w:szCs w:val="28"/>
        </w:rPr>
        <w:t>ложения или небольшого текста);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-слушать и понимать речь других;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-в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ыразительно читать и пересказывать текст. </w:t>
      </w:r>
    </w:p>
    <w:p w:rsidR="00542DA3" w:rsidRPr="00566E68" w:rsidRDefault="00542DA3" w:rsidP="00542DA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-с</w:t>
      </w:r>
      <w:r w:rsidRPr="00566E68">
        <w:rPr>
          <w:rFonts w:ascii="Times New Roman" w:eastAsia="Calibri" w:hAnsi="Times New Roman" w:cs="Times New Roman"/>
          <w:sz w:val="28"/>
          <w:szCs w:val="28"/>
        </w:rPr>
        <w:t>овместно договариваться о правилах общения и по</w:t>
      </w:r>
      <w:r>
        <w:rPr>
          <w:rFonts w:ascii="Times New Roman" w:eastAsia="Calibri" w:hAnsi="Times New Roman" w:cs="Times New Roman"/>
          <w:sz w:val="28"/>
          <w:szCs w:val="28"/>
        </w:rPr>
        <w:t>ведения в школе и следовать им;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читься выполнять различные роли в группе (лидера, исполнителя, критика).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566E68">
        <w:rPr>
          <w:rFonts w:ascii="Times New Roman" w:eastAsia="Calibri" w:hAnsi="Times New Roman" w:cs="Times New Roman"/>
          <w:sz w:val="28"/>
          <w:szCs w:val="28"/>
        </w:rPr>
        <w:t>Средством формирования этих действий служит</w:t>
      </w:r>
      <w:r w:rsidRPr="007B1F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6E68">
        <w:rPr>
          <w:rFonts w:ascii="Times New Roman" w:eastAsia="Calibri" w:hAnsi="Times New Roman" w:cs="Times New Roman"/>
          <w:sz w:val="28"/>
          <w:szCs w:val="28"/>
        </w:rPr>
        <w:t>технология проблемного диалога (по</w:t>
      </w:r>
      <w:r>
        <w:rPr>
          <w:rFonts w:ascii="Times New Roman" w:eastAsia="Calibri" w:hAnsi="Times New Roman" w:cs="Times New Roman"/>
          <w:sz w:val="28"/>
          <w:szCs w:val="28"/>
        </w:rPr>
        <w:t>буждающий и подводящий диалог),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работа в малых группах (в методических рекомендациях дан такой вариант проведения уроков).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Предметными результатами изучения курса «Окружающий мир» в 1-м классе является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сф</w:t>
      </w:r>
      <w:r>
        <w:rPr>
          <w:rFonts w:ascii="Times New Roman" w:eastAsia="Calibri" w:hAnsi="Times New Roman" w:cs="Times New Roman"/>
          <w:sz w:val="28"/>
          <w:szCs w:val="28"/>
        </w:rPr>
        <w:t>ормированность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следующих умений: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1-я линия развития – уметь объяснять мир: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называть окружающие предметы и их взаимосвязи;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объяснять, как люди помогают друг другу жить;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называть живые и неживые природные богатства и их роль в жизни человека;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называть основные особенности каждого времени года.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2-я линия развития – уметь определять своё отношение к миру: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оценивать правильность поведения людей в природе;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 w:rsidRPr="00566E68">
        <w:rPr>
          <w:rFonts w:ascii="Times New Roman" w:eastAsia="Calibri" w:hAnsi="Times New Roman" w:cs="Times New Roman"/>
          <w:sz w:val="28"/>
          <w:szCs w:val="28"/>
        </w:rPr>
        <w:t>оценивать правильность поведения в быту (правила общения, правила ОБЖ, уличного движения).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66E68">
        <w:rPr>
          <w:rFonts w:ascii="Times New Roman" w:eastAsia="Calibri" w:hAnsi="Times New Roman" w:cs="Times New Roman"/>
          <w:b/>
          <w:sz w:val="28"/>
          <w:szCs w:val="28"/>
        </w:rPr>
        <w:t>2-й класс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566E68">
        <w:rPr>
          <w:rFonts w:ascii="Times New Roman" w:eastAsia="Calibri" w:hAnsi="Times New Roman" w:cs="Times New Roman"/>
          <w:sz w:val="28"/>
          <w:szCs w:val="28"/>
        </w:rPr>
        <w:t>Личностными результатами изучения курса «Окружающий мир» во 2-м классе является формирование следующих умений: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ценивать жизненные ситуации (поступки людей) с точки зрения общепринятых норм и ценностей: в предложенных ситуациях отмечать конкретные поступки, которые можно </w:t>
      </w:r>
      <w:r>
        <w:rPr>
          <w:rFonts w:ascii="Times New Roman" w:eastAsia="Calibri" w:hAnsi="Times New Roman" w:cs="Times New Roman"/>
          <w:sz w:val="28"/>
          <w:szCs w:val="28"/>
        </w:rPr>
        <w:t>оценить как хорошие или плохие;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</w:t>
      </w:r>
      <w:r w:rsidRPr="00566E68">
        <w:rPr>
          <w:rFonts w:ascii="Times New Roman" w:eastAsia="Calibri" w:hAnsi="Times New Roman" w:cs="Times New Roman"/>
          <w:sz w:val="28"/>
          <w:szCs w:val="28"/>
        </w:rPr>
        <w:t>бъяснять с позиции общечеловеческих нравственных ценностей, почему конкретные простые поступки можно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оценить как хорошие или плохие;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</w:t>
      </w:r>
      <w:r w:rsidRPr="00566E68">
        <w:rPr>
          <w:rFonts w:ascii="Times New Roman" w:eastAsia="Calibri" w:hAnsi="Times New Roman" w:cs="Times New Roman"/>
          <w:sz w:val="28"/>
          <w:szCs w:val="28"/>
        </w:rPr>
        <w:t>амостоятельно определять и высказывать самые простые общие для всех людей правила поведения (основы общечелове</w:t>
      </w:r>
      <w:r>
        <w:rPr>
          <w:rFonts w:ascii="Times New Roman" w:eastAsia="Calibri" w:hAnsi="Times New Roman" w:cs="Times New Roman"/>
          <w:sz w:val="28"/>
          <w:szCs w:val="28"/>
        </w:rPr>
        <w:t>ческих нравственных ценностей);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-в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предложенных ситуациях, опираясь на общие для всех простые правила поведения, делать выбор, какой поступок совершить.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566E68">
        <w:rPr>
          <w:rFonts w:ascii="Times New Roman" w:eastAsia="Calibri" w:hAnsi="Times New Roman" w:cs="Times New Roman"/>
          <w:sz w:val="28"/>
          <w:szCs w:val="28"/>
        </w:rPr>
        <w:t>Средством достижения этих результатов служит учебный материал и задания учебника, нацеленные на 2-ю линию развития – умение определять своё отношение к миру.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Метапредметными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результатами изучения курса «Окружающий мир» во 2-м классе является формирование следующих универсальных учебных действий.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Регулятивные УУД: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</w:t>
      </w:r>
      <w:r w:rsidRPr="00566E68">
        <w:rPr>
          <w:rFonts w:ascii="Times New Roman" w:eastAsia="Calibri" w:hAnsi="Times New Roman" w:cs="Times New Roman"/>
          <w:sz w:val="28"/>
          <w:szCs w:val="28"/>
        </w:rPr>
        <w:t>пределять цель деятельности на уроке с п</w:t>
      </w:r>
      <w:r>
        <w:rPr>
          <w:rFonts w:ascii="Times New Roman" w:eastAsia="Calibri" w:hAnsi="Times New Roman" w:cs="Times New Roman"/>
          <w:sz w:val="28"/>
          <w:szCs w:val="28"/>
        </w:rPr>
        <w:t>омощью учителя и самостоятельно;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566E68">
        <w:rPr>
          <w:rFonts w:ascii="Times New Roman" w:eastAsia="Calibri" w:hAnsi="Times New Roman" w:cs="Times New Roman"/>
          <w:sz w:val="28"/>
          <w:szCs w:val="28"/>
        </w:rPr>
        <w:t>читься совместно с учителем обнаруживать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и формулировать учебную проблему совместно с учителем (для этого в учебнике специ</w:t>
      </w:r>
      <w:r>
        <w:rPr>
          <w:rFonts w:ascii="Times New Roman" w:eastAsia="Calibri" w:hAnsi="Times New Roman" w:cs="Times New Roman"/>
          <w:sz w:val="28"/>
          <w:szCs w:val="28"/>
        </w:rPr>
        <w:t>ально предусмотрен ряд уроков);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</w:t>
      </w:r>
      <w:r w:rsidRPr="00566E68">
        <w:rPr>
          <w:rFonts w:ascii="Times New Roman" w:eastAsia="Calibri" w:hAnsi="Times New Roman" w:cs="Times New Roman"/>
          <w:sz w:val="28"/>
          <w:szCs w:val="28"/>
        </w:rPr>
        <w:t>читься планировать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учебную деятельность на уроке;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-в</w:t>
      </w:r>
      <w:r w:rsidRPr="00566E68">
        <w:rPr>
          <w:rFonts w:ascii="Times New Roman" w:eastAsia="Calibri" w:hAnsi="Times New Roman" w:cs="Times New Roman"/>
          <w:sz w:val="28"/>
          <w:szCs w:val="28"/>
        </w:rPr>
        <w:t>ысказывать свою версию, пытаться предлагать способ её проверки (на основе проду</w:t>
      </w:r>
      <w:r>
        <w:rPr>
          <w:rFonts w:ascii="Times New Roman" w:eastAsia="Calibri" w:hAnsi="Times New Roman" w:cs="Times New Roman"/>
          <w:sz w:val="28"/>
          <w:szCs w:val="28"/>
        </w:rPr>
        <w:t>ктивных заданий в учебнике);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-р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аботая по предложенному плану, использовать необходимые средства (учебник, простейшие приборы и инструменты).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пределять успешность выполнения своего задания в диалоге с учителем.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566E68">
        <w:rPr>
          <w:rFonts w:ascii="Times New Roman" w:eastAsia="Calibri" w:hAnsi="Times New Roman" w:cs="Times New Roman"/>
          <w:sz w:val="28"/>
          <w:szCs w:val="28"/>
        </w:rPr>
        <w:t>Средством ф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ормирования этих действий служит </w:t>
      </w:r>
      <w:r w:rsidRPr="00566E68">
        <w:rPr>
          <w:rFonts w:ascii="Times New Roman" w:eastAsia="Calibri" w:hAnsi="Times New Roman" w:cs="Times New Roman"/>
          <w:sz w:val="28"/>
          <w:szCs w:val="28"/>
        </w:rPr>
        <w:t>технология проблемного диалога на э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тапе изучения нового материала, </w:t>
      </w:r>
      <w:r w:rsidRPr="00566E68">
        <w:rPr>
          <w:rFonts w:ascii="Times New Roman" w:eastAsia="Calibri" w:hAnsi="Times New Roman" w:cs="Times New Roman"/>
          <w:sz w:val="28"/>
          <w:szCs w:val="28"/>
        </w:rPr>
        <w:t>технология оценивания образовательных достижений (учебных успехов).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Познавательные УУД: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</w:t>
      </w:r>
      <w:r w:rsidRPr="00566E68">
        <w:rPr>
          <w:rFonts w:ascii="Times New Roman" w:eastAsia="Calibri" w:hAnsi="Times New Roman" w:cs="Times New Roman"/>
          <w:sz w:val="28"/>
          <w:szCs w:val="28"/>
        </w:rPr>
        <w:t>риентироваться в своей системе знаний: понимать, что нужна дополнительная информация (знания) для реш</w:t>
      </w:r>
      <w:r>
        <w:rPr>
          <w:rFonts w:ascii="Times New Roman" w:eastAsia="Calibri" w:hAnsi="Times New Roman" w:cs="Times New Roman"/>
          <w:sz w:val="28"/>
          <w:szCs w:val="28"/>
        </w:rPr>
        <w:t>ения учебной задачи в один шаг;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-д</w:t>
      </w:r>
      <w:r w:rsidRPr="00566E68">
        <w:rPr>
          <w:rFonts w:ascii="Times New Roman" w:eastAsia="Calibri" w:hAnsi="Times New Roman" w:cs="Times New Roman"/>
          <w:sz w:val="28"/>
          <w:szCs w:val="28"/>
        </w:rPr>
        <w:t>елать предварительный отбор источников информа</w:t>
      </w:r>
      <w:r>
        <w:rPr>
          <w:rFonts w:ascii="Times New Roman" w:eastAsia="Calibri" w:hAnsi="Times New Roman" w:cs="Times New Roman"/>
          <w:sz w:val="28"/>
          <w:szCs w:val="28"/>
        </w:rPr>
        <w:t>ции для решения учебной задачи;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-д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обывать новые знания: находить необходимую 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информацию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как в учебнике, так и в предложенных учителем словарях и энциклопедиях (в учебнике 2-го класса для этого предусмотрена специальная «</w:t>
      </w:r>
      <w:r>
        <w:rPr>
          <w:rFonts w:ascii="Times New Roman" w:eastAsia="Calibri" w:hAnsi="Times New Roman" w:cs="Times New Roman"/>
          <w:sz w:val="28"/>
          <w:szCs w:val="28"/>
        </w:rPr>
        <w:t>энциклопедия внутри учебника»);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-д</w:t>
      </w:r>
      <w:r w:rsidRPr="00566E68">
        <w:rPr>
          <w:rFonts w:ascii="Times New Roman" w:eastAsia="Calibri" w:hAnsi="Times New Roman" w:cs="Times New Roman"/>
          <w:sz w:val="28"/>
          <w:szCs w:val="28"/>
        </w:rPr>
        <w:t>обывать новые знания: извлекать информацию, представленную в разных формах (текст, табл</w:t>
      </w:r>
      <w:r>
        <w:rPr>
          <w:rFonts w:ascii="Times New Roman" w:eastAsia="Calibri" w:hAnsi="Times New Roman" w:cs="Times New Roman"/>
          <w:sz w:val="28"/>
          <w:szCs w:val="28"/>
        </w:rPr>
        <w:t>ица, схема, иллюстрация и др.);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ерерабатывать полученную информацию: наблюдать и делать самостоятельные выводы.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566E68">
        <w:rPr>
          <w:rFonts w:ascii="Times New Roman" w:eastAsia="Calibri" w:hAnsi="Times New Roman" w:cs="Times New Roman"/>
          <w:sz w:val="28"/>
          <w:szCs w:val="28"/>
        </w:rPr>
        <w:t>Средством формирования этих действий служит учебный материал и задания учебника, нацеленные на 1-ю линию развития – умение объяснять мир.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Коммуникативные УУД: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-д</w:t>
      </w:r>
      <w:r w:rsidRPr="00566E68">
        <w:rPr>
          <w:rFonts w:ascii="Times New Roman" w:eastAsia="Calibri" w:hAnsi="Times New Roman" w:cs="Times New Roman"/>
          <w:sz w:val="28"/>
          <w:szCs w:val="28"/>
        </w:rPr>
        <w:t>онести свою позицию до других: оформлять свою мысль в устной и письменной речи (на уровне одного пре</w:t>
      </w:r>
      <w:r>
        <w:rPr>
          <w:rFonts w:ascii="Times New Roman" w:eastAsia="Calibri" w:hAnsi="Times New Roman" w:cs="Times New Roman"/>
          <w:sz w:val="28"/>
          <w:szCs w:val="28"/>
        </w:rPr>
        <w:t>дложения или небольшого текста);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-слушать и понимать речь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других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,в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>ыразительно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читать и пересказывать текст, в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ступать в беседу на уроке и в жизни.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566E68">
        <w:rPr>
          <w:rFonts w:ascii="Times New Roman" w:eastAsia="Calibri" w:hAnsi="Times New Roman" w:cs="Times New Roman"/>
          <w:sz w:val="28"/>
          <w:szCs w:val="28"/>
        </w:rPr>
        <w:t>Средством формирования этих действий служит технология проблемного диалога (побуждающий и подводящий диалог) и технология продуктивного чтения.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</w:t>
      </w:r>
      <w:r w:rsidRPr="00566E68">
        <w:rPr>
          <w:rFonts w:ascii="Times New Roman" w:eastAsia="Calibri" w:hAnsi="Times New Roman" w:cs="Times New Roman"/>
          <w:sz w:val="28"/>
          <w:szCs w:val="28"/>
        </w:rPr>
        <w:t>овместно договариваться о правилах общения и по</w:t>
      </w:r>
      <w:r>
        <w:rPr>
          <w:rFonts w:ascii="Times New Roman" w:eastAsia="Calibri" w:hAnsi="Times New Roman" w:cs="Times New Roman"/>
          <w:sz w:val="28"/>
          <w:szCs w:val="28"/>
        </w:rPr>
        <w:t>ведения в школе и следовать им;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читься выполнять различные роли в группе (лидера, исполнителя, критика).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566E68">
        <w:rPr>
          <w:rFonts w:ascii="Times New Roman" w:eastAsia="Calibri" w:hAnsi="Times New Roman" w:cs="Times New Roman"/>
          <w:sz w:val="28"/>
          <w:szCs w:val="28"/>
        </w:rPr>
        <w:t>Средством формирования этих действий служит работа в малых группах (в методических рекомендациях дан такой вариант проведения уроков).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Предметными результатами изучения курса «Окружающий мир» во 2-м классе является формирование следующих умений.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1-я линия развития – уметь объяснять мир: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объяснять отличия твёрдых,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жидких и газообразных веществ, </w:t>
      </w:r>
      <w:r w:rsidRPr="00566E68">
        <w:rPr>
          <w:rFonts w:ascii="Times New Roman" w:eastAsia="Calibri" w:hAnsi="Times New Roman" w:cs="Times New Roman"/>
          <w:sz w:val="28"/>
          <w:szCs w:val="28"/>
        </w:rPr>
        <w:t>объяс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нять влияние притяжения Земли; </w:t>
      </w:r>
      <w:r w:rsidRPr="00566E68">
        <w:rPr>
          <w:rFonts w:ascii="Times New Roman" w:eastAsia="Calibri" w:hAnsi="Times New Roman" w:cs="Times New Roman"/>
          <w:sz w:val="28"/>
          <w:szCs w:val="28"/>
        </w:rPr>
        <w:t>связывать события на Земле с расположени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ем и движением Солнца и Земли; </w:t>
      </w:r>
      <w:r w:rsidRPr="00566E68">
        <w:rPr>
          <w:rFonts w:ascii="Times New Roman" w:eastAsia="Calibri" w:hAnsi="Times New Roman" w:cs="Times New Roman"/>
          <w:sz w:val="28"/>
          <w:szCs w:val="28"/>
        </w:rPr>
        <w:t>наблюд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ать за погодой и описывать её; </w:t>
      </w:r>
      <w:r w:rsidRPr="00566E68">
        <w:rPr>
          <w:rFonts w:ascii="Times New Roman" w:eastAsia="Calibri" w:hAnsi="Times New Roman" w:cs="Times New Roman"/>
          <w:sz w:val="28"/>
          <w:szCs w:val="28"/>
        </w:rPr>
        <w:t>уметь определять стороны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света по солнцу и по компасу;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пользоваться глобусом и картами, находить и показывать на них части света, материки и океаны; </w:t>
      </w:r>
      <w:proofErr w:type="gramEnd"/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называть основные природные зоны и их особенности.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2-я линия развития – уметь определять своё отношение к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миру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566E68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>ценивать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правильно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сть поведения людей в природе; </w:t>
      </w:r>
      <w:r w:rsidRPr="00566E68">
        <w:rPr>
          <w:rFonts w:ascii="Times New Roman" w:eastAsia="Calibri" w:hAnsi="Times New Roman" w:cs="Times New Roman"/>
          <w:sz w:val="28"/>
          <w:szCs w:val="28"/>
        </w:rPr>
        <w:t>уважительно относиться к другим народам, живущим на Земле.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66E68">
        <w:rPr>
          <w:rFonts w:ascii="Times New Roman" w:eastAsia="Calibri" w:hAnsi="Times New Roman" w:cs="Times New Roman"/>
          <w:b/>
          <w:sz w:val="28"/>
          <w:szCs w:val="28"/>
        </w:rPr>
        <w:t>3−4-й классы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Личностными результатами изучения курса «Окружающий мир» в 3−4-м классе является формирование следующих умений: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</w:t>
      </w:r>
      <w:r w:rsidRPr="00566E68">
        <w:rPr>
          <w:rFonts w:ascii="Times New Roman" w:eastAsia="Calibri" w:hAnsi="Times New Roman" w:cs="Times New Roman"/>
          <w:sz w:val="28"/>
          <w:szCs w:val="28"/>
        </w:rPr>
        <w:t>ценивать жизненные ситуации (поступки людей) с точки зрения общепринятых норм и ценностей: учиться отделя</w:t>
      </w:r>
      <w:r>
        <w:rPr>
          <w:rFonts w:ascii="Times New Roman" w:eastAsia="Calibri" w:hAnsi="Times New Roman" w:cs="Times New Roman"/>
          <w:sz w:val="28"/>
          <w:szCs w:val="28"/>
        </w:rPr>
        <w:t>ть поступки от самого человека,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-о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бъяснять с позиции общечеловеческих нравственных ценностей, почему конкретные простые поступки можно </w:t>
      </w:r>
      <w:r>
        <w:rPr>
          <w:rFonts w:ascii="Times New Roman" w:eastAsia="Calibri" w:hAnsi="Times New Roman" w:cs="Times New Roman"/>
          <w:sz w:val="28"/>
          <w:szCs w:val="28"/>
        </w:rPr>
        <w:t>оценить как хорошие или плохие;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</w:t>
      </w:r>
      <w:r w:rsidRPr="00566E68">
        <w:rPr>
          <w:rFonts w:ascii="Times New Roman" w:eastAsia="Calibri" w:hAnsi="Times New Roman" w:cs="Times New Roman"/>
          <w:sz w:val="28"/>
          <w:szCs w:val="28"/>
        </w:rPr>
        <w:t>амостоятельно определять и высказывать самые простые общие для всех людей правила поведения (основы общечелове</w:t>
      </w:r>
      <w:r>
        <w:rPr>
          <w:rFonts w:ascii="Times New Roman" w:eastAsia="Calibri" w:hAnsi="Times New Roman" w:cs="Times New Roman"/>
          <w:sz w:val="28"/>
          <w:szCs w:val="28"/>
        </w:rPr>
        <w:t>ческих нравственных ценностей);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-в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предложенных ситуациях, опираясь на общие для всех правила поведения, делать в</w:t>
      </w:r>
      <w:r>
        <w:rPr>
          <w:rFonts w:ascii="Times New Roman" w:eastAsia="Calibri" w:hAnsi="Times New Roman" w:cs="Times New Roman"/>
          <w:sz w:val="28"/>
          <w:szCs w:val="28"/>
        </w:rPr>
        <w:t>ыбор, какой поступок совершить.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566E68">
        <w:rPr>
          <w:rFonts w:ascii="Times New Roman" w:eastAsia="Calibri" w:hAnsi="Times New Roman" w:cs="Times New Roman"/>
          <w:sz w:val="28"/>
          <w:szCs w:val="28"/>
        </w:rPr>
        <w:t>Средством достижения этих результатов служит учебный материал и задания учебника, нацеленные на 2-ю линию развития – умение определять своё отношение к миру.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Метапредметными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результатами изучения курса «Окружающий мир» в 3-м классе является формирование следующих универсальных учебных действий: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Регулятивные УУД: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</w:t>
      </w:r>
      <w:r w:rsidRPr="00566E68">
        <w:rPr>
          <w:rFonts w:ascii="Times New Roman" w:eastAsia="Calibri" w:hAnsi="Times New Roman" w:cs="Times New Roman"/>
          <w:sz w:val="28"/>
          <w:szCs w:val="28"/>
        </w:rPr>
        <w:t>амостоятельно формулировать цели урока по</w:t>
      </w:r>
      <w:r>
        <w:rPr>
          <w:rFonts w:ascii="Times New Roman" w:eastAsia="Calibri" w:hAnsi="Times New Roman" w:cs="Times New Roman"/>
          <w:sz w:val="28"/>
          <w:szCs w:val="28"/>
        </w:rPr>
        <w:t>сле предварительного обсуждения;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овместно с учителем обнаруживать и формулировать учебную проблему.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оставлять план решения проблемы (задачи) совместно с учителем.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-р</w:t>
      </w:r>
      <w:r w:rsidRPr="00566E68">
        <w:rPr>
          <w:rFonts w:ascii="Times New Roman" w:eastAsia="Calibri" w:hAnsi="Times New Roman" w:cs="Times New Roman"/>
          <w:sz w:val="28"/>
          <w:szCs w:val="28"/>
        </w:rPr>
        <w:t>аботая по плану, сверять свои действия с целью и, при необходимости, исправ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лять ошибки с помощью учителя. </w:t>
      </w:r>
    </w:p>
    <w:p w:rsidR="00542DA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-в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диалоге с учителем вырабатывать критерии оценки и определять степень успешности выполнения своей работы и работы всех, исходя из имеющихся критериев.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Средством формирования этих действий служит технология проблемного диалога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этапе изучения нового материала, </w:t>
      </w:r>
      <w:r w:rsidRPr="00566E68">
        <w:rPr>
          <w:rFonts w:ascii="Times New Roman" w:eastAsia="Calibri" w:hAnsi="Times New Roman" w:cs="Times New Roman"/>
          <w:sz w:val="28"/>
          <w:szCs w:val="28"/>
        </w:rPr>
        <w:t>технология оценивания образовательных достижений (учебных успехов).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566E68">
        <w:rPr>
          <w:rFonts w:ascii="Times New Roman" w:eastAsia="Calibri" w:hAnsi="Times New Roman" w:cs="Times New Roman"/>
          <w:sz w:val="28"/>
          <w:szCs w:val="28"/>
        </w:rPr>
        <w:t>Познавательные УУД: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</w:t>
      </w:r>
      <w:r w:rsidRPr="00566E68">
        <w:rPr>
          <w:rFonts w:ascii="Times New Roman" w:eastAsia="Calibri" w:hAnsi="Times New Roman" w:cs="Times New Roman"/>
          <w:sz w:val="28"/>
          <w:szCs w:val="28"/>
        </w:rPr>
        <w:t>риентироваться в своей системе знаний: самостоятельно предполагать, какая информация нужна для ре</w:t>
      </w:r>
      <w:r>
        <w:rPr>
          <w:rFonts w:ascii="Times New Roman" w:eastAsia="Calibri" w:hAnsi="Times New Roman" w:cs="Times New Roman"/>
          <w:sz w:val="28"/>
          <w:szCs w:val="28"/>
        </w:rPr>
        <w:t>шения учебной задачи в один шаг;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</w:t>
      </w:r>
      <w:r w:rsidRPr="00566E68">
        <w:rPr>
          <w:rFonts w:ascii="Times New Roman" w:eastAsia="Calibri" w:hAnsi="Times New Roman" w:cs="Times New Roman"/>
          <w:sz w:val="28"/>
          <w:szCs w:val="28"/>
        </w:rPr>
        <w:t>тбирать необходимые для решения учебной задачи источники информации среди предложенных учителем словарей, энциклопедий,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справочников;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-д</w:t>
      </w:r>
      <w:r w:rsidRPr="00566E68">
        <w:rPr>
          <w:rFonts w:ascii="Times New Roman" w:eastAsia="Calibri" w:hAnsi="Times New Roman" w:cs="Times New Roman"/>
          <w:sz w:val="28"/>
          <w:szCs w:val="28"/>
        </w:rPr>
        <w:t>обывать новые знания: извлекать информацию, представленную в разных формах (текст, табл</w:t>
      </w:r>
      <w:r>
        <w:rPr>
          <w:rFonts w:ascii="Times New Roman" w:eastAsia="Calibri" w:hAnsi="Times New Roman" w:cs="Times New Roman"/>
          <w:sz w:val="28"/>
          <w:szCs w:val="28"/>
        </w:rPr>
        <w:t>ица, схема, иллюстрация и др.);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</w:t>
      </w:r>
      <w:r w:rsidRPr="00566E68">
        <w:rPr>
          <w:rFonts w:ascii="Times New Roman" w:eastAsia="Calibri" w:hAnsi="Times New Roman" w:cs="Times New Roman"/>
          <w:sz w:val="28"/>
          <w:szCs w:val="28"/>
        </w:rPr>
        <w:t>ерерабатывать полученную информацию: сравнивать и группировать факты и явления; опре</w:t>
      </w:r>
      <w:r>
        <w:rPr>
          <w:rFonts w:ascii="Times New Roman" w:eastAsia="Calibri" w:hAnsi="Times New Roman" w:cs="Times New Roman"/>
          <w:sz w:val="28"/>
          <w:szCs w:val="28"/>
        </w:rPr>
        <w:t>делять причины явлений, событий;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</w:t>
      </w:r>
      <w:r w:rsidRPr="00566E68">
        <w:rPr>
          <w:rFonts w:ascii="Times New Roman" w:eastAsia="Calibri" w:hAnsi="Times New Roman" w:cs="Times New Roman"/>
          <w:sz w:val="28"/>
          <w:szCs w:val="28"/>
        </w:rPr>
        <w:t>ерерабатывать полученную информацию: делать выв</w:t>
      </w:r>
      <w:r>
        <w:rPr>
          <w:rFonts w:ascii="Times New Roman" w:eastAsia="Calibri" w:hAnsi="Times New Roman" w:cs="Times New Roman"/>
          <w:sz w:val="28"/>
          <w:szCs w:val="28"/>
        </w:rPr>
        <w:t>оды на основе обобщения знаний;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</w:t>
      </w:r>
      <w:r w:rsidRPr="00566E68">
        <w:rPr>
          <w:rFonts w:ascii="Times New Roman" w:eastAsia="Calibri" w:hAnsi="Times New Roman" w:cs="Times New Roman"/>
          <w:sz w:val="28"/>
          <w:szCs w:val="28"/>
        </w:rPr>
        <w:t>реобразовывать информацию из одной формы в другую: составлять прост</w:t>
      </w:r>
      <w:r>
        <w:rPr>
          <w:rFonts w:ascii="Times New Roman" w:eastAsia="Calibri" w:hAnsi="Times New Roman" w:cs="Times New Roman"/>
          <w:sz w:val="28"/>
          <w:szCs w:val="28"/>
        </w:rPr>
        <w:t>ой план учебно-научного текста;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реобразовывать информацию из одной формы в другую: представлять информацию в виде текста, таблицы, схемы.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  <w:r w:rsidRPr="00566E68">
        <w:rPr>
          <w:rFonts w:ascii="Times New Roman" w:eastAsia="Calibri" w:hAnsi="Times New Roman" w:cs="Times New Roman"/>
          <w:sz w:val="28"/>
          <w:szCs w:val="28"/>
        </w:rPr>
        <w:t>Средством формирования этих действий служит учебный материал и задания учебника, нацеленные на 1-ю линию развития – умение объяснять мир.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Коммуникативные УУД: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-д</w:t>
      </w:r>
      <w:r w:rsidRPr="00566E68">
        <w:rPr>
          <w:rFonts w:ascii="Times New Roman" w:eastAsia="Calibri" w:hAnsi="Times New Roman" w:cs="Times New Roman"/>
          <w:sz w:val="28"/>
          <w:szCs w:val="28"/>
        </w:rPr>
        <w:t>оносить свою позицию до других: оформлять свои мысли в устной и письменной речи с учётом своих учебн</w:t>
      </w:r>
      <w:r>
        <w:rPr>
          <w:rFonts w:ascii="Times New Roman" w:eastAsia="Calibri" w:hAnsi="Times New Roman" w:cs="Times New Roman"/>
          <w:sz w:val="28"/>
          <w:szCs w:val="28"/>
        </w:rPr>
        <w:t>ых и жизненных речевых ситуаций;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-д</w:t>
      </w:r>
      <w:r w:rsidRPr="00566E68">
        <w:rPr>
          <w:rFonts w:ascii="Times New Roman" w:eastAsia="Calibri" w:hAnsi="Times New Roman" w:cs="Times New Roman"/>
          <w:sz w:val="28"/>
          <w:szCs w:val="28"/>
        </w:rPr>
        <w:t>оносить свою позицию до других: высказывать свою точку зрения и пытаться е</w:t>
      </w:r>
      <w:r>
        <w:rPr>
          <w:rFonts w:ascii="Times New Roman" w:eastAsia="Calibri" w:hAnsi="Times New Roman" w:cs="Times New Roman"/>
          <w:sz w:val="28"/>
          <w:szCs w:val="28"/>
        </w:rPr>
        <w:t>ё обосновать, приводя аргументы;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лушать других, пытаться принимать другую точку зрения, быть готовым изменить свою точку зрения.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-ч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итать вслух и про себя тексты учебников и при этом: вести «диалог с автором» (прогнозировать будущее чтение; ставить вопросы к тексту и искать ответы; проверять себя); отделять новое 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известного; выделять главное; составлять план.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Средством формирования этих действий служит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технология продуктивного чтения и </w:t>
      </w:r>
      <w:r w:rsidRPr="00566E68">
        <w:rPr>
          <w:rFonts w:ascii="Times New Roman" w:eastAsia="Calibri" w:hAnsi="Times New Roman" w:cs="Times New Roman"/>
          <w:sz w:val="28"/>
          <w:szCs w:val="28"/>
        </w:rPr>
        <w:t>технология проблемного диалога (побуждающий и подводящий диалог).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-д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оговариваться с людьми: выполняя различные роли в группе, сотрудничать в совместном решении проблемы (задачи).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читься 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уважительно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относиться к позиции другого, пытаться договариваться.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566E68">
        <w:rPr>
          <w:rFonts w:ascii="Times New Roman" w:eastAsia="Calibri" w:hAnsi="Times New Roman" w:cs="Times New Roman"/>
          <w:sz w:val="28"/>
          <w:szCs w:val="28"/>
        </w:rPr>
        <w:t>Средством формирования этих действий служит работа в малых группах.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Предметными результатами изучения курса «Окружающий мир» в 3-ем классе является формирование следующих умений.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Часть 1. Обитатели Земли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1-я линия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развития – уметь объяснять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566E68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>риводить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примеры тел и веществ, твёрдых тел, жидкос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тей и газов, действий энергии; </w:t>
      </w:r>
      <w:r w:rsidRPr="00566E68">
        <w:rPr>
          <w:rFonts w:ascii="Times New Roman" w:eastAsia="Calibri" w:hAnsi="Times New Roman" w:cs="Times New Roman"/>
          <w:sz w:val="28"/>
          <w:szCs w:val="28"/>
        </w:rPr>
        <w:t>приводить примеры взаимосвязей между живой и неживой природо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й; </w:t>
      </w:r>
      <w:r w:rsidRPr="00566E68">
        <w:rPr>
          <w:rFonts w:ascii="Times New Roman" w:eastAsia="Calibri" w:hAnsi="Times New Roman" w:cs="Times New Roman"/>
          <w:sz w:val="28"/>
          <w:szCs w:val="28"/>
        </w:rPr>
        <w:t>объяснять значение круговорота вещес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тв в природе и жизни человека;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приводить примеры живых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организмов разных «профессий»; </w:t>
      </w:r>
      <w:r w:rsidRPr="00566E68">
        <w:rPr>
          <w:rFonts w:ascii="Times New Roman" w:eastAsia="Calibri" w:hAnsi="Times New Roman" w:cs="Times New Roman"/>
          <w:sz w:val="28"/>
          <w:szCs w:val="28"/>
        </w:rPr>
        <w:t>перечислять особенности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хвойных и цветковых растений;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животных (насекомых, пауков, рыб, земноводных, пресмыкающихся, птиц, зверей), грибов.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566E68">
        <w:rPr>
          <w:rFonts w:ascii="Times New Roman" w:eastAsia="Calibri" w:hAnsi="Times New Roman" w:cs="Times New Roman"/>
          <w:sz w:val="28"/>
          <w:szCs w:val="28"/>
        </w:rPr>
        <w:t>2-я линия развития – уметь определять своё отношение к миру: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доказывать необходимость бережного отношения людей к живым организмам.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Часть 2. Моё Отечество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1-я линия развития – уметь объяснять мир: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узнавать о жизни людей из исторического текс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та, карты и делать выводы;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отличать предметы и порядки, созданные людьми (культуру),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 того, что создано природой; </w:t>
      </w:r>
      <w:r w:rsidRPr="00566E68">
        <w:rPr>
          <w:rFonts w:ascii="Times New Roman" w:eastAsia="Calibri" w:hAnsi="Times New Roman" w:cs="Times New Roman"/>
          <w:sz w:val="28"/>
          <w:szCs w:val="28"/>
        </w:rPr>
        <w:t>объяснять, что такое общество, гос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ударство, история, демократия;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по году определять век, место события в прошлом; </w:t>
      </w:r>
      <w:proofErr w:type="gramEnd"/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отличать друг от друга времена Древней Руси, Московского государства, Российской империи, Советской России и СССР, современной России. </w:t>
      </w:r>
      <w:r w:rsidRPr="00566E6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Узнавать современные герб, флаг, гимн России, показывать на карте границы и столицу.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2-я линия развития – уметь определять своё отношение к миру: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учиться объяснять своё отношение к родным и близким людям, к прошлому и настоящему родной страны.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Предметными результатами изучения курса «Окружающий мир» в 4-м классе является формирование следующих умений.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Часть 1. Человек и природа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1-я линия развития – уметь объяснять мир: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объяснять роль основных органов и систем органов в организме человека;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применять знания о своём организме в жизни (для составления режима дня, правил поведения и т.д.); называть основные свойства воздуха как газа, воды как жидкости и полезн</w:t>
      </w:r>
      <w:r>
        <w:rPr>
          <w:rFonts w:ascii="Times New Roman" w:eastAsia="Calibri" w:hAnsi="Times New Roman" w:cs="Times New Roman"/>
          <w:sz w:val="28"/>
          <w:szCs w:val="28"/>
        </w:rPr>
        <w:t xml:space="preserve">ых ископаемых как твёрдых тел;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объяснять, как человек использует свойства воздуха, воды,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важнейших полезных ископаемых;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объяснять, в чём главное отличие человека от животных;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находить противоречия между природой и хозяйством человека, предлагать способы их устранения.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2-я линия развития – уметь определять своё отношение к миру: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оценивать, что полез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но для здоровья, а что вредно;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доказывать необходимость бережного отношения к живым организмам.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Часть 2. Человек и человечество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1-я линия развития – уметь объяснять мир: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по поведению людей узнавать, какие они испытывают эмоции (переживания)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какие у них черты характера; </w:t>
      </w:r>
      <w:r w:rsidRPr="00566E68">
        <w:rPr>
          <w:rFonts w:ascii="Times New Roman" w:eastAsia="Calibri" w:hAnsi="Times New Roman" w:cs="Times New Roman"/>
          <w:sz w:val="28"/>
          <w:szCs w:val="28"/>
        </w:rPr>
        <w:t>отличать друг от друга разные эпохи (вр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емена) в истории человечества;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объяснять различия между людьми современного человечества: отличать граждан разных государств; национальность человека от его расы; верующих разных религий и атеистов.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2-я линия развития – уметь определять своё отношение к миру: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объяснять, какие интересы объединяют тебя с твоими родственниками, друзьями, земляками, гражданами твоей страны, что объединяет всех людей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Земле в одно человечество; </w:t>
      </w:r>
      <w:r w:rsidRPr="00566E68">
        <w:rPr>
          <w:rFonts w:ascii="Times New Roman" w:eastAsia="Calibri" w:hAnsi="Times New Roman" w:cs="Times New Roman"/>
          <w:sz w:val="28"/>
          <w:szCs w:val="28"/>
        </w:rPr>
        <w:t>замечать и объяснять, какие поступки людей противоречат человеческой совести, правилам поведения (морали и праву), правам человека и правам ребёнка. Предлагать, что ты сам можешь сделать для исправления видимых нарушений.</w:t>
      </w:r>
    </w:p>
    <w:p w:rsidR="00542DA3" w:rsidRPr="00566E68" w:rsidRDefault="00542DA3" w:rsidP="00542DA3">
      <w:pPr>
        <w:spacing w:after="12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6E68">
        <w:rPr>
          <w:rFonts w:ascii="Times New Roman" w:eastAsia="Calibri" w:hAnsi="Times New Roman" w:cs="Times New Roman"/>
          <w:b/>
          <w:sz w:val="28"/>
          <w:szCs w:val="28"/>
        </w:rPr>
        <w:t>Содержание учебного предмета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1-й класс. «Я и мир вокруг» (66 ч)</w:t>
      </w:r>
    </w:p>
    <w:p w:rsidR="00542DA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Как мы понимаем друг друга (9 ч) Школьник, его обязанности. Школа. Рука и указательный палец – простейший способ общения. Речь – основной способ общения людей. Использование слова для называния предмета, признака, действия.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Польза обмена знаниями между людьми. Передача и накопление жизненного опыта – основа благосостояния людей. Источник жизненного опыта: собственный оп</w:t>
      </w:r>
      <w:r>
        <w:rPr>
          <w:rFonts w:ascii="Times New Roman" w:eastAsia="Calibri" w:hAnsi="Times New Roman" w:cs="Times New Roman"/>
          <w:sz w:val="28"/>
          <w:szCs w:val="28"/>
        </w:rPr>
        <w:t>ыт, знания других людей, книги.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Как мы узнаём, что перед нами (4 ч) Предметы и их признаки. Признаки общие с другими предметами и своеобразные. Различение предметов по признакам. Сравнение признаков данного предмета с другими. Свойства предметов, их части и действия с ними позволяют различать предметы. Сочетания предметов.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Как ты узнаёшь мир (4 ч) Органы чувств человека. 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Глаза – орган зрения, уши – орган слуха, нос – орган обоняния, язык – орган вкуса, кожа – орган осязания.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Память – хранилище опыта. Ум. Помощь родителей и учителей детям в узнавании мира. Книга хранит знания и опыт людей. Энциклопедия.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Твоя семья и твои друзья (7 ч) Твоя семья и её состав. Взаимопомощь в семье. Роль в семье каждого её члена, «профессии» членов семьи. Твоя помощь в семье. Какими качествами должна обладать семья. Обычаи, традиции и праздники в башкирской семье.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Правила безопасного поведения в доме. Опасные и ядовитые вещества. Как вести себя на кухне, в ванне. Правила использования электроприборов. Правила противопожарной безопасности. Осторожность при взаимоотношениях с чужими и незнакомыми людьми.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Друг и друзья. Общение как взаимодействие людей, обмен мыслями, знаниями, чувствами, воздействие друг на друга. Значение общения в жизни человека. Умение общаться. Роль вежливых слов в общении. Улыбка и её роль. Выражение приветствия и прощания, благодарности, просьбы, извинения, отказа, несогласия. Как нужно слушать собеседника. Чудеса общения (слушание, разговор, музыка, рисунки, танцы и т.д.). Виды общения у человека и животных, их сходство.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Что нас окружает (10 ч) Город и его особенности. Жилой район: дома, улицы, парки. Городской транспорт. Взаимопомощь людей разных профессий – основа жизни города. Пу</w:t>
      </w:r>
      <w:r>
        <w:rPr>
          <w:rFonts w:ascii="Times New Roman" w:eastAsia="Calibri" w:hAnsi="Times New Roman" w:cs="Times New Roman"/>
          <w:sz w:val="28"/>
          <w:szCs w:val="28"/>
        </w:rPr>
        <w:t>тешествие по городу</w:t>
      </w:r>
      <w:r w:rsidRPr="00566E68">
        <w:rPr>
          <w:rFonts w:ascii="Times New Roman" w:eastAsia="Calibri" w:hAnsi="Times New Roman" w:cs="Times New Roman"/>
          <w:sz w:val="28"/>
          <w:szCs w:val="28"/>
        </w:rPr>
        <w:t>. Улицы Стерлитамака. Село, его особенности. Жизнь людей в сёлах и деревнях. Выращивание растений в огородах, садах и полях, разведение домашних животных. Правила безопасного поведения на улице. Светофор. Дорожные знаки.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Взаимосвязь людей разных профессий в процесс</w:t>
      </w:r>
      <w:r>
        <w:rPr>
          <w:rFonts w:ascii="Times New Roman" w:eastAsia="Calibri" w:hAnsi="Times New Roman" w:cs="Times New Roman"/>
          <w:sz w:val="28"/>
          <w:szCs w:val="28"/>
        </w:rPr>
        <w:t>е производства хлеба.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Хозяйство человека. Роль природных богатств. Добыча из подземных кладовых. Изготовление вещей на заводах и фабриках. Сельскохозяйственные растения и животные, их помощь человеку. Сельское хозяйство: растениеводство и животноводство. Сфера обслуживания. Транспорт.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Зависимость человека от природы. Живые природные богатства: животные и растения. Неживые природные богатства: воздух, почва, вода, запасы подземных кладовых. Силы природы – ветер, солнечный свет, течение рек. Роль природных бога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тств в х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>озяйстве человека. Бережное отношение к природным богатствам. Полезные ископаемые Республики Башкортостан. Твёр</w:t>
      </w:r>
      <w:r>
        <w:rPr>
          <w:rFonts w:ascii="Times New Roman" w:eastAsia="Calibri" w:hAnsi="Times New Roman" w:cs="Times New Roman"/>
          <w:sz w:val="28"/>
          <w:szCs w:val="28"/>
        </w:rPr>
        <w:t>дые, жидкие и газообразные тела.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Три состояния воды: твёрдое (лед, снег), жидкое (вода), газообразное (пар).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Экскурсия «Безопасная дорога в школу».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lastRenderedPageBreak/>
        <w:t>Живые обитатели планеты (9ч) Растения, грибы, животные, человек – живые организмы. Рост, дыхание, питание, размножение – свойства живых организмов. Смертность живых организмов. Бережное отношение к живым обитателям Земли.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Сходство растений и животных: дыхание, питание, 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ост, развитие, размножение. </w:t>
      </w:r>
      <w:r w:rsidRPr="00566E68">
        <w:rPr>
          <w:rFonts w:ascii="Times New Roman" w:eastAsia="Calibri" w:hAnsi="Times New Roman" w:cs="Times New Roman"/>
          <w:sz w:val="28"/>
          <w:szCs w:val="28"/>
        </w:rPr>
        <w:t>Растения – «</w:t>
      </w:r>
      <w:r>
        <w:rPr>
          <w:rFonts w:ascii="Times New Roman" w:eastAsia="Calibri" w:hAnsi="Times New Roman" w:cs="Times New Roman"/>
          <w:sz w:val="28"/>
          <w:szCs w:val="28"/>
        </w:rPr>
        <w:t>кормильцы». Животные, и</w:t>
      </w:r>
      <w:r w:rsidRPr="00566E68">
        <w:rPr>
          <w:rFonts w:ascii="Times New Roman" w:eastAsia="Calibri" w:hAnsi="Times New Roman" w:cs="Times New Roman"/>
          <w:sz w:val="28"/>
          <w:szCs w:val="28"/>
        </w:rPr>
        <w:t>х «профессия» – «едоки». Охрана живых организмов в природе – важнейшая забота ч</w:t>
      </w:r>
      <w:r>
        <w:rPr>
          <w:rFonts w:ascii="Times New Roman" w:eastAsia="Calibri" w:hAnsi="Times New Roman" w:cs="Times New Roman"/>
          <w:sz w:val="28"/>
          <w:szCs w:val="28"/>
        </w:rPr>
        <w:t>еловека. Многообразие растений</w:t>
      </w:r>
      <w:r w:rsidRPr="00566E68">
        <w:rPr>
          <w:rFonts w:ascii="Times New Roman" w:eastAsia="Calibri" w:hAnsi="Times New Roman" w:cs="Times New Roman"/>
          <w:sz w:val="28"/>
          <w:szCs w:val="28"/>
        </w:rPr>
        <w:t>. Грибы. Многообразие животных. Связь живых организмов разных «профессий» друг с другом. Их приспособленность к своему месту жизни. Красная книга Башкортостана.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Культурные растения и домашние животные – наши друзья. Забота человека о них. Собаки – помощники человека. Происхождение и породы собак. Комнатные растения – пришельцы из разных стран. Уход за растениями (регулярный полив, свет). Сельский дом и его обитатели – животные, их использование человеком. Забота о домашних животных. Культурные растения. Садовые, огородные и полевые растения – кормильцы человека. Фрукты и овощи. Съедобные части растений.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Сходство человека с животными. Знакомство с назначением различных частей тела человека. Человек – разумное существо. Изготовление вещей. Поступки, свойственные разумному существу. Забота о природе.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Экология – наука о том, как жить в мире с природой, не нарушая её законов. Правила поведения в природе. Задания учащимся на сообразительность: что можно, а чего нельзя делать в природе. Бережное отношение к окружающему миру.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Отчего и почему (2 ч) Последовательность событий и её причины. Причина и следствие.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Времена года (12 ч) Осень. Приз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наки осени. </w:t>
      </w:r>
      <w:r w:rsidRPr="00566E68">
        <w:rPr>
          <w:rFonts w:ascii="Times New Roman" w:eastAsia="Calibri" w:hAnsi="Times New Roman" w:cs="Times New Roman"/>
          <w:sz w:val="28"/>
          <w:szCs w:val="28"/>
        </w:rPr>
        <w:t>Окраска листьев. Подготовка животных к зиме. Осень в Башкортостане.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Зима. Признаки зимы. Погода зимой. Снег, снежинка, сосулька, морозные узоры. Животные и растения зимой. Помощь животным. Основные приметы уральской зимы.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Весна. Признаки весны: ледоход, таяние снега, распускание листьев, прилёт птиц, начало цветения растений, гнездование птиц. Цветы – первоцветы. Птицы и их гнёзда.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Лето. Признаки 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ета. </w:t>
      </w:r>
      <w:r w:rsidRPr="00566E68">
        <w:rPr>
          <w:rFonts w:ascii="Times New Roman" w:eastAsia="Calibri" w:hAnsi="Times New Roman" w:cs="Times New Roman"/>
          <w:sz w:val="28"/>
          <w:szCs w:val="28"/>
        </w:rPr>
        <w:t>Народные приметы. Всё живое приносит потомство, созревание плодов. Грибы. Путешествие воды. Правила поведения при грозе. Гнёзда и логова животных.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Экскурсия в парк «Осенняя природа».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Экскурсия в парк «Зимняя природа».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Экскурсия в парк «Весенняя природа».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Повторение пройденного материала – 5 ч.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2-й класс. «Наша планета Земля» (68 ч)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Введение (4 ч) Общие слова – понятия. Живая и неживая природа. Вещи. Вещество. Твёрдые тела, жидкости и газы, их свойства. Воздух – смесь газов. Вода – жидкость. Лёд – твёрдое тело. Смена состояний веществ.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lastRenderedPageBreak/>
        <w:t>Земля и солнце (17 ч) Определение времени дня и года по Солнцу и Луне. Определение направлений по Солнцу и Полярной звезде. Основные стороны горизонта: восток – направление на восход Солнца, запад – направление на закат Солнца, север – направление на Полярную звезду, юг – направление на Солнце в полдень. Компас и пользование им. Практическая работа с компасом. Смена фаз Луны. Изготовление солнечных часов.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Форма Земли. Линия горизонта. Доказательства шарообразной формы Земли: расширение горизонта с поднятием в высоту, кругосветные путешествия, лунное затмение, полёт в космос.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Практическая работа с глобусом. Глобус – модель Земли. Движение глобуса и Земли. Экватор, полюса, полушария. Меридианы и параллели.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Вселенная или космос. Планеты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звёзды – небесные тела. </w:t>
      </w:r>
      <w:r w:rsidRPr="00566E68">
        <w:rPr>
          <w:rFonts w:ascii="Times New Roman" w:eastAsia="Calibri" w:hAnsi="Times New Roman" w:cs="Times New Roman"/>
          <w:sz w:val="28"/>
          <w:szCs w:val="28"/>
        </w:rPr>
        <w:t>Созвездия. Планеты светят отражённым светом. Земля – планета. Солнце – звезда. Планеты Солнечной системы. Движение планет по орбитам вокруг Солнца. Луна – спутник Земли. Солнечное затмение. Цвет воздуха.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Земное притяжение. З</w:t>
      </w:r>
      <w:r w:rsidRPr="00566E68">
        <w:rPr>
          <w:rFonts w:ascii="Times New Roman" w:eastAsia="Calibri" w:hAnsi="Times New Roman" w:cs="Times New Roman"/>
          <w:sz w:val="28"/>
          <w:szCs w:val="28"/>
        </w:rPr>
        <w:t>акон всемирного тяготения. Влияние земного притяжения на нашу жизнь. Невесомость.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Смена дня и ночи. Основной источник света на Земле – Солнце. Вращение Земли вокруг своей оси – причи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смены дня и ночи. </w:t>
      </w:r>
      <w:r w:rsidRPr="00566E68">
        <w:rPr>
          <w:rFonts w:ascii="Times New Roman" w:eastAsia="Calibri" w:hAnsi="Times New Roman" w:cs="Times New Roman"/>
          <w:sz w:val="28"/>
          <w:szCs w:val="28"/>
        </w:rPr>
        <w:t>Режим дня. Практическая работа с глобусом.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Смена времён года. Жизнь природы изменяется по сезонам. Высота солнца над горизонтом в разные сезоны года. Изменение угла наклона солнечных лучей в течение года. Обращение Земли вокруг Солнца – причина смены сезонов года. Ось Земли направлена на Полярную звезду. Благодаря наклону оси Земля поворачивается к Солнцу то своим северным полушарием (лето северного полушария), то южным (зима северного полушария). Земля сохраняет тепло солнечных лучей.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566E68">
        <w:rPr>
          <w:rFonts w:ascii="Times New Roman" w:eastAsia="Calibri" w:hAnsi="Times New Roman" w:cs="Times New Roman"/>
          <w:sz w:val="28"/>
          <w:szCs w:val="28"/>
        </w:rPr>
        <w:t>ояса освещённости и их расположение на Земле и относительно солнечных лучей. Полярный круг, тропик. Холодный пояс – долгая зима и короткое лето, умеренный пояс – чередование зимы и лета, жаркий пояс – «вечное лето».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Атмосфера – воздушная оболочка Земли. Погода и её признаки. Температура, её измерение. Термометр. Практическая работа с термометром. Облачность. Осадки: дождь, снег, град. Ветер и причина его образования. Климат – закономерно повторяющееся состояние погоды в течение года. Дневник наблюдений за погодой. Признаки хорошей и плохой погоды.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Что изображают на глобусе и карте. Глобус и карта (8 ч) План и карта – изображение Земли на плоскости. Представление о масштабе. Условные знаки.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Глобус – уменьшенная модель Земли. Карта полушарий.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Практическая работа с картой.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Материки и </w:t>
      </w:r>
      <w:r w:rsidRPr="00566E68">
        <w:rPr>
          <w:rFonts w:ascii="Times New Roman" w:eastAsia="Calibri" w:hAnsi="Times New Roman" w:cs="Times New Roman"/>
          <w:sz w:val="28"/>
          <w:szCs w:val="28"/>
        </w:rPr>
        <w:t>части света. Северный Ледовитый, Атлантический, Тихий и Индийский океаны.</w:t>
      </w:r>
    </w:p>
    <w:p w:rsidR="00542DA3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Формы земной поверхности (7 ч) Реки – постоянный водный поток из осадков, выпавших на поверхность суши. Исток, русло, устье (дельта). Левый </w:t>
      </w:r>
      <w:r w:rsidRPr="00566E68">
        <w:rPr>
          <w:rFonts w:ascii="Times New Roman" w:eastAsia="Calibri" w:hAnsi="Times New Roman" w:cs="Times New Roman"/>
          <w:sz w:val="28"/>
          <w:szCs w:val="28"/>
        </w:rPr>
        <w:lastRenderedPageBreak/>
        <w:t>и правый берег. Водосборны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й бассейн. Круговорот воды. </w:t>
      </w:r>
      <w:r w:rsidRPr="00566E68">
        <w:rPr>
          <w:rFonts w:ascii="Times New Roman" w:eastAsia="Calibri" w:hAnsi="Times New Roman" w:cs="Times New Roman"/>
          <w:sz w:val="28"/>
          <w:szCs w:val="28"/>
        </w:rPr>
        <w:t>Долина реки. Важнейшие реки мира и их местонахождение на карте. Горные и равнинные реки. Озёра – природные водоёмы со стоячей водой. Проточные и бессточные озёра. Крупные озёра. Самое глубокое озеро – Байкал. Каспийское море – самое большое озеро. Реки и озёра Башкортостана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(Белая,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Ашкадар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Белое озеро).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Равнины и низменности. Болота. Горы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Природа равнин и гор. Горные породы. Полезные ископаемые. </w:t>
      </w:r>
      <w:r>
        <w:rPr>
          <w:rFonts w:ascii="Times New Roman" w:eastAsia="Calibri" w:hAnsi="Times New Roman" w:cs="Times New Roman"/>
          <w:sz w:val="28"/>
          <w:szCs w:val="28"/>
        </w:rPr>
        <w:t>Важнейшие равнины, горы.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Как горы превращаются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равнины. Выветривание. </w:t>
      </w:r>
      <w:r w:rsidRPr="00566E68">
        <w:rPr>
          <w:rFonts w:ascii="Times New Roman" w:eastAsia="Calibri" w:hAnsi="Times New Roman" w:cs="Times New Roman"/>
          <w:sz w:val="28"/>
          <w:szCs w:val="28"/>
        </w:rPr>
        <w:t>Землетрясения – результат смещения пластов Земли. Образование Уральских гор.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Полуострова. Острова. Моря.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Свой</w:t>
      </w:r>
      <w:r>
        <w:rPr>
          <w:rFonts w:ascii="Times New Roman" w:eastAsia="Calibri" w:hAnsi="Times New Roman" w:cs="Times New Roman"/>
          <w:sz w:val="28"/>
          <w:szCs w:val="28"/>
        </w:rPr>
        <w:t>ства морей</w:t>
      </w:r>
      <w:r w:rsidRPr="00566E68">
        <w:rPr>
          <w:rFonts w:ascii="Times New Roman" w:eastAsia="Calibri" w:hAnsi="Times New Roman" w:cs="Times New Roman"/>
          <w:sz w:val="28"/>
          <w:szCs w:val="28"/>
        </w:rPr>
        <w:t>. Важнейшие моря мира и их местонахождение на карте. Обитатели морей. Коралловые рифы и населяющие их организмы.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Экскурсия «Формы земной поверхности» (проводится весной).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Земля – наш общий дом (14 ч) Место обитания живых организмов. Пищевые связи. Экосистема – совместно обитающие живые организмы и тот участок земли, на котором они обитают. Растения – «кормильцы». Животные – «едоки». Грибы, микробы, дождевые черви – «мусорщики». Едоки и мусорщики дают питательные вещества растениям. Взаимосвязь всех живых существ в экосистеме. Их взаимная приспособленность. Круговорот веществ.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Природные зоны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>Природные зоны холодного пояса. Ледяные пустыни и их обитатели. Тундра. Суровый климат: долгая полярная ночь и короткий летний день. Вечная мерзлота. Пейзаж тундр. Животный и растительный мир. Расположение тундры на земном шаре. Красная книга.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Умеренный пояс. Леса. Смена сезонов. Вечнозелёные хвойные и лиственные деревья. Листопад и его роль в сезонном климате. Животный и растительный мир. Расположение лесов на земном шаре. Как леса сменяют друг друга. Леса Башкортостана.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Степь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Пустыня. </w:t>
      </w:r>
      <w:r w:rsidRPr="00566E68">
        <w:rPr>
          <w:rFonts w:ascii="Times New Roman" w:eastAsia="Calibri" w:hAnsi="Times New Roman" w:cs="Times New Roman"/>
          <w:sz w:val="28"/>
          <w:szCs w:val="28"/>
        </w:rPr>
        <w:t>Хрупкая природа степей и пустынь, необходимость её сохранения. Засушливые зоны жаркого пояса. Зона тропических пустынь и её обитатели. Оазис. Степь жаркого пояса – саванна. Вечнозелёный лес. Жаркий влажный климат тропического леса. Животный и растительный мир. Расположение вечнозёленых лесов на земном шаре.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Горы. Похолодание с подъёмом в горы: солнце нагревает не воздух, а землю. Элементарные представления о высотной поясности. Горные растения и животные. Природные катастрофы в горах. Уральские горы.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Приспособление людей к жизни в различных природных условиях. Человеческие расы</w:t>
      </w:r>
      <w:r>
        <w:rPr>
          <w:rFonts w:ascii="Times New Roman" w:eastAsia="Calibri" w:hAnsi="Times New Roman" w:cs="Times New Roman"/>
          <w:sz w:val="28"/>
          <w:szCs w:val="28"/>
        </w:rPr>
        <w:t xml:space="preserve">.  Земледелие и скотоводство. </w:t>
      </w:r>
      <w:r w:rsidRPr="00566E68">
        <w:rPr>
          <w:rFonts w:ascii="Times New Roman" w:eastAsia="Calibri" w:hAnsi="Times New Roman" w:cs="Times New Roman"/>
          <w:sz w:val="28"/>
          <w:szCs w:val="28"/>
        </w:rPr>
        <w:t>Города – место жительства множества людей, занятых в промышленности. Страны и населяющие их народы. Карта стран и городов – политическая карта. Крупные страны и города мира и их расположение. Город Стерлитамак на карте.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Экскурсия «Знакомство с природой своей природной зоны». Правила безопасного путешествия.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Части света (10 ч) Европа. </w:t>
      </w:r>
      <w:r>
        <w:rPr>
          <w:rFonts w:ascii="Times New Roman" w:eastAsia="Calibri" w:hAnsi="Times New Roman" w:cs="Times New Roman"/>
          <w:sz w:val="28"/>
          <w:szCs w:val="28"/>
        </w:rPr>
        <w:t>Страны и города Европы.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Азия.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Природные условия Азии. </w:t>
      </w:r>
      <w:r>
        <w:rPr>
          <w:rFonts w:ascii="Times New Roman" w:eastAsia="Calibri" w:hAnsi="Times New Roman" w:cs="Times New Roman"/>
          <w:sz w:val="28"/>
          <w:szCs w:val="28"/>
        </w:rPr>
        <w:t>Страны и народы Азии.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lastRenderedPageBreak/>
        <w:t>Африка. Природные условия Африки: жаркий климат. Народы Африки: негры и арабы. Страны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Африки.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Природные зоны Афри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ки. Африканские животные.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Америка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66E68">
        <w:rPr>
          <w:rFonts w:ascii="Times New Roman" w:eastAsia="Calibri" w:hAnsi="Times New Roman" w:cs="Times New Roman"/>
          <w:sz w:val="28"/>
          <w:szCs w:val="28"/>
        </w:rPr>
        <w:t>Природ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ные зоны Северной Америки. </w:t>
      </w:r>
      <w:r w:rsidRPr="00566E68">
        <w:rPr>
          <w:rFonts w:ascii="Times New Roman" w:eastAsia="Calibri" w:hAnsi="Times New Roman" w:cs="Times New Roman"/>
          <w:sz w:val="28"/>
          <w:szCs w:val="28"/>
        </w:rPr>
        <w:t>Стра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ны (США, Канада) и города. </w:t>
      </w:r>
      <w:r w:rsidRPr="00566E68">
        <w:rPr>
          <w:rFonts w:ascii="Times New Roman" w:eastAsia="Calibri" w:hAnsi="Times New Roman" w:cs="Times New Roman"/>
          <w:sz w:val="28"/>
          <w:szCs w:val="28"/>
        </w:rPr>
        <w:t>Природные зоны Южной Америки и их обитатели. Южная Америка – родина самых мелких птиц, самых больших змей, бабочек и жуков, самого твёрдого и самого легкого дерева. Открытие Америки викингами и Колумбом.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Австралия. Климат и природные зоны Австралии. Австралия – родина кенгуру и других зверей с сумкой. Антарктида – самый холодный материк на Земле. Самые низкие температуры. Ледники. Жизнь в Антарктиде существует только вдоль кромки побережья. Освоение Южного полюса. Самый больш</w:t>
      </w:r>
      <w:r>
        <w:rPr>
          <w:rFonts w:ascii="Times New Roman" w:eastAsia="Calibri" w:hAnsi="Times New Roman" w:cs="Times New Roman"/>
          <w:sz w:val="28"/>
          <w:szCs w:val="28"/>
        </w:rPr>
        <w:t>ой круговорот воды.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Россия. Самая большая страна в мире.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6E68">
        <w:rPr>
          <w:rFonts w:ascii="Times New Roman" w:eastAsia="Calibri" w:hAnsi="Times New Roman" w:cs="Times New Roman"/>
          <w:sz w:val="28"/>
          <w:szCs w:val="28"/>
        </w:rPr>
        <w:t>Природные богатства нашей страны. Люди – главное богатство нашей страны. Древние мастера – гордость России. Архитектурные памятники нашей страны. Природа и достопримечательности своего родного края. Республика Башкортостан на карте России.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Наша маленькая планета Земля (3 ч) Необходимость охраны и бережного отношения к природе. Правила поведения в квартире, позволяющие сохранить природу.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Повторен</w:t>
      </w:r>
      <w:r>
        <w:rPr>
          <w:rFonts w:ascii="Times New Roman" w:eastAsia="Calibri" w:hAnsi="Times New Roman" w:cs="Times New Roman"/>
          <w:sz w:val="28"/>
          <w:szCs w:val="28"/>
        </w:rPr>
        <w:t>ие пройденного материала – 5 ч.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3-й класс. Раздел 1: «Обитатели Земли» (34 ч)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Вещество и энергия (5 ч) Тела естественные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искусственные. </w:t>
      </w:r>
      <w:r w:rsidRPr="00566E68">
        <w:rPr>
          <w:rFonts w:ascii="Times New Roman" w:eastAsia="Calibri" w:hAnsi="Times New Roman" w:cs="Times New Roman"/>
          <w:sz w:val="28"/>
          <w:szCs w:val="28"/>
        </w:rPr>
        <w:t>Вещество состоит из частиц. Молекулы – мельчайшие частицы вещества. Чистые вещества, смеси. Три состояния веще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ства. </w:t>
      </w:r>
      <w:r w:rsidRPr="00566E68">
        <w:rPr>
          <w:rFonts w:ascii="Times New Roman" w:eastAsia="Calibri" w:hAnsi="Times New Roman" w:cs="Times New Roman"/>
          <w:sz w:val="28"/>
          <w:szCs w:val="28"/>
        </w:rPr>
        <w:t>Пр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евращение веществ.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Энергия – источник движения. Многообразие проявлений энергии. Электричество, солнечный свет, падающая вода – явления, обусловленные действием энергии. Превращение энерги</w:t>
      </w:r>
      <w:r>
        <w:rPr>
          <w:rFonts w:ascii="Times New Roman" w:eastAsia="Calibri" w:hAnsi="Times New Roman" w:cs="Times New Roman"/>
          <w:sz w:val="28"/>
          <w:szCs w:val="28"/>
        </w:rPr>
        <w:t>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Оболочка планеты, охваченная жизнью (5 ч) Воздушная, водная и каменная оболочки Земли. Распространение живых организмов. Живая оболочка Земли – биосфера. Жизнь распространена в области взаимного проникновения атмосферы, гидросферы и литосферы.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Важнейшее условие жизни людей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порядок окружающего мира.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Участники круговорота веществ. Растения – производители, их роль в обеспечении пищи и кислорода. Животные – потребители, их роль в ограничении числа растений. Грибы и бактерии – разрушители, их роль в превращении умерших организмов в минеральные питательные вещества для растений. Животные и растения родного края.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Поток вещества, идущий через живой организм (питание, дыхание).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Обмен веществ. </w:t>
      </w:r>
      <w:r w:rsidRPr="00566E68">
        <w:rPr>
          <w:rFonts w:ascii="Times New Roman" w:eastAsia="Calibri" w:hAnsi="Times New Roman" w:cs="Times New Roman"/>
          <w:sz w:val="28"/>
          <w:szCs w:val="28"/>
        </w:rPr>
        <w:t>Горение и дыхание.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Роль Солнца как источника энергии. Запасание энергии Солнца живыми организмами.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Экологическая система (9 ч) Боль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шой круговорот в биосфере.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Экосистема – единство живой и неживой природы, в котором сообщество </w:t>
      </w:r>
      <w:r w:rsidRPr="00566E68">
        <w:rPr>
          <w:rFonts w:ascii="Times New Roman" w:eastAsia="Calibri" w:hAnsi="Times New Roman" w:cs="Times New Roman"/>
          <w:sz w:val="28"/>
          <w:szCs w:val="28"/>
        </w:rPr>
        <w:lastRenderedPageBreak/>
        <w:t>живых организмов разных «профессий» способно совместными усилиями поддерживать круговорот веществ. Сообщество. Живые и неживые компоненты экосистемы. Цепи питания. Почва – единство живого и неживого. Плодородие почв. Как образуется почва? Почвы республики Башкортостан.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Экоси</w:t>
      </w:r>
      <w:r>
        <w:rPr>
          <w:rFonts w:ascii="Times New Roman" w:eastAsia="Calibri" w:hAnsi="Times New Roman" w:cs="Times New Roman"/>
          <w:sz w:val="28"/>
          <w:szCs w:val="28"/>
        </w:rPr>
        <w:t>стема озера.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Банное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6E68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Яктыкуль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6E68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6E68">
        <w:rPr>
          <w:rFonts w:ascii="Times New Roman" w:eastAsia="Calibri" w:hAnsi="Times New Roman" w:cs="Times New Roman"/>
          <w:sz w:val="28"/>
          <w:szCs w:val="28"/>
        </w:rPr>
        <w:t>самое глубокое озеро республики Башкортостан.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Болото – заросшее озеро. Болотные растения. Сфагнум и его роль в поглощении лишней вод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ы. </w:t>
      </w:r>
      <w:r w:rsidRPr="00566E68">
        <w:rPr>
          <w:rFonts w:ascii="Times New Roman" w:eastAsia="Calibri" w:hAnsi="Times New Roman" w:cs="Times New Roman"/>
          <w:sz w:val="28"/>
          <w:szCs w:val="28"/>
        </w:rPr>
        <w:t>Животные болот. Не полностью з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амкнутый круговорот болот. 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Постепенное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самоосушение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болота.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Экосистема луга. Луговые раст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ения: злаки и разнотравье.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Животные лугов. Дождевые черви и бактерии, их роль в почвенном плодородии. Зарастание луга лесом.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Экосистема леса. Деревья – главные растен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ия леса.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Лесные кустарники. Лесные травы. Зна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чение лесных животных. </w:t>
      </w:r>
      <w:r w:rsidRPr="00566E68">
        <w:rPr>
          <w:rFonts w:ascii="Times New Roman" w:eastAsia="Calibri" w:hAnsi="Times New Roman" w:cs="Times New Roman"/>
          <w:sz w:val="28"/>
          <w:szCs w:val="28"/>
        </w:rPr>
        <w:t>Распространение семян растен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ий. </w:t>
      </w:r>
      <w:r w:rsidRPr="00566E68">
        <w:rPr>
          <w:rFonts w:ascii="Times New Roman" w:eastAsia="Calibri" w:hAnsi="Times New Roman" w:cs="Times New Roman"/>
          <w:sz w:val="28"/>
          <w:szCs w:val="28"/>
        </w:rPr>
        <w:t>Лесные грибы и бактерии и их роль в замыкании круговорота веществ. Красная книга Башкортостана.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Роль воды и ветра в разрушении гор, смывании почвы. Роль жизни в сох</w:t>
      </w:r>
      <w:r>
        <w:rPr>
          <w:rFonts w:ascii="Times New Roman" w:eastAsia="Calibri" w:hAnsi="Times New Roman" w:cs="Times New Roman"/>
          <w:sz w:val="28"/>
          <w:szCs w:val="28"/>
        </w:rPr>
        <w:t>ранении живой оболочки.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Поле – искусственная экологическая система. Культурные растения, сажаемые на полях. Животные полей. Сельское хозяйство моей республики.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Аквариум – маленькая иску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сственная экосистема.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Водоросли, рачки и рыбы, бактерии. Взаимосвязь всех живых и неживых ком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понентов в аквариуме.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Экскурсия «Обитатели озера, луга, леса».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Живые участники круговорота веществ (12 ч) Растения и их роль на Земле. Стебель, лист, корень – основные органы  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цветкового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растений. Цветок – орган размножения. Семя и его роль. Плод. Разнообразие растений: хвойные, цветковые, мхи, хвощи, плауны, папоротники, водоросли. Растения состоят из отдельных клеток. Хлорофилл и его роль. Исчезающие виды растений республики Башкортостан.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Животные и их роль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Земле. Простейшие животные.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Черви. Роль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мышц при активном движении.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Моллюски. Раковина моллюсков как дом и опора для мышц.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Появление твёрдых покровов – защита от хищников. Наружный скелет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членистоногих. </w:t>
      </w:r>
      <w:r w:rsidRPr="00566E68">
        <w:rPr>
          <w:rFonts w:ascii="Times New Roman" w:eastAsia="Calibri" w:hAnsi="Times New Roman" w:cs="Times New Roman"/>
          <w:sz w:val="28"/>
          <w:szCs w:val="28"/>
        </w:rPr>
        <w:t>Насекомые и их многообразие. Развитие насекомых. Раки, пауки и их особенности.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Возникновение позвоночника – внутреннего скелета. Рыбы – позвоночные животные, приспособившиеся к жизни в воде. Многообразие рыб. Выход животных на сушу. Жизнь на границе воды и суши и строение земноводных: легкие – органы дыхания, голая кожа и развитие головастиков в воде. Пресмыкающиеся – сухопутные животные с непостоянной температурой тела. Звери и птицы – животные с постоянной температурой тела. Птицы и их приспособления к полету. Перо. Перелётные и оседлые </w:t>
      </w:r>
      <w:r w:rsidRPr="00566E68">
        <w:rPr>
          <w:rFonts w:ascii="Times New Roman" w:eastAsia="Calibri" w:hAnsi="Times New Roman" w:cs="Times New Roman"/>
          <w:sz w:val="28"/>
          <w:szCs w:val="28"/>
        </w:rPr>
        <w:lastRenderedPageBreak/>
        <w:t>птицы. Звери. Шерсть. Забота о потомстве у зверей и птиц. Мозг и органы чувств. Животные и птицы нашего края.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Осторожное обращение с дикими животными. Правила поведения с домашними животными.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Грибы – разрушители древесины. Грибница. Дрожжи и их роль в изготовлении хлеба. Съедобные и ядовитые, губчатые и пластинчатые грибы. Содружество гриба и дерева. Лишайники.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Бактерии – универсальные разрушители веществ. Бактерии – самые простые, древние и мельчайшие живые существа. Трудности наблюдения за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бактериями.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Бактерии 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–г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>лавные участники всех круговоротов.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Использование людьми круговорота для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своих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нужд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566E68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>римеры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экологических нарушений в биосфере. Жизнь в согласии с природой – единственная стратегия для человечества. Заповедники и национальные парки. Достопримечательности природы Башкортостана.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Экскурсия краеведческий музей, тема «Многообразие растений и животных».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Повторение пройденного материала – 2 ч.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Часы по выбору учителя – 2 ч.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3-й класс. Раздел 2: «Моё Отечество» (34 ч).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Твои родные и твоя Родина в потоке времени (4 ч) Родословная человека. Поколения предков. Родословное древо. Фамилия, имя и отчество – связь времен.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Шежер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е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моя родословная.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Представление о «реке времени». Исторический счёт времени. Век (столетие) и эра – точка отсчёта времени. Принятая в современном летоисчислении христианская эра. Первичные представления о христианстве – одной из самых распространённых в мире религий.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Наша Родина (дом, город или село, родной край, страна). Общество, в котором мы живём. Образ государства. Государственная власть. Законы – обязательные для всех правила поведения, установленные государством. Моя Родина, моё Отечество – Россия! Моя республик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а-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Башкортостан.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История моей Родины. История – наука о прошлом человечества. Исторические источники. Образ многовековой истории России.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Времена Древней Руси. IX – XIII века (6 ч) Древние жители российских просторов. Жизнь славянских племён.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Создание Древнерусского государства. Киев – столица великих князей Древней Руси. Принятие христианства при князе Владимире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Святославиче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«Древняя Русь – страна городов». Города – центры культуры Древней Руси. Представление о культуре как обо всех достижениях человечества. Культурное богатство Древней Руси. Храм в жизни древнерусского города. Монастыри. Летописи и рукописные книги. Славянская азбука – кириллица.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Защита русской земли. Набеги степняков-кочевников. Богатырские заставы. Раздробленность русских земель. Борьба с европейскими рыцарями. «Ледовое побоище». Александр Невский.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lastRenderedPageBreak/>
        <w:t>Разорение и гибель Древней Руси. Монгольское нашествие. Государство Золотая Орда. Первичные представления об исламской религии. Русские земли под властью Золотой Орды.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Времена Московского государства. XIV – XVII века (4 ч) Время создания Московского государства – время борьбы жестокости и милосердия. Куликовская битва. Дмитрий Донской. Сергий Радонежский. «Троица» Андрея Рублёва. Освобождение от ордынского ига. Объединение русских княжеств в Российское государство.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Великий государь Иван III. Государственный герб России – двуглавый орёл. Московское государство – наследник Древней Руси. Земля и люди Московского государства. Занятия и быт сельских жителей – крестьян. Бояре и дворяне. Города Московского государства. Столица государства – Москва.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Московский Кремль – памятник времён Московского государства, «сердце Москвы и всей России». Соборы Московского Кремля. Образ царя Ивана Грозного. Собор Василия Блаженного. Смутное время – угроза распада Московского государства. Народное ополчение Кузьмы Минина и Дмитрия Пожарского. Освобождение Москвы и спасение Отечества.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Времена Российской империи. XVIII – начало XX века (5 ч) Преобразование России Петром Великим – первым российским императором. Победа в трудной войне со Швецией. Выход России к морю. Новая столица – Санкт-Петербург. Приобщение России к европейской культуре. Новые символы империи: государственный флаг (бело-сине-красный), военно-морской Андреевский флаг.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Власть и народ Российской империи. Образ Екатерины II. Великий русский полководец А.В. Суворов. Власть императора и чиновников. Представление о крепостном праве. Екатерина II. и город Стерлитамак.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Отечественная война 1812 года – угроза существованию России. Бородинская битва. Единство народа перед лицом врага. М.И. Кутузов. Из прошлого Башкортостана.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Достижения российской культуры во времена империи. Михайло Ломоносов – «наш первый университет». Александр Сергеевич Пушкин – создатель русского литературного языка. Лучшие произведения русской архитектуры и живописи. А.С.Пушкин и башкирский народ.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Правление Александра II – время перемен в Российской империи. Отмена крепостного права. Стремительное развитие обновлённой империи.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Времена Советской России и СССР. 1917 – 1991 годы (4 ч) Жизнь рабочих и крестьян в начале XX века. Народ и власть. Николай II. Революция 1917 г. В.И. Ленин и большевики. Гражданская война в России. Распад империи и образование Советского Союза. Славные  сыны Башкортостана.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Цель советского государства – строительство справедливого общества. Символы СССР: красный флаг, герб. Власть Советов и Коммунистической партии. Попытка строительства справедливого общества. Правление И.В. Сталина.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lastRenderedPageBreak/>
        <w:t>Вторая мировая и Великая Отечественная война. Победа над фашизмом. Герои Великой Отечественной войны.  Герои Советского Союза - уроженцы Башкортостана: М.Гареев, Г.Арсланов, А.Матросов.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Развитие Советского Союза после Второй мировой войны. Достижения науки и техники в СССР, освоение космоса. Перемены в жизни людей. Необходимость перемен в стране.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Современная Россия (6 ч) Преобразование СССР в СНГ. Самое большое государство СНГ – Россия. Современная Россия – наследница Древней Руси, Московского государства, Российской империи и Советского Союза. Восстановление государственных символов. Понятие о гражданстве. Конституция – основной закон государства. Права и обязанности граждан.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Что такое демократия? Представления об избирательной системе.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Государственная власть в России. Представление о власти законодательной и исполнительной. Президент – глава государства, который избирается народом. Правительство. Государственная дума – собрание избранных народом представителей, которое создает законы. Государственная власть в Башкортостане.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Россия – общий дом многих народов. Языки и обычаи народов России. Единство и равноправие всех народов России. Традиции моей республики.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Российская Федерация – государство, созданное союзом территорий. Совет Федерации. Россияне – все граждане Российской Федерации.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Достояние российской культуры – библиотеки, музеи, театры. Наша важнейшая задача – сохранение и приумножение культурных богатств России. Государственные праздники современной России (происхождение и традиции празднования). День моей Республики.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Повторение пройденного материала-4 часа.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По выбору учителя -1час.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4-й класс. Раздел 1: «Человек и природа» (34 ч)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Человек и его строение (13 ч) Устройство человека. Основные системы органов тела человека и их роль в жизни организма.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Кожа. Строение кожи. Кожа и её роль в защите от холода и жары, внешних воздействий, микробов (бактерий). Непостоянство условий во внешней среде и постоянство условий внутри организма. Потоотделение и его роль в поддержании температуры тела. Правила гигиены. Загар и защита от солнечных лучей. Мозоли – защита от истирания кожи. Кожа – орган чувств. Чувствительность пальцев. Узоры на ладонях и пальцах.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Движение человека. Внутренний скелет, его преимущества и недостатки. Непрерывный рост костей. Кости и их прочность. Суставы. Подвижность в позвоночнике и плечевом суставе. Переломы, вывихи. Как оказать первую помощь? Мышцы – движители тела и его скелета. Мышцы и сустав. Функции мышцы: сокращение и расслабление. Физическая усталость человека.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Пищеварение. Органы пищеварения. Зубы и жевание. Рот и язык. Глотка, пищевод, желудок, кишечник, печень. Правила здорового питания. Пищеварение и его роль в превращении пищи в универсальный источник </w:t>
      </w:r>
      <w:r w:rsidRPr="00566E68">
        <w:rPr>
          <w:rFonts w:ascii="Times New Roman" w:eastAsia="Calibri" w:hAnsi="Times New Roman" w:cs="Times New Roman"/>
          <w:sz w:val="28"/>
          <w:szCs w:val="28"/>
        </w:rPr>
        <w:lastRenderedPageBreak/>
        <w:t>энергии и строительный материал, общий всем живым существам: белки, углеводы и жиры.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Органы выделения и их роль в удалении вредных веществ и лишней воды из клеток. Почка, мочевой пузырь. Что такое моча?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Органы дыхания: носовая полость, глотка, трахеи, бронхи, легкие. Гигиена дыхания. Как мы дышим? Как мы разговариваем? Чихание и кашель. Трахеит, бронхит, воспаление лёгких.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Круги кровообращения. Сердце – насос. Артерии, вены и капилляры. Артериальная и венозная кровь. Пульс. Давление крови.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Кровь и её транспортная функция внутри организма. Перенос питательных веществ и кислорода ко всем клеткам тела. Кровь и её красный цвет. Почему при ранении из человека не вытекает вся кровь? Бесстрашные защитники в крови человека.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Мозг – орган управления. Нервная система: мозг и нервы. Функция нервной системы – быстрая и точная передача сигналов управления от мозга к органам и осведомительной информации о состоянии органов к мозгу. Головной и спинной мозг. Нервы – «провода» нервной системы. Управление дыханием, сердцебиением, перевариванием пищи. Полушария – самая главная часть мозга человека. Наши ощущения. Мышление. Железы внутренней секреции и выработка гормонов, разносимых кровью по всему организму. Гормон страха и опасности и его действие.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Органы чувств. Глаза – органы зрения. Хрусталик. Сетчатка. Восприятие на свету и в темноте. Восприятие глазами движения. Защита зрения. Нос – орган обоняния. Ухо – орган слуха. Язык – орган вкуса. Кожа – орган осязания. Орган равновесия. Боль – сигнал опасности. Специфика чувствительных клеток и отсутствие специфики проведения сигнала по нервам.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Размножение – свойство живых организмов. Эмбрион – орган матери. Питание и дыхание эмбриона. Рождение. Зависимость ребёнка от матери. Человеком не родятся, а становятся.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Травмы. Микробы – возбудители болезней. Бактерии и вирусы. Что вызывает грипп и как он передаётся? Что такое простуда? Почему корью, ветрянкой и скарлатиной болеют один раз? Защита организма. Высокая температура, её причины. Клетки крови – пожиратели микробов. Прививки и их роль в спасении нас от болезней. Медицина побеждает страшные недуги. Болезни современного общества. Физкультура – необходимый элемент культуры цивилизованного человека.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Происхождение человека (2 ч) Предки человека – человекообразные обезьяны и их особенности. Хорошо развитая рука, зрение и сложный мозг. Двуногое передвижение, вертикальная постановка тела, освобождение рук от функций передвижения и высоко посаженная голова. Длитель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ный период детства и обучение. </w:t>
      </w:r>
      <w:r w:rsidRPr="00566E68">
        <w:rPr>
          <w:rFonts w:ascii="Times New Roman" w:eastAsia="Calibri" w:hAnsi="Times New Roman" w:cs="Times New Roman"/>
          <w:sz w:val="28"/>
          <w:szCs w:val="28"/>
        </w:rPr>
        <w:t>Человек и его разум. Речь.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Первобытное стадо как прообраз человеческого общества. Обезьянолюди – древнейшие люди нашей планеты. Изготовление орудий труда. Хранение орудий и изготовление их впрок – главная предпосылка </w:t>
      </w:r>
      <w:r w:rsidRPr="00566E68">
        <w:rPr>
          <w:rFonts w:ascii="Times New Roman" w:eastAsia="Calibri" w:hAnsi="Times New Roman" w:cs="Times New Roman"/>
          <w:sz w:val="28"/>
          <w:szCs w:val="28"/>
        </w:rPr>
        <w:lastRenderedPageBreak/>
        <w:t>прогресса технологий. Пользование огнём и разведение огня. Коллективная охота на крупных зверей. Разд</w:t>
      </w:r>
      <w:r>
        <w:rPr>
          <w:rFonts w:ascii="Times New Roman" w:eastAsia="Calibri" w:hAnsi="Times New Roman" w:cs="Times New Roman"/>
          <w:sz w:val="28"/>
          <w:szCs w:val="28"/>
        </w:rPr>
        <w:t>еление труда.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Происхождение семьи. Появление человека разумного.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Рукотворная природа (15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ч) Приручение и разведение домашних животных, разведение культурных растений. Породы и сорта. Искусственный отбор. Животноводство и растениеводство, их роль в хозяйстве человека. Вспашка, севооборот, внесение удобрений, полив, использование теплиц и ядохимикатов позволяют увеличить урожай. Животноводство и растениеводство в республике Башкортостан.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Изобретение рычага и его использование для изгот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овления инструментов.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Вода</w:t>
      </w:r>
      <w:r>
        <w:rPr>
          <w:rFonts w:ascii="Times New Roman" w:eastAsia="Calibri" w:hAnsi="Times New Roman" w:cs="Times New Roman"/>
          <w:sz w:val="28"/>
          <w:szCs w:val="28"/>
        </w:rPr>
        <w:t>, её свойства</w:t>
      </w:r>
      <w:r w:rsidRPr="00566E68">
        <w:rPr>
          <w:rFonts w:ascii="Times New Roman" w:eastAsia="Calibri" w:hAnsi="Times New Roman" w:cs="Times New Roman"/>
          <w:sz w:val="28"/>
          <w:szCs w:val="28"/>
        </w:rPr>
        <w:t>. Изменение свойств воды при нагревании и охлаждении. Сообщающиеся сосуды – устройство водо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провода. Фильтрация. </w:t>
      </w:r>
      <w:r w:rsidRPr="00566E68">
        <w:rPr>
          <w:rFonts w:ascii="Times New Roman" w:eastAsia="Calibri" w:hAnsi="Times New Roman" w:cs="Times New Roman"/>
          <w:sz w:val="28"/>
          <w:szCs w:val="28"/>
        </w:rPr>
        <w:t>Живительные свойства родниковой воды моей республики.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Воздух, его со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став и свойства. </w:t>
      </w:r>
      <w:r w:rsidRPr="00566E68">
        <w:rPr>
          <w:rFonts w:ascii="Times New Roman" w:eastAsia="Calibri" w:hAnsi="Times New Roman" w:cs="Times New Roman"/>
          <w:sz w:val="28"/>
          <w:szCs w:val="28"/>
        </w:rPr>
        <w:t>Воздушный шар. Обладает ли воздух выталкивающей силой? Состояние воздуха республики Башкортостан.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Горные породы и минералы, их использование человеком. Свойства г</w:t>
      </w:r>
      <w:r>
        <w:rPr>
          <w:rFonts w:ascii="Times New Roman" w:eastAsia="Calibri" w:hAnsi="Times New Roman" w:cs="Times New Roman"/>
          <w:sz w:val="28"/>
          <w:szCs w:val="28"/>
        </w:rPr>
        <w:t>орных пор</w:t>
      </w:r>
      <w:r w:rsidRPr="00566E68">
        <w:rPr>
          <w:rFonts w:ascii="Times New Roman" w:eastAsia="Calibri" w:hAnsi="Times New Roman" w:cs="Times New Roman"/>
          <w:sz w:val="28"/>
          <w:szCs w:val="28"/>
        </w:rPr>
        <w:t>. Производство кирпича, цемента, бетона, стекла. Драгоценные и поделочные камни.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Металлы, их свойства (твёрдость, пластичность, расширяются при нагревании, проводят тепло и электричество), добыча и использование. Бронза, железо и его сплавы. Способы обработки металлов. Использование различных металлов.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Торф, каменный уголь, нефть и природный газ – ископаемое топливо, его происхождение. Паровой двигатель. Двигатель внутреннего сгорания, ракетный двигатель.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Электричество в природе. Использование электричества человеком. Магниты, их особенности.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Звук, его свойства (высота звука и его связь с вибрацией). Средства связи и музыкальные инструменты. 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Свет, его свойства (распространение по прямой, преломление, поглощение).</w:t>
      </w:r>
      <w:proofErr w:type="gramEnd"/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Современные технологии на службе у человека. Изготовление синтетических материалов. Искусственный спутник и полёт в космос. Изобретение компьютеров, роботов и лазера и их роль в жизни современного человека.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Присваивающее хозяйство наших предков. Производящее хозяйство. Создание искусственной экосистемы. Нарушение круговорота веществ в биосфере: накопление отходов производства и жизнедеятельности, загрязнение окружающей среды. Наша Земля становится для нас всё более неожиданной и чужой. Экологическое хозяйство будущего человека.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Повторен</w:t>
      </w:r>
      <w:r>
        <w:rPr>
          <w:rFonts w:ascii="Times New Roman" w:eastAsia="Calibri" w:hAnsi="Times New Roman" w:cs="Times New Roman"/>
          <w:sz w:val="28"/>
          <w:szCs w:val="28"/>
        </w:rPr>
        <w:t>ие пройденного материала – 4 ч.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4-й класс. Раздел 2: «Человек и человечество» (34 ч)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Человек и его внутренний мир (5 ч) Человек – дитя природы и общества. «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Маугли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» – человек вне человеческого общения. Обучение и воспитание в развитии человека.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lastRenderedPageBreak/>
        <w:t>Основные качества личност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и. Характер. 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Эмоции. Выражение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эмоций.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Настроение. Тревожность.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Самооценка и оценивание: ты о себе, ты о других, другие о тебе.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Отношения с другими и к другим: симпатии и антипатии. Общение и его виды (речевые и неречевые). Мимика – «выражения лица» и пантомимика – «язык движений». Правила приличия.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Человек и общество (4 ч) Общество как взаимосвязь людей. Конфликт. Причины и виды конфликтов. Способы разрешения конфликтов.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Правила поведения людей в обществе. Совесть. Мораль и право.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Круги общения и социальные группы. Человечество – самая большая социальная группа.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Права человека в обществе. Преступления против личности. Права ребёнка. Защита прав ребёнка.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Картина всемирной истории человечества (10 ч) Всемирная история человечества – возникновение и изменения человеческого общества от появления первых людей до наших дней. Картина всемирной истории человечества – смена нескольких эпох – «времён». Образ развития общества как образ изменений в технике, формах общества, правилах морали.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Первобытный ми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р-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время появления человека и его рассел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ения по планете. Древний мир </w:t>
      </w:r>
      <w:r w:rsidRPr="00566E68">
        <w:rPr>
          <w:rFonts w:ascii="Times New Roman" w:eastAsia="Calibri" w:hAnsi="Times New Roman" w:cs="Times New Roman"/>
          <w:sz w:val="28"/>
          <w:szCs w:val="28"/>
        </w:rPr>
        <w:t>– время возникновения первых цив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илизаций. Средние века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– время смены одних цивилизаций другими и распространения области цивилизаций по пла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нете. Новое время </w:t>
      </w:r>
      <w:r w:rsidRPr="00566E68">
        <w:rPr>
          <w:rFonts w:ascii="Times New Roman" w:eastAsia="Calibri" w:hAnsi="Times New Roman" w:cs="Times New Roman"/>
          <w:sz w:val="28"/>
          <w:szCs w:val="28"/>
        </w:rPr>
        <w:t>– эпоха стремительного развития Европейской цивилизации, резких изменений в жизн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людей. Новейшее время 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– эпоха тяжёлых испытаний для человечества и создания основ всемирной человеческой (общечеловеческой) цивилизации. Основные виды деятельности башкир в прошлом.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Человек и многоликое человечество (3 ч) Единое человечество состоит из разных рас и разных народов Земли. Расы человечества. Народы, их основные различия. Национальность человека. Права человека на развитие своей народной культуры, равноправие представителей разных рас и народов. Народ и культура моей республики.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Единое человечество состоит из граждан разных государств. Многообразие госуда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рств пл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>анеты. Монархии и республики. Демократические и недемократические государства. Права человека по участию в управлении государством, свобода слова.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Единое человечество состоит из верующих, приверженцев разных религий и атеистов. Вера (представление о богах) и атеизм (неверие в Бога). Право человека на свободу совести (выбрать любую религию или быть атеистом).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Религии мира – религии, распространившиеся на многие народы мира и ставшие частью мировой общечеловеческой культуры.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Человек и единое человечество (8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ч) Образ «мирового хозяйства», объединяющего всё человечество. Трудовая деятельность человека. Собственность, доход, заработная плата. Обмен и деньги. Взаимосвязь государств и народов планеты в области производства и торговли.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Современное человечество.</w:t>
      </w: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Общечеловеческие культурные достижения и ценности, проблема их сохранения и развития. Современное олимпийское движение, значение для со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временного человечества. </w:t>
      </w:r>
      <w:r w:rsidRPr="00566E68">
        <w:rPr>
          <w:rFonts w:ascii="Times New Roman" w:eastAsia="Calibri" w:hAnsi="Times New Roman" w:cs="Times New Roman"/>
          <w:sz w:val="28"/>
          <w:szCs w:val="28"/>
        </w:rPr>
        <w:t>Задачи ООН, принципы построения, практическая работ</w:t>
      </w:r>
      <w:r>
        <w:rPr>
          <w:rFonts w:ascii="Times New Roman" w:eastAsia="Calibri" w:hAnsi="Times New Roman" w:cs="Times New Roman"/>
          <w:sz w:val="28"/>
          <w:szCs w:val="28"/>
        </w:rPr>
        <w:t>а на благо всего человечества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566E68">
        <w:rPr>
          <w:rFonts w:ascii="Times New Roman" w:eastAsia="Calibri" w:hAnsi="Times New Roman" w:cs="Times New Roman"/>
          <w:sz w:val="28"/>
          <w:szCs w:val="28"/>
        </w:rPr>
        <w:t>«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>Декларация прав человека».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Всё человечество объединяют глобальные (всеобщие) проблемы современности, которые угрожают самому существованию человечества.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Обобщающее повторение – 4 ч.</w:t>
      </w:r>
    </w:p>
    <w:p w:rsidR="00542DA3" w:rsidRPr="00566E68" w:rsidRDefault="00542DA3" w:rsidP="00542D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Путь человечества в XXI век. Буд</w:t>
      </w:r>
      <w:r>
        <w:rPr>
          <w:rFonts w:ascii="Times New Roman" w:eastAsia="Calibri" w:hAnsi="Times New Roman" w:cs="Times New Roman"/>
          <w:sz w:val="28"/>
          <w:szCs w:val="28"/>
        </w:rPr>
        <w:t>ущее зависит от каждого из нас!</w:t>
      </w:r>
    </w:p>
    <w:p w:rsidR="00542DA3" w:rsidRPr="00566E68" w:rsidRDefault="00542DA3" w:rsidP="00542DA3">
      <w:pPr>
        <w:spacing w:after="0"/>
        <w:rPr>
          <w:rFonts w:ascii="Calibri" w:eastAsia="Calibri" w:hAnsi="Calibri" w:cs="Times New Roman"/>
        </w:rPr>
        <w:sectPr w:rsidR="00542DA3" w:rsidRPr="00566E68">
          <w:pgSz w:w="11906" w:h="16838"/>
          <w:pgMar w:top="1134" w:right="850" w:bottom="1134" w:left="1701" w:header="708" w:footer="708" w:gutter="0"/>
          <w:cols w:space="720"/>
        </w:sectPr>
      </w:pPr>
    </w:p>
    <w:p w:rsidR="00542DA3" w:rsidRPr="00566E68" w:rsidRDefault="00542DA3" w:rsidP="00542DA3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6E6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Материально – техническое обеспечение образовательного процесса</w:t>
      </w:r>
    </w:p>
    <w:p w:rsidR="00542DA3" w:rsidRPr="00566E68" w:rsidRDefault="00542DA3" w:rsidP="00542DA3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Книгопечатная продукция.</w:t>
      </w:r>
    </w:p>
    <w:p w:rsidR="00542DA3" w:rsidRPr="00230B7C" w:rsidRDefault="00542DA3" w:rsidP="00542DA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230B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4D13">
        <w:rPr>
          <w:rFonts w:ascii="Times New Roman" w:eastAsia="Calibri" w:hAnsi="Times New Roman" w:cs="Times New Roman"/>
          <w:sz w:val="28"/>
          <w:szCs w:val="28"/>
        </w:rPr>
        <w:t>Федеральный  закон от 29 декабря 2012 г. № 273-ФЗ «Об образовании в Российской Федерации» (с изменениями и дополнениями)</w:t>
      </w:r>
    </w:p>
    <w:p w:rsidR="00542DA3" w:rsidRPr="00566E68" w:rsidRDefault="00542DA3" w:rsidP="00542DA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2.Образовательная система «Школа 2100».Федеральный государственный образовательный стандарт. Примерная основная образовательная программа. В 2-х книгах. Книга 2.Программы отдельных предметов(курсов) для начальной школы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/ П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од науч. ред.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Д.И.Фельдштейна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.- Изд. 2-е,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испр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.- М.: Баласс,2012.</w:t>
      </w:r>
    </w:p>
    <w:p w:rsidR="00542DA3" w:rsidRPr="00566E68" w:rsidRDefault="00542DA3" w:rsidP="00542DA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566E68">
        <w:rPr>
          <w:rFonts w:ascii="Times New Roman" w:eastAsia="Calibri" w:hAnsi="Times New Roman" w:cs="Times New Roman"/>
          <w:sz w:val="28"/>
          <w:szCs w:val="28"/>
        </w:rPr>
        <w:tab/>
        <w:t xml:space="preserve">Вахрушев А.А., Бурский О.В.,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Раутиан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А.С. Окружающий мир. 1-й класс. («Я и мир вокруг»). Учебник в 2-х ч. – по 96 с., ил. Изд. 3-е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42DA3" w:rsidRPr="00566E68" w:rsidRDefault="00542DA3" w:rsidP="00542DA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566E68">
        <w:rPr>
          <w:rFonts w:ascii="Times New Roman" w:eastAsia="Calibri" w:hAnsi="Times New Roman" w:cs="Times New Roman"/>
          <w:sz w:val="28"/>
          <w:szCs w:val="28"/>
        </w:rPr>
        <w:tab/>
        <w:t xml:space="preserve">Вахрушев А.А., Бурский О.В.,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Раутиан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А.С.Окружающий мир. 2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. («Наша планета Земля»). Издан. 4-е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42DA3" w:rsidRPr="00566E68" w:rsidRDefault="00542DA3" w:rsidP="00542DA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Pr="00566E68">
        <w:rPr>
          <w:rFonts w:ascii="Times New Roman" w:eastAsia="Calibri" w:hAnsi="Times New Roman" w:cs="Times New Roman"/>
          <w:sz w:val="28"/>
          <w:szCs w:val="28"/>
        </w:rPr>
        <w:tab/>
        <w:t xml:space="preserve">Вахрушев А.А., Данилов Д.Д., Бурский О.В.,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Раутиан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А.С. Окружающий мир. Ч. 1 «Обитатели Земли», ч. 2 « Мое Отечество» 3-й класс.– М.: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, 2009.</w:t>
      </w:r>
    </w:p>
    <w:p w:rsidR="00542DA3" w:rsidRPr="00566E68" w:rsidRDefault="00542DA3" w:rsidP="00542DA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Pr="00566E68">
        <w:rPr>
          <w:rFonts w:ascii="Times New Roman" w:eastAsia="Calibri" w:hAnsi="Times New Roman" w:cs="Times New Roman"/>
          <w:sz w:val="28"/>
          <w:szCs w:val="28"/>
        </w:rPr>
        <w:tab/>
        <w:t xml:space="preserve">Вахрушев А.А., Данилов Д.Д. и др. Окружающий мир. Ч. 1 «Человек и природа», ч. 2 «Человек и человечество» 4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42DA3" w:rsidRPr="00566E68" w:rsidRDefault="00542DA3" w:rsidP="00542DA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7.</w:t>
      </w:r>
      <w:r w:rsidRPr="00566E68">
        <w:rPr>
          <w:rFonts w:ascii="Times New Roman" w:eastAsia="Calibri" w:hAnsi="Times New Roman" w:cs="Times New Roman"/>
          <w:sz w:val="28"/>
          <w:szCs w:val="28"/>
        </w:rPr>
        <w:tab/>
        <w:t xml:space="preserve">Вахрушев А.А., Родыгина О.А Окружающий мир. 1-4 класс. Методические рекомендации для учителя. – М.: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, 2009.</w:t>
      </w:r>
    </w:p>
    <w:p w:rsidR="00542DA3" w:rsidRPr="00566E68" w:rsidRDefault="00542DA3" w:rsidP="00542DA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8.</w:t>
      </w:r>
      <w:r w:rsidRPr="00566E68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Сизова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Е.В., Данилов Д.Д.,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Турчина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М.Е. Окружающий мир («Мое Отечество»). 3-й класс. Методические рекомендации для учителя. – М.: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, 2009.</w:t>
      </w:r>
    </w:p>
    <w:p w:rsidR="00542DA3" w:rsidRPr="00566E68" w:rsidRDefault="00542DA3" w:rsidP="00542DA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9.Окружающий мир («Я и мир вокруг»). 1 класс. Методические рекомендации для учителя/ Под ред.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А.А.Вахрушева.-Изд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. 2-е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,п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>ерераб.-М.:Баласс,2012.</w:t>
      </w:r>
    </w:p>
    <w:p w:rsidR="00542DA3" w:rsidRPr="00566E68" w:rsidRDefault="00542DA3" w:rsidP="00542DA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10.</w:t>
      </w:r>
      <w:r w:rsidRPr="00566E68">
        <w:rPr>
          <w:rFonts w:ascii="Times New Roman" w:eastAsia="Calibri" w:hAnsi="Times New Roman" w:cs="Times New Roman"/>
          <w:sz w:val="28"/>
          <w:szCs w:val="28"/>
        </w:rPr>
        <w:tab/>
        <w:t>Окружающий мир. 3-4 классы: поурочные планы по программе «Школа 2100» (компакт-диск) – издательство «Учитель», 2011.</w:t>
      </w:r>
    </w:p>
    <w:p w:rsidR="00542DA3" w:rsidRPr="00566E68" w:rsidRDefault="00542DA3" w:rsidP="00542DA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11.</w:t>
      </w:r>
      <w:r w:rsidRPr="00566E68">
        <w:rPr>
          <w:rFonts w:ascii="Times New Roman" w:eastAsia="Calibri" w:hAnsi="Times New Roman" w:cs="Times New Roman"/>
          <w:sz w:val="28"/>
          <w:szCs w:val="28"/>
        </w:rPr>
        <w:tab/>
        <w:t>Максимова Т.Н. Олимпиадные задания по математике, русскому языку и курсу «Окружающий мир». – Волгоград: Учитель, 2007.</w:t>
      </w:r>
    </w:p>
    <w:p w:rsidR="00542DA3" w:rsidRPr="00566E68" w:rsidRDefault="00542DA3" w:rsidP="00542DA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12.</w:t>
      </w:r>
      <w:r w:rsidRPr="00566E68">
        <w:rPr>
          <w:rFonts w:ascii="Times New Roman" w:eastAsia="Calibri" w:hAnsi="Times New Roman" w:cs="Times New Roman"/>
          <w:sz w:val="28"/>
          <w:szCs w:val="28"/>
        </w:rPr>
        <w:tab/>
        <w:t>Природные сообщества. Демонстрационный материал. Составитель М.В. Улитина. – М.: Айрис-пресс, 2007.</w:t>
      </w:r>
    </w:p>
    <w:p w:rsidR="00542DA3" w:rsidRPr="00566E68" w:rsidRDefault="00542DA3" w:rsidP="00542DA3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13.Вахрушев А.А., Бурский О.В.,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Раутиан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А.С. Окружающий мир. 1-й класс. («Я и мир вокруг»). Учебник в 2-х ч. – по 96 с., ил. Изд. 3-е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42DA3" w:rsidRPr="00566E68" w:rsidRDefault="00542DA3" w:rsidP="00542DA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14.Рабочая тетрадь к учебнику «Окружающий мир» («Я и мир вокруг») для 1-го класса.</w:t>
      </w:r>
    </w:p>
    <w:p w:rsidR="00542DA3" w:rsidRPr="00566E68" w:rsidRDefault="00542DA3" w:rsidP="00542DA3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15.Самостоятельные и итоговые работы к учебнику «Окружающий мир» («Я и мир вокруг») для 1-го класса.</w:t>
      </w:r>
    </w:p>
    <w:p w:rsidR="00542DA3" w:rsidRPr="00566E68" w:rsidRDefault="00542DA3" w:rsidP="00542DA3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16.Вахрушев А.А., Бурский О.В.,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Раутиан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А.С.Окружающий мир. 2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. («Наша планета Земля»). Издан. 4-е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42DA3" w:rsidRPr="00566E68" w:rsidRDefault="00542DA3" w:rsidP="00542DA3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lastRenderedPageBreak/>
        <w:t>17.Рабочая тетрадь к учебнику «Окружающий мир» («Наша планета Земля») для 2-го класса.</w:t>
      </w:r>
    </w:p>
    <w:p w:rsidR="00542DA3" w:rsidRPr="00566E68" w:rsidRDefault="00542DA3" w:rsidP="00542DA3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18.Проверочные и контрольные работы к учебнику «Окружающий мир» («Наша планета Земля»</w:t>
      </w:r>
      <w:proofErr w:type="gramStart"/>
      <w:r w:rsidRPr="00566E68">
        <w:rPr>
          <w:rFonts w:ascii="Times New Roman" w:eastAsia="Calibri" w:hAnsi="Times New Roman" w:cs="Times New Roman"/>
          <w:sz w:val="28"/>
          <w:szCs w:val="28"/>
        </w:rPr>
        <w:t>)д</w:t>
      </w:r>
      <w:proofErr w:type="gramEnd"/>
      <w:r w:rsidRPr="00566E68">
        <w:rPr>
          <w:rFonts w:ascii="Times New Roman" w:eastAsia="Calibri" w:hAnsi="Times New Roman" w:cs="Times New Roman"/>
          <w:sz w:val="28"/>
          <w:szCs w:val="28"/>
        </w:rPr>
        <w:t>ля 2-го класса.</w:t>
      </w:r>
    </w:p>
    <w:p w:rsidR="00542DA3" w:rsidRPr="00566E68" w:rsidRDefault="00542DA3" w:rsidP="00542DA3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19.Вахрушев А.А., Данилов Д.Д., Бурский О.В.,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Раутиан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А.С. Окружающий мир. Ч. 1 «Обитатели Земли», ч. 2 « Мое Отечество» 3-й класс.– М.: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, 2009.</w:t>
      </w:r>
    </w:p>
    <w:p w:rsidR="00542DA3" w:rsidRPr="00566E68" w:rsidRDefault="00542DA3" w:rsidP="00542DA3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20.Вахрушев А.А., Бурский О.В.,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Раутиан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А.С. Рабочая тетрадь к учебнику «Окружающий мир», 3 класс. («Обитатели Земли»). – М.: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, 2012.</w:t>
      </w:r>
    </w:p>
    <w:p w:rsidR="00542DA3" w:rsidRPr="00566E68" w:rsidRDefault="00542DA3" w:rsidP="00542DA3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21.Данилов Д.Д., Кузнецова С.С.,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Сизова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 Е.В. Рабочая тетрадь к учебнику «Окружающий мир» («Мое Отечество»), 3 класс. – М.: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, 2012.</w:t>
      </w:r>
    </w:p>
    <w:p w:rsidR="00542DA3" w:rsidRPr="00566E68" w:rsidRDefault="00542DA3" w:rsidP="00542DA3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22.Сизова Е.В., Харитонова Н.В. Проверочные и контрольные работы к учебнику «Окружающий мир», 3-й класс. – М.: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; Школьный дом, 2010.</w:t>
      </w:r>
    </w:p>
    <w:p w:rsidR="00542DA3" w:rsidRPr="00566E68" w:rsidRDefault="00542DA3" w:rsidP="00542DA3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23.Вахрушев А.А., Данилов Д.Д. и др. Окружающий мир. Ч. 1 «Человек и природа», ч. 2 «Человек и человечество» 4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42DA3" w:rsidRPr="00566E68" w:rsidRDefault="00542DA3" w:rsidP="00542DA3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24.Рабочая тетрадь к учебнику «Окружающий мир» («Человек и природа») для 4-го класса.</w:t>
      </w:r>
    </w:p>
    <w:p w:rsidR="00542DA3" w:rsidRPr="00566E68" w:rsidRDefault="00542DA3" w:rsidP="00542DA3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25.Рабочая тетрадь к учебнику «Окружающий мир» («Человек и человечество») для 4-го класса.</w:t>
      </w:r>
    </w:p>
    <w:p w:rsidR="00542DA3" w:rsidRPr="00566E68" w:rsidRDefault="00542DA3" w:rsidP="00542DA3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26.Проверочные и контрольные работы к учебнику «Окружающий мир» («Человек и природа») для 4-го класса.</w:t>
      </w:r>
    </w:p>
    <w:p w:rsidR="00542DA3" w:rsidRPr="00566E68" w:rsidRDefault="00542DA3" w:rsidP="00542DA3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27.Проверочные и контрольные работы к учебнику «Окружающий мир» («Человек и человечество») для 4-го класса.</w:t>
      </w:r>
    </w:p>
    <w:p w:rsidR="00542DA3" w:rsidRPr="00566E68" w:rsidRDefault="00542DA3" w:rsidP="00542DA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28. Энциклопедия в загадках «Мир животных». Интерактивная программа для DVD-плеера и компьютера.</w:t>
      </w:r>
    </w:p>
    <w:p w:rsidR="00542DA3" w:rsidRPr="00566E68" w:rsidRDefault="00542DA3" w:rsidP="00542DA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29.Детская энциклопедия Кирилла и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Мефодия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, 2007.</w:t>
      </w:r>
    </w:p>
    <w:p w:rsidR="00542DA3" w:rsidRPr="00566E68" w:rsidRDefault="00542DA3" w:rsidP="00542DA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30.Энциклопедия животных Кирилла и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Мефодия</w:t>
      </w:r>
      <w:proofErr w:type="spellEnd"/>
      <w:r w:rsidRPr="00566E68">
        <w:rPr>
          <w:rFonts w:ascii="Times New Roman" w:eastAsia="Calibri" w:hAnsi="Times New Roman" w:cs="Times New Roman"/>
          <w:sz w:val="28"/>
          <w:szCs w:val="28"/>
        </w:rPr>
        <w:t>, 2006.</w:t>
      </w:r>
    </w:p>
    <w:p w:rsidR="00542DA3" w:rsidRPr="00566E68" w:rsidRDefault="00542DA3" w:rsidP="00542DA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31.Природные сообщества. Демонстрационный материал. Составитель М.В. Улитина. – М.: Айрис-пресс, 2007.</w:t>
      </w:r>
    </w:p>
    <w:p w:rsidR="00542DA3" w:rsidRPr="00566E68" w:rsidRDefault="00542DA3" w:rsidP="00542DA3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Печатные пособия</w:t>
      </w:r>
    </w:p>
    <w:p w:rsidR="00542DA3" w:rsidRPr="00566E68" w:rsidRDefault="00542DA3" w:rsidP="00542D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1.Таблицы по окружающему миру. 1 класс</w:t>
      </w:r>
    </w:p>
    <w:p w:rsidR="00542DA3" w:rsidRPr="00566E68" w:rsidRDefault="00542DA3" w:rsidP="00542D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2. Таблицы по окружающему миру. 2 класс</w:t>
      </w:r>
    </w:p>
    <w:p w:rsidR="00542DA3" w:rsidRPr="00566E68" w:rsidRDefault="00542DA3" w:rsidP="00542D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3.Таблицы по окружающему миру. 3 класс</w:t>
      </w:r>
    </w:p>
    <w:p w:rsidR="00542DA3" w:rsidRPr="00566E68" w:rsidRDefault="00542DA3" w:rsidP="00542D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4. Таблицы по окружающему миру. 4 класс</w:t>
      </w:r>
    </w:p>
    <w:p w:rsidR="00542DA3" w:rsidRPr="00566E68" w:rsidRDefault="00542DA3" w:rsidP="00542D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5. Учебная карта "Карта полушарий"</w:t>
      </w:r>
    </w:p>
    <w:p w:rsidR="00542DA3" w:rsidRPr="00566E68" w:rsidRDefault="00542DA3" w:rsidP="00542D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6. Учебная карта "Природные зоны России</w:t>
      </w:r>
    </w:p>
    <w:p w:rsidR="00542DA3" w:rsidRPr="00566E68" w:rsidRDefault="00542DA3" w:rsidP="00542D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7. Учебная карта "Российская Федерация"</w:t>
      </w:r>
    </w:p>
    <w:p w:rsidR="00542DA3" w:rsidRPr="00566E68" w:rsidRDefault="00542DA3" w:rsidP="00542D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8.</w:t>
      </w:r>
      <w:r w:rsidRPr="00566E68">
        <w:rPr>
          <w:rFonts w:ascii="Times New Roman" w:eastAsia="Calibri" w:hAnsi="Times New Roman" w:cs="Times New Roman"/>
          <w:b/>
          <w:bCs/>
          <w:color w:val="40402F"/>
          <w:sz w:val="28"/>
          <w:szCs w:val="28"/>
        </w:rPr>
        <w:t xml:space="preserve"> </w:t>
      </w:r>
      <w:r w:rsidRPr="00566E68">
        <w:rPr>
          <w:rFonts w:ascii="Times New Roman" w:eastAsia="Calibri" w:hAnsi="Times New Roman" w:cs="Times New Roman"/>
          <w:bCs/>
          <w:color w:val="40402F"/>
          <w:sz w:val="28"/>
          <w:szCs w:val="28"/>
        </w:rPr>
        <w:t>Учебная карта «Карта полушарий политическая</w:t>
      </w:r>
      <w:r w:rsidRPr="00566E68">
        <w:rPr>
          <w:rFonts w:ascii="Times New Roman" w:eastAsia="Calibri" w:hAnsi="Times New Roman" w:cs="Times New Roman"/>
          <w:b/>
          <w:bCs/>
          <w:color w:val="40402F"/>
          <w:sz w:val="28"/>
          <w:szCs w:val="28"/>
        </w:rPr>
        <w:t>»</w:t>
      </w:r>
    </w:p>
    <w:p w:rsidR="00542DA3" w:rsidRPr="00566E68" w:rsidRDefault="00542DA3" w:rsidP="00542D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9.Учебная карта «Карта Башкортостана»</w:t>
      </w:r>
    </w:p>
    <w:p w:rsidR="00542DA3" w:rsidRPr="00566E68" w:rsidRDefault="00542DA3" w:rsidP="00542DA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Информационно-коммуникативные средства</w:t>
      </w:r>
    </w:p>
    <w:p w:rsidR="00542DA3" w:rsidRPr="00566E68" w:rsidRDefault="00542DA3" w:rsidP="00542DA3">
      <w:pPr>
        <w:numPr>
          <w:ilvl w:val="0"/>
          <w:numId w:val="1"/>
        </w:numPr>
        <w:spacing w:after="0" w:line="240" w:lineRule="atLeast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Наглядное пособие для интерактивных досок с тестовыми заданиями. Окружающий мир. 1 класс. – ООО «Экзамен-Медиа», 2012.</w:t>
      </w:r>
    </w:p>
    <w:p w:rsidR="00542DA3" w:rsidRPr="00566E68" w:rsidRDefault="00542DA3" w:rsidP="00542DA3">
      <w:pPr>
        <w:numPr>
          <w:ilvl w:val="0"/>
          <w:numId w:val="1"/>
        </w:numPr>
        <w:spacing w:after="0" w:line="240" w:lineRule="atLeast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lastRenderedPageBreak/>
        <w:t>Наглядное пособие для интерактивных досок с тестовыми заданиями. Окружающий мир. 2 класс. – ООО «Экзамен-Медиа», 2012.</w:t>
      </w:r>
    </w:p>
    <w:p w:rsidR="00542DA3" w:rsidRPr="00566E68" w:rsidRDefault="00542DA3" w:rsidP="00542DA3">
      <w:pPr>
        <w:numPr>
          <w:ilvl w:val="0"/>
          <w:numId w:val="1"/>
        </w:numPr>
        <w:spacing w:after="0" w:line="240" w:lineRule="atLeast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Наглядное пособие для интерактивных досок с тестовыми заданиями. Окружающий мир. 3 класс. – ООО «Экзамен-Медиа», 2012.</w:t>
      </w:r>
    </w:p>
    <w:p w:rsidR="00542DA3" w:rsidRPr="00566E68" w:rsidRDefault="00542DA3" w:rsidP="00542DA3">
      <w:pPr>
        <w:numPr>
          <w:ilvl w:val="0"/>
          <w:numId w:val="1"/>
        </w:numPr>
        <w:spacing w:after="0" w:line="240" w:lineRule="atLeast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Наглядное пособие для интерактивных досок с тестовыми заданиями. Окружающий мир. 4 класс. – ООО «Экзамен-Медиа», 2012.</w:t>
      </w:r>
    </w:p>
    <w:p w:rsidR="00542DA3" w:rsidRPr="00566E68" w:rsidRDefault="00542DA3" w:rsidP="00542DA3">
      <w:pPr>
        <w:numPr>
          <w:ilvl w:val="0"/>
          <w:numId w:val="1"/>
        </w:numPr>
        <w:spacing w:after="0" w:line="240" w:lineRule="atLeast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Наглядное пособие для интерактивных досок с тестовыми заданиями. Окружающий мир. Летние и осенние изменения в природе. – ООО «Экзамен-Медиа», 2012.</w:t>
      </w:r>
    </w:p>
    <w:p w:rsidR="00542DA3" w:rsidRPr="00566E68" w:rsidRDefault="00542DA3" w:rsidP="00542DA3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Интерактивная программа для </w:t>
      </w:r>
      <w:r w:rsidRPr="00566E68">
        <w:rPr>
          <w:rFonts w:ascii="Times New Roman" w:eastAsia="Calibri" w:hAnsi="Times New Roman" w:cs="Times New Roman"/>
          <w:sz w:val="28"/>
          <w:szCs w:val="28"/>
          <w:lang w:val="en-US"/>
        </w:rPr>
        <w:t>DVD</w:t>
      </w:r>
      <w:r w:rsidRPr="00566E68">
        <w:rPr>
          <w:rFonts w:ascii="Times New Roman" w:eastAsia="Calibri" w:hAnsi="Times New Roman" w:cs="Times New Roman"/>
          <w:sz w:val="28"/>
          <w:szCs w:val="28"/>
        </w:rPr>
        <w:t>-плеера и компьютера «Мир животных» (энциклопедия в загадках).</w:t>
      </w:r>
    </w:p>
    <w:p w:rsidR="00542DA3" w:rsidRPr="00566E68" w:rsidRDefault="00542DA3" w:rsidP="00542DA3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 xml:space="preserve">7.Современная мультимедиа энциклопедия животных Кирилла и </w:t>
      </w:r>
      <w:proofErr w:type="spellStart"/>
      <w:r w:rsidRPr="00566E68">
        <w:rPr>
          <w:rFonts w:ascii="Times New Roman" w:eastAsia="Calibri" w:hAnsi="Times New Roman" w:cs="Times New Roman"/>
          <w:sz w:val="28"/>
          <w:szCs w:val="28"/>
        </w:rPr>
        <w:t>Мефодия</w:t>
      </w:r>
      <w:proofErr w:type="spellEnd"/>
    </w:p>
    <w:p w:rsidR="00542DA3" w:rsidRPr="00566E68" w:rsidRDefault="00542DA3" w:rsidP="00542DA3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Технические средства обучения</w:t>
      </w:r>
    </w:p>
    <w:p w:rsidR="00542DA3" w:rsidRPr="00566E68" w:rsidRDefault="00542DA3" w:rsidP="00542D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1.Компьютер</w:t>
      </w:r>
    </w:p>
    <w:p w:rsidR="00542DA3" w:rsidRPr="00566E68" w:rsidRDefault="00542DA3" w:rsidP="00542D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2.Мультимедийный проектор.</w:t>
      </w:r>
    </w:p>
    <w:p w:rsidR="00542DA3" w:rsidRPr="00566E68" w:rsidRDefault="00542DA3" w:rsidP="00542D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3.Интерактивная доска.</w:t>
      </w:r>
    </w:p>
    <w:p w:rsidR="00542DA3" w:rsidRPr="00566E68" w:rsidRDefault="00542DA3" w:rsidP="00542D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4.Документ-камера.</w:t>
      </w:r>
    </w:p>
    <w:p w:rsidR="00542DA3" w:rsidRPr="00566E68" w:rsidRDefault="00542DA3" w:rsidP="00542DA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Учебно-практическое и учебно-лабораторное оборудование</w:t>
      </w:r>
    </w:p>
    <w:p w:rsidR="00542DA3" w:rsidRPr="00566E68" w:rsidRDefault="00542DA3" w:rsidP="00542D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1.Глобус физический</w:t>
      </w:r>
    </w:p>
    <w:p w:rsidR="00542DA3" w:rsidRPr="00566E68" w:rsidRDefault="00542DA3" w:rsidP="00542D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2.Компас</w:t>
      </w:r>
    </w:p>
    <w:p w:rsidR="00542DA3" w:rsidRPr="00566E68" w:rsidRDefault="00542DA3" w:rsidP="00542D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3.Лупа.</w:t>
      </w:r>
    </w:p>
    <w:p w:rsidR="00542DA3" w:rsidRPr="00566E68" w:rsidRDefault="00542DA3" w:rsidP="00542D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4.Набор муляжей грибов.</w:t>
      </w:r>
    </w:p>
    <w:p w:rsidR="00542DA3" w:rsidRPr="00566E68" w:rsidRDefault="00542DA3" w:rsidP="00542D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5.Набор муляжей овощей.</w:t>
      </w:r>
    </w:p>
    <w:p w:rsidR="00542DA3" w:rsidRPr="00566E68" w:rsidRDefault="00542DA3" w:rsidP="00542D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E68">
        <w:rPr>
          <w:rFonts w:ascii="Times New Roman" w:eastAsia="Calibri" w:hAnsi="Times New Roman" w:cs="Times New Roman"/>
          <w:sz w:val="28"/>
          <w:szCs w:val="28"/>
        </w:rPr>
        <w:t>6.Набор муляжей фруктов.</w:t>
      </w:r>
    </w:p>
    <w:p w:rsidR="00542DA3" w:rsidRPr="00566E68" w:rsidRDefault="00542DA3" w:rsidP="00542DA3">
      <w:pPr>
        <w:spacing w:after="0"/>
        <w:rPr>
          <w:rFonts w:ascii="Times New Roman" w:eastAsia="Calibri" w:hAnsi="Times New Roman" w:cs="Times New Roman"/>
          <w:color w:val="170E02"/>
          <w:sz w:val="28"/>
          <w:szCs w:val="28"/>
          <w:lang w:eastAsia="ru-RU"/>
        </w:rPr>
      </w:pPr>
      <w:r w:rsidRPr="00566E68">
        <w:rPr>
          <w:rFonts w:ascii="Times New Roman" w:eastAsia="Calibri" w:hAnsi="Times New Roman" w:cs="Times New Roman"/>
          <w:color w:val="170E02"/>
          <w:sz w:val="28"/>
          <w:szCs w:val="28"/>
          <w:lang w:eastAsia="ru-RU"/>
        </w:rPr>
        <w:t>7.Коллекция «Лён и продукты его переработки»</w:t>
      </w:r>
    </w:p>
    <w:p w:rsidR="00542DA3" w:rsidRPr="00566E68" w:rsidRDefault="00542DA3" w:rsidP="00542DA3">
      <w:pPr>
        <w:spacing w:after="0"/>
        <w:rPr>
          <w:rFonts w:ascii="Times New Roman" w:eastAsia="Calibri" w:hAnsi="Times New Roman" w:cs="Times New Roman"/>
          <w:color w:val="170E02"/>
          <w:sz w:val="28"/>
          <w:szCs w:val="28"/>
          <w:lang w:eastAsia="ru-RU"/>
        </w:rPr>
      </w:pPr>
      <w:r w:rsidRPr="00566E68">
        <w:rPr>
          <w:rFonts w:ascii="Times New Roman" w:eastAsia="Calibri" w:hAnsi="Times New Roman" w:cs="Times New Roman"/>
          <w:color w:val="170E02"/>
          <w:sz w:val="28"/>
          <w:szCs w:val="28"/>
          <w:lang w:eastAsia="ru-RU"/>
        </w:rPr>
        <w:t>8. Коллекция «Полезные ископаемые»</w:t>
      </w:r>
    </w:p>
    <w:p w:rsidR="00542DA3" w:rsidRPr="00566E68" w:rsidRDefault="00542DA3" w:rsidP="00542DA3">
      <w:pPr>
        <w:spacing w:after="0"/>
        <w:rPr>
          <w:rFonts w:ascii="Times New Roman" w:eastAsia="Calibri" w:hAnsi="Times New Roman" w:cs="Times New Roman"/>
          <w:color w:val="170E02"/>
          <w:sz w:val="28"/>
          <w:szCs w:val="28"/>
          <w:lang w:eastAsia="ru-RU"/>
        </w:rPr>
      </w:pPr>
      <w:r w:rsidRPr="00566E68">
        <w:rPr>
          <w:rFonts w:ascii="Times New Roman" w:eastAsia="Calibri" w:hAnsi="Times New Roman" w:cs="Times New Roman"/>
          <w:color w:val="170E02"/>
          <w:sz w:val="28"/>
          <w:szCs w:val="28"/>
          <w:lang w:eastAsia="ru-RU"/>
        </w:rPr>
        <w:t>9.Коллекция «Гербарий»</w:t>
      </w:r>
    </w:p>
    <w:p w:rsidR="00542DA3" w:rsidRDefault="00542DA3" w:rsidP="00542DA3"/>
    <w:p w:rsidR="00242397" w:rsidRDefault="00242397"/>
    <w:p w:rsidR="00542DA3" w:rsidRDefault="00542DA3"/>
    <w:p w:rsidR="00542DA3" w:rsidRDefault="00542DA3"/>
    <w:p w:rsidR="00542DA3" w:rsidRDefault="00542DA3"/>
    <w:p w:rsidR="00542DA3" w:rsidRDefault="00542DA3"/>
    <w:p w:rsidR="00542DA3" w:rsidRDefault="00542DA3"/>
    <w:p w:rsidR="00542DA3" w:rsidRDefault="00542DA3"/>
    <w:p w:rsidR="00542DA3" w:rsidRDefault="00542DA3"/>
    <w:p w:rsidR="00542DA3" w:rsidRDefault="00542DA3"/>
    <w:p w:rsidR="00542DA3" w:rsidRDefault="00542DA3"/>
    <w:p w:rsidR="00542DA3" w:rsidRDefault="00542DA3">
      <w:pPr>
        <w:sectPr w:rsidR="00542D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23F9" w:rsidRPr="007823F9" w:rsidRDefault="007823F9" w:rsidP="007823F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23F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Календарно-тематическое планирование 1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6"/>
        <w:gridCol w:w="1048"/>
        <w:gridCol w:w="6"/>
        <w:gridCol w:w="1106"/>
        <w:gridCol w:w="4671"/>
        <w:gridCol w:w="5378"/>
        <w:gridCol w:w="2061"/>
      </w:tblGrid>
      <w:tr w:rsidR="007823F9" w:rsidRPr="007823F9" w:rsidTr="007823F9">
        <w:trPr>
          <w:trHeight w:val="1352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факт.</w:t>
            </w: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5378" w:type="dxa"/>
          </w:tcPr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Универсальные        учебные</w:t>
            </w:r>
          </w:p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действия</w:t>
            </w: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7823F9" w:rsidRPr="007823F9" w:rsidTr="007823F9">
        <w:tc>
          <w:tcPr>
            <w:tcW w:w="14786" w:type="dxa"/>
            <w:gridSpan w:val="7"/>
            <w:vAlign w:val="center"/>
          </w:tcPr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Как мы понимаем друг друга</w:t>
            </w:r>
          </w:p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(9 часов)</w:t>
            </w: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Ты - школьник. Традиции школы.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 w:val="restart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Регулятивные: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определяет, формулирует учебную задачу на уроке в диалоге с учителем и одноклассниками.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Познавательные: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ориентируется в пространстве, используя понятия «вперед», «назад», «лево», «право», «верх»,  «низ»; </w:t>
            </w:r>
            <w:proofErr w:type="gramEnd"/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Личностные: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самостоятельно определяет и высказывает самые простые правила поведения на уроках 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Коммуникативные: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старается договариваться, умеет уступать, находить общее решение при работе в паре и группе</w:t>
            </w: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Рука и указательный палец </w:t>
            </w:r>
            <w:proofErr w:type="gramStart"/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ростейший способ общения.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Путешествуем, не выходя из класса.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Урок – беседа. Ценный совет.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Зачем нам нужен жизненный опыт? 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Где и куда.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Учимся определять направления.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Урок – игра. Учимся определять верх и низ.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Раньше и позже.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14786" w:type="dxa"/>
            <w:gridSpan w:val="7"/>
          </w:tcPr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Как мы узнаем, что перед нами (3 часа)</w:t>
            </w: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Предметы и признаки.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 w:val="restart"/>
          </w:tcPr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Регулятивные: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proofErr w:type="spellStart"/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овладеваетумением</w:t>
            </w:r>
            <w:proofErr w:type="spellEnd"/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выполнять инструкции, точно следовать простейшим алгоритмам.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Коммуникативные: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овладеет умением использовать средства языка в устной речи в соответствии с условиями общения;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Познавательные: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сравнивает и группирует предметы живой и неживой природы и их образы, выделяя основания для группировки; 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выявляет наблюдаемые признаки объектов живой и неживой природы, сезонные изменения и фиксирует их в знаково-символической форме.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Личностные: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 представление о себе и своих возможностях;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Сочетание предметов.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Урок – наблюдение. Повторение. Признак и сочетание предметов.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7347" w:type="dxa"/>
            <w:gridSpan w:val="5"/>
          </w:tcPr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Времена года </w:t>
            </w:r>
            <w:proofErr w:type="gramStart"/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часа)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Осень: природа готовится к зиме.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Как мы узнаём, что наступила осень? Осень в Башкортостане.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Осень в городе Стерлитамак. Осенняя экскурсия.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Подготовка  животных к зиме.</w:t>
            </w:r>
          </w:p>
        </w:tc>
        <w:tc>
          <w:tcPr>
            <w:tcW w:w="537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12725" w:type="dxa"/>
            <w:gridSpan w:val="6"/>
          </w:tcPr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Как ты узнаёшь мир (4 часа)</w:t>
            </w: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Наши помощники – органы чувств.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 w:val="restart"/>
          </w:tcPr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Познавательные УУД: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формируем умение выявлять </w:t>
            </w:r>
            <w:proofErr w:type="spellStart"/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сущность</w:t>
            </w:r>
            <w:proofErr w:type="gramStart"/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,о</w:t>
            </w:r>
            <w:proofErr w:type="gramEnd"/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собенности</w:t>
            </w:r>
            <w:proofErr w:type="spellEnd"/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объектов;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формируем умение обобщать и классифицировать по признакам.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Коммуникативные УУД: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формируем умение слушать и понимать других;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формируем умение строить речевое высказывание в соответствии с поставленными задачами;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Регулятивные УУД: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формируем умение учиться определять цель деятельности на уроке;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формируем умение определять успешность своего задания в диалоге с учителем;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Личностные УУД: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формируем умение определять и высказывать самые простые, общие для всех людей правила.</w:t>
            </w: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Пять наших помощников. Наши помощники – память и ум.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Как память и ум исправляют наши ощущения.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Родители, учителя и книги. Нам помогает опыт других людей.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12725" w:type="dxa"/>
            <w:gridSpan w:val="6"/>
          </w:tcPr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Твоя семья и твои друзья </w:t>
            </w:r>
            <w:proofErr w:type="gramStart"/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 часов )</w:t>
            </w: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Ты и твоя семья. Обычаи, традиции и праздники в башкирской семье.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 w:val="restart"/>
          </w:tcPr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Познавательные УУД: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формируем умение извлекать информацию из схем, иллюстраций, текста, таблиц; 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формируем умение представлять информацию в виде схемы;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Коммуникативные УУД: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формируем умение совместно договариваться о правилах общения и поведения.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Личностные УУД: 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формируем умение оценивать жизненные ситуации с точки зрения общепринятых норм и ценностей;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формируем умение в предложенных </w:t>
            </w: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ситуациях делать выбор, какой поступок совершить.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Регулятивные УУД: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формируем умение определять цель деятельности на уроке;</w:t>
            </w: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Взаимопомощь в семье.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Учимся быть самостоятельными.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Повторение. Учимся быть самостоятельными.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Один дома.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Ты и твои друзья.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Как нужно общаться. Учимся общаться.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Повторение. Твоя семья и твои </w:t>
            </w: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друзья. 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12725" w:type="dxa"/>
            <w:gridSpan w:val="6"/>
          </w:tcPr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Времена года</w:t>
            </w:r>
            <w:proofErr w:type="gramStart"/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часа)</w:t>
            </w: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Зима в моем городе. Зима – покой природы.</w:t>
            </w:r>
          </w:p>
        </w:tc>
        <w:tc>
          <w:tcPr>
            <w:tcW w:w="5378" w:type="dxa"/>
            <w:vMerge w:val="restart"/>
          </w:tcPr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Познавательные УУД: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формируем умение на основе анализа объектов делать выводы;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формируем умение устанавливать аналогии;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формируем умение обобщать и классифицировать по признакам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Коммуникативные УУД: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формируем умение оформлять свои мысли в устной форме;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формируем умение совместно договариваться о правилах общения и поведения.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Личностные УУД: 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формируем умение определять и высказывать самые простые, общие для всех людей правила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Регулятивные УУД: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формируем умение оценивать учебные действия в соответствии с поставленной задачей;</w:t>
            </w:r>
          </w:p>
          <w:p w:rsidR="007823F9" w:rsidRPr="007823F9" w:rsidRDefault="007823F9" w:rsidP="007823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формируем умение осуществлять познавательную и личностную </w:t>
            </w: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рефлексию.</w:t>
            </w: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Как мы узнаём, что наступила зима.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Зимняя экскурсия. Основные приметы уральской зимы.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Учимся решать жизненные задачи.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12725" w:type="dxa"/>
            <w:gridSpan w:val="6"/>
          </w:tcPr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Что нас окружает (11 часов)</w:t>
            </w: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Наш Стерлитамак – часть большой страны. Город, в котором мы живём.</w:t>
            </w:r>
          </w:p>
        </w:tc>
        <w:tc>
          <w:tcPr>
            <w:tcW w:w="5378" w:type="dxa"/>
            <w:vMerge w:val="restart"/>
          </w:tcPr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Регулятивные: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работает по предложенному плану, используя необходимые средства (учебник, тетрадь открытий).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Познавательные: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владеет информацией о своем домашнем адресе, правилах безопасного перемещения на улице;</w:t>
            </w:r>
          </w:p>
          <w:p w:rsidR="007823F9" w:rsidRPr="007823F9" w:rsidRDefault="007823F9" w:rsidP="007823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определяет вид транспорта согласно предложенной классификации  (наземный, воздушный, морской).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Коммуникативные: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умеет в рамках совместной учебной деятельности слушать других, высказывать свою точку зрения, вступать в беседу на уроке, в жизни.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Личностные: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 определяет и высказывает самые простые правила поведения на улице;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осознанно использует правила безопасного перемещения по улице</w:t>
            </w: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Город, в котором мы живём. Улицы  Стерлитамака.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Районы нашей Республики. Село, в котором мы живём.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Учимся быть пешеходами.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Учимся быть самостоятельными в городе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left w:val="single" w:sz="4" w:space="0" w:color="auto"/>
            </w:tcBorders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Хлебокомбинат</w:t>
            </w:r>
            <w:proofErr w:type="spellEnd"/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Стерлитамак. Путешествие колобка.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Хозяйство человека. Сельское хозяйство родного края. 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40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 чего делают вещи. Войлок в быту у башкир. 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93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Богатства природы. Полезные ископаемые Республики Башкортостан.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9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Твёрдые тела, жидкости и газы.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6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Круговорот воды в природе.</w:t>
            </w:r>
          </w:p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49"/>
        </w:trPr>
        <w:tc>
          <w:tcPr>
            <w:tcW w:w="12725" w:type="dxa"/>
            <w:gridSpan w:val="6"/>
          </w:tcPr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Времена года (3 часа)</w:t>
            </w: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37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Весна: пробуждение природы.</w:t>
            </w:r>
          </w:p>
        </w:tc>
        <w:tc>
          <w:tcPr>
            <w:tcW w:w="5378" w:type="dxa"/>
            <w:vMerge w:val="restart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Как мы узнаём, что наступила весна.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23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Весенняя экскурсия. Весна в Башкортостане.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1"/>
        </w:trPr>
        <w:tc>
          <w:tcPr>
            <w:tcW w:w="12725" w:type="dxa"/>
            <w:gridSpan w:val="6"/>
          </w:tcPr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Живые обитатели планеты</w:t>
            </w:r>
          </w:p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( 11 часов)</w:t>
            </w: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Живое и неживое.</w:t>
            </w:r>
          </w:p>
        </w:tc>
        <w:tc>
          <w:tcPr>
            <w:tcW w:w="5378" w:type="dxa"/>
            <w:vMerge w:val="restart"/>
          </w:tcPr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Регулятивные:</w:t>
            </w:r>
          </w:p>
          <w:p w:rsidR="007823F9" w:rsidRPr="007823F9" w:rsidRDefault="007823F9" w:rsidP="007823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высказывает своё предположение (версию), предлагает способ проверки, совместно с учителем дает оценку </w:t>
            </w: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деятельности класса на уроке.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Познавательные: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использует поиск необходимой информации для выполнения учебных заданий с использованием </w:t>
            </w:r>
            <w:proofErr w:type="spellStart"/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видеоресурсов</w:t>
            </w:r>
            <w:proofErr w:type="spellEnd"/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Коммуникативные: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умеет в рамках совместной учебной деятельности слушать других, высказывать свою точку зрения, вступать в беседу на уроке, в жизни;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 несложные наблюдения и делает самостоятельные выводы.</w:t>
            </w:r>
          </w:p>
          <w:p w:rsidR="007823F9" w:rsidRPr="007823F9" w:rsidRDefault="007823F9" w:rsidP="007823F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Личностные:</w:t>
            </w:r>
          </w:p>
          <w:p w:rsidR="007823F9" w:rsidRPr="007823F9" w:rsidRDefault="007823F9" w:rsidP="007823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оказывает одноклассникам эмоциональную поддержку и помощь в случаях затруднения;</w:t>
            </w: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Растения и животные. Красная книга Башкортостана.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Связь живого и неживого.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Растения и грибы. </w:t>
            </w: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тома красной книги республики Башкортостан.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Животные. </w:t>
            </w: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том красной книги республики Башкортостан. 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Равновесие в природе. Животные родного края. 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Домашние животные и комнатные растения.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Культурные растения.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Наши помощник</w:t>
            </w:r>
            <w:proofErr w:type="gramStart"/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домашние животные и культурные растения.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Человек </w:t>
            </w:r>
            <w:proofErr w:type="gramStart"/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–р</w:t>
            </w:r>
            <w:proofErr w:type="gramEnd"/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азумное  существо. 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Природа и мы. Как вести себя в природе.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12725" w:type="dxa"/>
            <w:gridSpan w:val="6"/>
          </w:tcPr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Времена года</w:t>
            </w:r>
            <w:proofErr w:type="gramStart"/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часа)</w:t>
            </w: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Лето: природа цветёт и плодоносит. Июнь, июль, август.</w:t>
            </w:r>
          </w:p>
        </w:tc>
        <w:tc>
          <w:tcPr>
            <w:tcW w:w="537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Признаки  лета. Лето в Башкортостане. </w:t>
            </w:r>
          </w:p>
        </w:tc>
        <w:tc>
          <w:tcPr>
            <w:tcW w:w="537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12725" w:type="dxa"/>
            <w:gridSpan w:val="6"/>
          </w:tcPr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Отчего и  почему (2 часа)</w:t>
            </w: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Отчего и почему. Знатоки родного края. </w:t>
            </w:r>
          </w:p>
        </w:tc>
        <w:tc>
          <w:tcPr>
            <w:tcW w:w="537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Причины и следствия.</w:t>
            </w:r>
          </w:p>
        </w:tc>
        <w:tc>
          <w:tcPr>
            <w:tcW w:w="537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12725" w:type="dxa"/>
            <w:gridSpan w:val="6"/>
          </w:tcPr>
          <w:p w:rsidR="007823F9" w:rsidRPr="007823F9" w:rsidRDefault="007823F9" w:rsidP="0078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Повторение (5 часов)</w:t>
            </w: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3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4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Итоговая проверочная работа </w:t>
            </w:r>
          </w:p>
        </w:tc>
        <w:tc>
          <w:tcPr>
            <w:tcW w:w="5378" w:type="dxa"/>
            <w:vMerge w:val="restart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95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Путешествие в страну знаний.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00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природу. Природа родного края.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85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Народные приметы.</w:t>
            </w:r>
          </w:p>
        </w:tc>
        <w:tc>
          <w:tcPr>
            <w:tcW w:w="5378" w:type="dxa"/>
            <w:vMerge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23F9" w:rsidRPr="007823F9" w:rsidTr="00782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85"/>
        </w:trPr>
        <w:tc>
          <w:tcPr>
            <w:tcW w:w="51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3F9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54" w:type="dxa"/>
            <w:gridSpan w:val="2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Учимся решать жизненные задачи. Музей нашего края. </w:t>
            </w:r>
          </w:p>
        </w:tc>
        <w:tc>
          <w:tcPr>
            <w:tcW w:w="5378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7823F9" w:rsidRPr="007823F9" w:rsidRDefault="007823F9" w:rsidP="0078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42DA3" w:rsidRDefault="00542DA3"/>
    <w:p w:rsidR="007823F9" w:rsidRDefault="007823F9"/>
    <w:p w:rsidR="007823F9" w:rsidRDefault="007823F9"/>
    <w:p w:rsidR="00565718" w:rsidRDefault="00565718"/>
    <w:p w:rsidR="00565718" w:rsidRDefault="00565718"/>
    <w:p w:rsidR="00565718" w:rsidRDefault="00565718"/>
    <w:p w:rsidR="00565718" w:rsidRDefault="00565718"/>
    <w:tbl>
      <w:tblPr>
        <w:tblStyle w:val="1"/>
        <w:tblW w:w="0" w:type="auto"/>
        <w:tblLayout w:type="fixed"/>
        <w:tblLook w:val="04A0"/>
      </w:tblPr>
      <w:tblGrid>
        <w:gridCol w:w="801"/>
        <w:gridCol w:w="1127"/>
        <w:gridCol w:w="874"/>
        <w:gridCol w:w="141"/>
        <w:gridCol w:w="4111"/>
        <w:gridCol w:w="40"/>
        <w:gridCol w:w="669"/>
        <w:gridCol w:w="5212"/>
        <w:gridCol w:w="1811"/>
      </w:tblGrid>
      <w:tr w:rsidR="007823F9" w:rsidRPr="007823F9" w:rsidTr="007823F9">
        <w:tc>
          <w:tcPr>
            <w:tcW w:w="14786" w:type="dxa"/>
            <w:gridSpan w:val="9"/>
          </w:tcPr>
          <w:p w:rsidR="007823F9" w:rsidRPr="007823F9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Календарное – тематическое планирование (2 г класс)</w:t>
            </w: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874" w:type="dxa"/>
          </w:tcPr>
          <w:p w:rsidR="007823F9" w:rsidRPr="007823F9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Дата </w:t>
            </w:r>
            <w:proofErr w:type="spellStart"/>
            <w:r w:rsidRPr="007823F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фак</w:t>
            </w:r>
            <w:proofErr w:type="spellEnd"/>
            <w:r w:rsidRPr="007823F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823F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тич</w:t>
            </w:r>
            <w:proofErr w:type="spellEnd"/>
            <w:r w:rsidRPr="007823F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292" w:type="dxa"/>
            <w:gridSpan w:val="3"/>
          </w:tcPr>
          <w:p w:rsidR="007823F9" w:rsidRPr="007823F9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5881" w:type="dxa"/>
            <w:gridSpan w:val="2"/>
          </w:tcPr>
          <w:p w:rsidR="007823F9" w:rsidRPr="007823F9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1811" w:type="dxa"/>
          </w:tcPr>
          <w:p w:rsidR="007823F9" w:rsidRPr="007823F9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7823F9" w:rsidRPr="007823F9" w:rsidTr="007823F9">
        <w:tc>
          <w:tcPr>
            <w:tcW w:w="14786" w:type="dxa"/>
            <w:gridSpan w:val="9"/>
          </w:tcPr>
          <w:p w:rsidR="007823F9" w:rsidRPr="007823F9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Введение (2 ч.)</w:t>
            </w: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92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Как мы будем учиться</w:t>
            </w:r>
          </w:p>
        </w:tc>
        <w:tc>
          <w:tcPr>
            <w:tcW w:w="5881" w:type="dxa"/>
            <w:gridSpan w:val="2"/>
            <w:vMerge w:val="restart"/>
          </w:tcPr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Познавательные: </w:t>
            </w: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характеризовать отличительные свойства природных объектов и изделий (искусственных предметов);  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сравнивать природные объекты и изделия, выделяя их существенные свойства;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сравнивать и различать объекты живой или неживой природы;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наблюдать объекты и явления природы (на краеведческом материале), характеризовать их особенности</w:t>
            </w:r>
            <w:proofErr w:type="gramStart"/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;</w:t>
            </w:r>
            <w:proofErr w:type="gramEnd"/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приводить примеры явлений природы.</w:t>
            </w: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92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Общие слова – общие понятия</w:t>
            </w:r>
          </w:p>
        </w:tc>
        <w:tc>
          <w:tcPr>
            <w:tcW w:w="5881" w:type="dxa"/>
            <w:gridSpan w:val="2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14786" w:type="dxa"/>
            <w:gridSpan w:val="9"/>
          </w:tcPr>
          <w:p w:rsidR="007823F9" w:rsidRPr="007823F9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Наша планета (31 ч.)</w:t>
            </w: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Из чего состоят все предметы. Проверочная работа № 1</w:t>
            </w:r>
          </w:p>
        </w:tc>
        <w:tc>
          <w:tcPr>
            <w:tcW w:w="5921" w:type="dxa"/>
            <w:gridSpan w:val="3"/>
            <w:vMerge w:val="restart"/>
          </w:tcPr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Познавательные: </w:t>
            </w: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приводить примеры веществ, описывать их;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называть  особенности различных состояний веществ;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характеризовать особенности и отличия звёзд и планет на примере Солнца и Земли;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ориентироваться на местности с помощью компаса и карты, по местным признакам во время экскурсии;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характеризовать влияние притяжения Земли на земные явления;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сравнивать и различать день и ночь, времена </w:t>
            </w: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года;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объяснять движение Земли относительно Солнца и его связь со сменой дня и ночи, времён года;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устанавливать связи между сменой дня и ночи, временами года и движениями Земли вокруг своей оси и вокруг Солнца, демонстрировать эти движения на моделях;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самостоятельно наблюдать погоду и описывать её состояния;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измерять температуру воздуха, воды с помощью термометра;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сравнивать погоду и климат;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характеризовать круговорот воды в природе;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характеризовать глобус, карту и план, их условные знаки;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определять объекты на географической карте с помощью условных знаков;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находить и определять географические  объекты на физической карте России с помощью условных знаков;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сравнивать и различать разные формы земной поверхности и водоёмы на примере своей местности;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находить на физической карте России и полушарий  разные водоёмы, формы земной поверхности, равнины и горы, определять их названия;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определять направления течения рек по карте и </w:t>
            </w: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глобусу.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Регулятивные: </w:t>
            </w: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определять, формулировать учебную задачу на уроке в диалоге с учителем и одноклассниками; извлекать (по заданию учителя) необходимую информацию из учебника и дополнительных источников знаний (словари, энциклопедии, справочники) об особенностях поверхности и водоёмах родного края, подготавливать доклады и обсуждать полученные сведения.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Личностные: </w:t>
            </w: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самостоятельно определять и высказывать самые простые правила поведения на уроках; проявлять интерес к способам решения новой частной задачи</w:t>
            </w:r>
            <w:r w:rsidRPr="007823F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823F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Коммуникативные</w:t>
            </w:r>
            <w:proofErr w:type="gramEnd"/>
            <w:r w:rsidRPr="007823F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стараться договариваться, уметь уступать, находить общее решение при работе в паре и группе.</w:t>
            </w: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Природные часы, календарь и компас. Наш край.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Природные часы, календарь и компас. Практическая работа с компасом № 1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Земля имеет форму шара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Глобус – модель земли. Практическая работа № 2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Земля-шар. Проверочная работа № 2.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Земля в космосе. Наша республика.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Притяжение Земли.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Смена дня и ночи.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Вокруг земной оси. Практическая работа №3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Смена времен года. Экскурсия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Изменение жизни природы по сезонам. Природа Башкортостана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Где на Земле теплее. Практическая работа с термометром № 4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Погода и климат. Погода и климат  Башкортостана.</w:t>
            </w:r>
          </w:p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Предсказание погоды. Признаки хорошей и плохой погоды.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Контрольная работа № 1 по теме «Земля и солнце»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План и карта.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Представление о масштабе. Условные знаки.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Глобус и карта. Карта Башкортостана.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Глобус и карта. Карта полушарий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Что изображают на карте. Практическая работа № 5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с картами. Города </w:t>
            </w: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Башкортостана.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Карта полушарий. Проверочная работа № 3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Контрольная работа № 2 по теме «Глобус и карта»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Материки и океаны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Реки и озера. Водоёмы Башкортостана.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Равнины и горы. Экскурсия по городу.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Как рождаются горы. Горы нашей Республики.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Моря и острова.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Обитатели морей. Проверочная работа № 4.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Учимся решать жизненные задачи. Проект «Моя страна», «Моя республика»</w:t>
            </w:r>
          </w:p>
        </w:tc>
        <w:tc>
          <w:tcPr>
            <w:tcW w:w="5921" w:type="dxa"/>
            <w:gridSpan w:val="3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14786" w:type="dxa"/>
            <w:gridSpan w:val="9"/>
          </w:tcPr>
          <w:p w:rsidR="007823F9" w:rsidRPr="007823F9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Земля – наш общий дом (35 ч.)</w:t>
            </w: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Экологические системы.</w:t>
            </w:r>
          </w:p>
        </w:tc>
        <w:tc>
          <w:tcPr>
            <w:tcW w:w="5212" w:type="dxa"/>
            <w:vMerge w:val="restart"/>
          </w:tcPr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Познавательные: </w:t>
            </w: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характеризовать экосистемы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описывать климат, особенности растительного и животного мира, труда и быта людей разных природных зон;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объяснять влияния человека на природу изучаемых природных зон.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находить на карте изученные природные зоны;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обсуждать особенности 2-3 стран мира; </w:t>
            </w: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находить и показывать изученные страны мира на глобусе и политической карте; показывать территорию России, ее государственную границу;</w:t>
            </w:r>
          </w:p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находить на карте России родной регион;</w:t>
            </w:r>
          </w:p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характеризовать (в ходе экскурсий и наблюдений) формы земной поверхности и водоёмы своей местности.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823F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Регулятивные</w:t>
            </w:r>
            <w:proofErr w:type="gramEnd"/>
            <w:r w:rsidRPr="007823F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определять, формулировать учебную задачу на уроке в диалоге с учителем и одноклассниками.</w:t>
            </w:r>
          </w:p>
          <w:p w:rsidR="007823F9" w:rsidRPr="007823F9" w:rsidRDefault="007823F9" w:rsidP="007823F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2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Личностные: </w:t>
            </w: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 определять и высказывать самые простые правила поведения на уроках; проявлять интерес к способам решения новой частной задачи</w:t>
            </w:r>
            <w:r w:rsidRPr="00782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;</w:t>
            </w:r>
          </w:p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извлекать (по заданию учителя) необходимую информацию из учебника и дополнительных источников знаний (словари, энциклопедии, справочники) о природных зонах и обсуждать полученные сведения;</w:t>
            </w:r>
          </w:p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находить дополнительную информацию о них с помощью библиотеки, Интернета и других информационных средств. </w:t>
            </w:r>
          </w:p>
          <w:p w:rsidR="007823F9" w:rsidRPr="007823F9" w:rsidRDefault="007823F9" w:rsidP="007823F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782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Коммуникативные</w:t>
            </w:r>
            <w:proofErr w:type="gramEnd"/>
            <w:r w:rsidRPr="007823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Pr="007823F9">
              <w:rPr>
                <w:rFonts w:ascii="Times New Roman" w:eastAsia="Times New Roman" w:hAnsi="Times New Roman" w:cs="Times New Roman"/>
                <w:sz w:val="28"/>
                <w:szCs w:val="28"/>
              </w:rPr>
              <w:t>стараться договариваться, уметь уступать, находить общее решение при работе в паре и группе.</w:t>
            </w:r>
          </w:p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проводить групповые наблюдения во время экскурсии «Формы земной поверхности и водоёмы».</w:t>
            </w:r>
          </w:p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Круговорот веществ.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Экологические системы. Проверочная работа № 5. Экосистемы Башкирии.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Природная зональность.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Природные зоны холодного пояса.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Красная книга. Заповедники Башкирии.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Леса умеренного пояса.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Жизнь леса. Леса Башкортостана.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Засушливые зоны умеренного пояса. Зона степей.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Зона пустынь.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Зона саванн.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Путешествие в теплые края. Самостоятельная подготовка докладов о родном крае.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Горные экосистемы.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Горы. Проверочная работа</w:t>
            </w:r>
            <w:r w:rsidRPr="007823F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№ 6.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Люди, города и страны. Наш родной город.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Путешествие тучки по Европе.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Путешествие второй тучки.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Азия.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Путешествие в дальние страны. Африка.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Животные Африки.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Дальние страны. Проверочная работа № 7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Северная Америка.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Южная Америка.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Австралия. Антарктида.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Самый большой круговорот воды.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Россия – наша Родина. Наша Родина – Башкортостан.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Природа и хозяйство России и Башкортостана.  Проверочная работа № 8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Экскурсия «Природа и </w:t>
            </w: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достопримечательности родного края».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62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Наша маленькая планета Земля.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Как сберечь нашу планету, нашу республику.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Проверочная работа № 9.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Учимся решать жизненные задачи.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Итоговая контрольная работа</w:t>
            </w:r>
            <w:proofErr w:type="gramStart"/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Проект «Всемирная выставка».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23F9" w:rsidRPr="007823F9" w:rsidTr="007823F9">
        <w:tc>
          <w:tcPr>
            <w:tcW w:w="80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127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gridSpan w:val="2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23F9">
              <w:rPr>
                <w:rFonts w:ascii="Times New Roman" w:eastAsia="Calibri" w:hAnsi="Times New Roman" w:cs="Times New Roman"/>
                <w:sz w:val="28"/>
                <w:szCs w:val="28"/>
              </w:rPr>
              <w:t>Игра «Путь человечества».</w:t>
            </w:r>
          </w:p>
        </w:tc>
        <w:tc>
          <w:tcPr>
            <w:tcW w:w="5212" w:type="dxa"/>
            <w:vMerge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7823F9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823F9" w:rsidRPr="007823F9" w:rsidRDefault="007823F9" w:rsidP="007823F9">
      <w:pPr>
        <w:rPr>
          <w:rFonts w:ascii="Times New Roman" w:eastAsia="Calibri" w:hAnsi="Times New Roman" w:cs="Times New Roman"/>
          <w:sz w:val="28"/>
          <w:szCs w:val="28"/>
        </w:rPr>
      </w:pPr>
    </w:p>
    <w:p w:rsidR="007823F9" w:rsidRDefault="007823F9"/>
    <w:p w:rsidR="007823F9" w:rsidRDefault="007823F9"/>
    <w:p w:rsidR="007823F9" w:rsidRDefault="007823F9"/>
    <w:p w:rsidR="007823F9" w:rsidRDefault="007823F9"/>
    <w:p w:rsidR="007823F9" w:rsidRDefault="007823F9"/>
    <w:p w:rsidR="007823F9" w:rsidRDefault="007823F9"/>
    <w:p w:rsidR="007823F9" w:rsidRDefault="007823F9"/>
    <w:p w:rsidR="007823F9" w:rsidRDefault="007823F9"/>
    <w:p w:rsidR="00565718" w:rsidRDefault="00565718"/>
    <w:p w:rsidR="00565718" w:rsidRDefault="00565718"/>
    <w:p w:rsidR="00565718" w:rsidRDefault="00565718"/>
    <w:p w:rsidR="007823F9" w:rsidRPr="00E3505E" w:rsidRDefault="007823F9" w:rsidP="007823F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</w:t>
      </w:r>
      <w:r w:rsidRPr="00E3505E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 3 класс</w:t>
      </w:r>
    </w:p>
    <w:tbl>
      <w:tblPr>
        <w:tblStyle w:val="2"/>
        <w:tblW w:w="0" w:type="auto"/>
        <w:tblLook w:val="04A0"/>
      </w:tblPr>
      <w:tblGrid>
        <w:gridCol w:w="817"/>
        <w:gridCol w:w="1276"/>
        <w:gridCol w:w="1134"/>
        <w:gridCol w:w="4089"/>
        <w:gridCol w:w="5638"/>
        <w:gridCol w:w="1811"/>
      </w:tblGrid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факт</w:t>
            </w:r>
          </w:p>
        </w:tc>
        <w:tc>
          <w:tcPr>
            <w:tcW w:w="4089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5638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7823F9" w:rsidRPr="00E3505E" w:rsidTr="007823F9">
        <w:tc>
          <w:tcPr>
            <w:tcW w:w="14765" w:type="dxa"/>
            <w:gridSpan w:val="6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Часть 1. Обитатели Земли.</w:t>
            </w:r>
          </w:p>
        </w:tc>
      </w:tr>
      <w:tr w:rsidR="007823F9" w:rsidRPr="00E3505E" w:rsidTr="007823F9">
        <w:tc>
          <w:tcPr>
            <w:tcW w:w="14765" w:type="dxa"/>
            <w:gridSpan w:val="6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1.Вещество и энергия (5 ч)</w:t>
            </w: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Тела и вещества.</w:t>
            </w:r>
          </w:p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38" w:type="dxa"/>
            <w:vMerge w:val="restart"/>
          </w:tcPr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Предметные: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Приводить примеры веществ, сравнивать, различать и характеризовать твёрдые тела, жидкости и газы.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Регулятивные: </w:t>
            </w:r>
            <w:proofErr w:type="gramStart"/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t>Находить и извлекать необходимую информацию о прошлом нашей страны, родного края (о праздниках, достопримечательностях и т.п.) из текста, иллюстраций, карт учебника, из дополнительных источников знаний (словари, энциклопедии, справочники) (Н).</w:t>
            </w:r>
            <w:proofErr w:type="gramEnd"/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t xml:space="preserve"> Преобразовывать извлечённую информацию в соответствии с заданием (выделять главное, сравнивать, выражать свое отношение) и представлять её в виде устного или письменного текста, рисунка (П).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Коммуникативные</w:t>
            </w: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формулировать свое мнение и позицию, договариваться и приходить к общему решению.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Личностные: 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самостоятельно определять и высказывать  самые простые правила поведения на уроках; проявлять  интерес к способам </w:t>
            </w: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решения новой частной задачи.</w:t>
            </w: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Из чего состоит вещество.</w:t>
            </w:r>
          </w:p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Что такое энергия.</w:t>
            </w:r>
          </w:p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Превращение энергии.</w:t>
            </w:r>
          </w:p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Проверочная работа №1 по теме «Тела и вещества»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14765" w:type="dxa"/>
            <w:gridSpan w:val="6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2.Оболочка планеты, охваченная жизнью(6ч)</w:t>
            </w: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Где обитают живые организмы</w:t>
            </w:r>
          </w:p>
        </w:tc>
        <w:tc>
          <w:tcPr>
            <w:tcW w:w="5638" w:type="dxa"/>
            <w:vMerge w:val="restart"/>
          </w:tcPr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Предметные: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Характеризовать место обитания живых организмов (П)</w:t>
            </w:r>
            <w:proofErr w:type="gramStart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.Х</w:t>
            </w:r>
            <w:proofErr w:type="gramEnd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арактеризовать круговорот веществ как пример единства живого и неживого (П).Характеризовать условия, необходимые для жизни растений (Н). Рассказывать о роли растений в природе и жизни людей (Н)</w:t>
            </w:r>
            <w:proofErr w:type="gramStart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.Х</w:t>
            </w:r>
            <w:proofErr w:type="gramEnd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арактеризовать способы питания, размножения; условий, необходимых для жизни животных (Н). Рассказывать о роли животных в природе и жизни людей (на примере своей местности) (Н)</w:t>
            </w:r>
            <w:proofErr w:type="gramStart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ассказывать о роли грибов в природе и жизни людей (Н).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Приводить примеры обмена веществ: поглощения и выделения веществ живыми организмами (П)</w:t>
            </w:r>
            <w:proofErr w:type="gramStart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.Х</w:t>
            </w:r>
            <w:proofErr w:type="gramEnd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арактеризовать роль Солнца как главного источника энергии для жизни живых организмов (П).Применение полученных знаний и умений на уроках в жизни (Н).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Регулятивные: 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учиться работать по предложенному учителем плану, самостоятельно определять план действий; принимать и сохранять учебную задачу и активно включаться в деятельность; самостоятельно </w:t>
            </w: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формулировать цели урока, определять тему урока.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Коммуникативные</w:t>
            </w: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формулировать свое мнение и позицию, договариваться и приходить к общему решению.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Личностные: 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самостоятельно определять и высказывать  самые простые правила поведения на уроках; проявлять  интерес к способам решения новой частной задачи.</w:t>
            </w: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Большой круговорот веществ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Живые участники круговорота веществ.</w:t>
            </w:r>
            <w:r w:rsidRPr="00E3505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Проверочная работа №2 по теме «Круговорот веществ».</w:t>
            </w:r>
          </w:p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Обмен веществ в организме</w:t>
            </w:r>
          </w:p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Как живые организмы запасают энергию Солнца</w:t>
            </w:r>
          </w:p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Контрольная работа №1 по теме «Оболочка планеты, охваченная жизнью».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14765" w:type="dxa"/>
            <w:gridSpan w:val="6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3.Экологическая система </w:t>
            </w:r>
            <w:proofErr w:type="gramStart"/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 ч.)</w:t>
            </w: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Жизнь экосистемы</w:t>
            </w:r>
          </w:p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38" w:type="dxa"/>
            <w:vMerge w:val="restart"/>
          </w:tcPr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Предметные: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Характеризовать экосистемы и природные сообщества (на примере леса, луга, водоёма) (Н).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Характеризовать роль каждого из компонентов экосистемы (П). Рассматривать круговорот веществ в качестве причины устойчивости экосистемы (П)</w:t>
            </w:r>
            <w:proofErr w:type="gramStart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.Х</w:t>
            </w:r>
            <w:proofErr w:type="gramEnd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арактеризовать роль каждой «профессии» в экосистеме (П). Характеризовать (на основе опытов) состав почвы, роль почвы в природе и роль живых организмов в образовании почвы (на примере своей местности</w:t>
            </w:r>
            <w:proofErr w:type="gramStart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,(</w:t>
            </w:r>
            <w:proofErr w:type="gramEnd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Н).Исследовать (на основе опытов) состав почвы, роль почвы в экосистеме и роли живых организмов в образовании почвы (П).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Характеризовать влияние человека на экосистемы и природные сообщества (на примере своей местности) (Н)</w:t>
            </w:r>
            <w:proofErr w:type="gramStart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.И</w:t>
            </w:r>
            <w:proofErr w:type="gramEnd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звлекать (по заданию учителя) необходимую информацию из учебника и дополнительных источников знаний (словари, энциклопедии, справочники) об экосистемах и  природных сообществах и обсуждать полученные сведения (П).Сравнивать  и различать деревья, кустарники и травы (Н).Сравнивать и различать дикорастущие и культурные растения, характеризовать их роль в жизни человека (на примере своей местности)</w:t>
            </w:r>
            <w:proofErr w:type="gramStart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Регулятивные: 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учиться работать по предложенному учителем плану, самостоятельно определять план действий; принимать и сохранять учебную задачу и активно включаться в деятельность; самостоятельно формулировать цели урока, определять тему урока.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Коммуникативные</w:t>
            </w: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формулировать свое мнение и позицию, договариваться и приходить к общему решению.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Личностные: </w:t>
            </w:r>
          </w:p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самостоятельно определять и высказывать  самые простые правила поведения на уроках; проявлять  интерес к способам </w:t>
            </w: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решения новой частной задачи.</w:t>
            </w: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Почв</w:t>
            </w:r>
            <w:proofErr w:type="gramStart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а-</w:t>
            </w:r>
            <w:proofErr w:type="gramEnd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важнейшая часть экосистемы.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Экосистема озера. Озёра Башкортостана.</w:t>
            </w:r>
          </w:p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Экосистема болота.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Экосистема луга.</w:t>
            </w:r>
            <w:r w:rsidRPr="00E3505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Проверочная работа №3  по теме «Природные экосистемы».</w:t>
            </w:r>
          </w:p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Лесные производители. Лекарственные растения Башкирии.</w:t>
            </w:r>
          </w:p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Потребители и разрушители экосистемы леса.</w:t>
            </w:r>
          </w:p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Экосистема поля.</w:t>
            </w:r>
          </w:p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Аквариум – маленькая искусственная экосистема.</w:t>
            </w:r>
          </w:p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Растения-производители</w:t>
            </w:r>
            <w:r w:rsidRPr="00E3505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. </w:t>
            </w: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Проверочная работа №4  по теме  «Экологическая система».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14765" w:type="dxa"/>
            <w:gridSpan w:val="6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4.Живые участники круговорота веществ(11 ч.)</w:t>
            </w:r>
          </w:p>
        </w:tc>
      </w:tr>
      <w:tr w:rsidR="007823F9" w:rsidRPr="00E3505E" w:rsidTr="007823F9">
        <w:trPr>
          <w:trHeight w:val="70"/>
        </w:trPr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Растения – производители.</w:t>
            </w:r>
          </w:p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Животные маленькие  и большие.</w:t>
            </w:r>
          </w:p>
        </w:tc>
        <w:tc>
          <w:tcPr>
            <w:tcW w:w="5638" w:type="dxa"/>
            <w:vMerge w:val="restart"/>
          </w:tcPr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Предметные: </w:t>
            </w:r>
            <w:r w:rsidRPr="00E3505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Характеризовать условия, необходимые для жизни растений (Н). Рассказывать о роли растений в природе и жизни людей (Н)</w:t>
            </w:r>
            <w:proofErr w:type="gramStart"/>
            <w:r w:rsidRPr="00E3505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.О</w:t>
            </w:r>
            <w:proofErr w:type="gramEnd"/>
            <w:r w:rsidRPr="00E3505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пределять части цветкового растения (Н).Приводить примеры хвойных и цветковых растений, выделять их отличия (на примере своей местности) (Н).Извлекать (по заданию учителя) необходимую информацию из учебника и дополнительных источников знаний (словари, энциклопедии, справочники) о растениях своего региона и обсуждать полученные сведения (П).</w:t>
            </w:r>
          </w:p>
          <w:p w:rsidR="007823F9" w:rsidRPr="00E3505E" w:rsidRDefault="007823F9" w:rsidP="007823F9">
            <w:pPr>
              <w:widowControl w:val="0"/>
              <w:suppressAutoHyphens/>
              <w:overflowPunct w:val="0"/>
              <w:autoSpaceDE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3505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Выращивать растения в группах (из семян, побегов, листа) (П)</w:t>
            </w:r>
            <w:proofErr w:type="gramStart"/>
            <w:r w:rsidRPr="00E3505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.Х</w:t>
            </w:r>
            <w:proofErr w:type="gramEnd"/>
            <w:r w:rsidRPr="00E3505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арактеризовать условия, необходимые для жизни животных (Н). Характеризовать роль животных в природе и жизни людей (Н)</w:t>
            </w:r>
            <w:proofErr w:type="gramStart"/>
            <w:r w:rsidRPr="00E3505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.О</w:t>
            </w:r>
            <w:proofErr w:type="gramEnd"/>
            <w:r w:rsidRPr="00E3505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писывать внешний вид, характерные особенности представителей  насекомых, рыб, птиц, зверей (на примере своей местности) (Н).</w:t>
            </w:r>
          </w:p>
          <w:p w:rsidR="007823F9" w:rsidRPr="00E3505E" w:rsidRDefault="007823F9" w:rsidP="007823F9">
            <w:pPr>
              <w:widowControl w:val="0"/>
              <w:suppressAutoHyphens/>
              <w:overflowPunct w:val="0"/>
              <w:autoSpaceDE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3505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Сравнивать и устанавливать отличия внешнего вида и особенностей строения насекомых, рыб, птиц, зверей (П)</w:t>
            </w:r>
            <w:proofErr w:type="gramStart"/>
            <w:r w:rsidRPr="00E3505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.С</w:t>
            </w:r>
            <w:proofErr w:type="gramEnd"/>
            <w:r w:rsidRPr="00E3505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равнивать и различать дикие и домашние животные, характеризовать их роль в жизни человека (на примере своей </w:t>
            </w:r>
            <w:r w:rsidRPr="00E3505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местности) (Н)Перечислять правила безопасного поведения при общении с дикими и домашними животными (Н).Рассказывать о роли грибов в природе и жизни людей (Н).Различать (Н) и определять (П) съедобные и ядовитые грибы (на примере своей местности) (Н). Характеризовать работу людей по сохранению природы (П).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Регулятивные: </w:t>
            </w: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учиться работать по предложенному учителем плану, самостоятельно определять план действий; принимать и сохранять учебную задачу и активно включаться в деятельность; самостоятельно формулировать цели урока, определять тему урока.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Коммуникативные</w:t>
            </w:r>
            <w:proofErr w:type="gramEnd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: формулировать свое мнение и позицию, договариваться и приходить к общему решению.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Личностные: </w:t>
            </w: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самостоятельно определять и высказывать  самые простые правила поведения на уроках; проявлять  интерес к способам решения новой частной задачи.</w:t>
            </w: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Животные маленькие и </w:t>
            </w:r>
          </w:p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большие. Животный мир Башкирии.</w:t>
            </w:r>
          </w:p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Маленькие рыцари.</w:t>
            </w:r>
            <w:r w:rsidRPr="00E3505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Проверочная работа №5 по теме «Растения и животные».</w:t>
            </w:r>
          </w:p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Первый шаг из моря на сушу</w:t>
            </w:r>
          </w:p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На суше – как дома</w:t>
            </w:r>
          </w:p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Пернатые изобретатели</w:t>
            </w:r>
          </w:p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Наши братья. Животный мир нашего края.</w:t>
            </w:r>
          </w:p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Осторожно: животные</w:t>
            </w:r>
          </w:p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Прирождённые разрушители</w:t>
            </w:r>
          </w:p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Контрольная работа №2 по теме «Живые участники круговорота веществ».</w:t>
            </w:r>
          </w:p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widowControl w:val="0"/>
              <w:tabs>
                <w:tab w:val="left" w:pos="9072"/>
              </w:tabs>
              <w:suppressAutoHyphens/>
              <w:overflowPunct w:val="0"/>
              <w:autoSpaceDE w:val="0"/>
              <w:snapToGrid w:val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Как нам жить в дружбе с природой. Красная книга Башкортостана.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7316" w:type="dxa"/>
            <w:gridSpan w:val="4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Повторение.(2ч</w:t>
            </w: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rPr>
          <w:trHeight w:val="158"/>
        </w:trPr>
        <w:tc>
          <w:tcPr>
            <w:tcW w:w="817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Учимся решать жизненные задачи.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  <w:vMerge w:val="restart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rPr>
          <w:trHeight w:val="157"/>
        </w:trPr>
        <w:tc>
          <w:tcPr>
            <w:tcW w:w="817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Национальные заповедники и парки. Достопримечательности природы Башкортостана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14765" w:type="dxa"/>
            <w:gridSpan w:val="6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Часть 2. Моё Отечество.</w:t>
            </w:r>
          </w:p>
        </w:tc>
      </w:tr>
      <w:tr w:rsidR="007823F9" w:rsidRPr="00E3505E" w:rsidTr="007823F9">
        <w:tc>
          <w:tcPr>
            <w:tcW w:w="14765" w:type="dxa"/>
            <w:gridSpan w:val="6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1.Твои родные и твоя Родина в потоке времени. (5 ч.)</w:t>
            </w: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Шежер</w:t>
            </w:r>
            <w:proofErr w:type="gramStart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proofErr w:type="spellEnd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gramEnd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моя родословная. Живая связь времён.</w:t>
            </w:r>
          </w:p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38" w:type="dxa"/>
            <w:vMerge w:val="restart"/>
          </w:tcPr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Предметные: </w:t>
            </w:r>
            <w:proofErr w:type="gramStart"/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t>Объяснять личное значение («для меня») понятий  «малая Родина», «Родина», «общество», «государство», «Отечество» (Н).</w:t>
            </w:r>
            <w:proofErr w:type="gramEnd"/>
          </w:p>
          <w:p w:rsidR="007823F9" w:rsidRPr="00E3505E" w:rsidRDefault="007823F9" w:rsidP="007823F9">
            <w:pPr>
              <w:suppressAutoHyphens/>
              <w:autoSpaceDE w:val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</w:pPr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lastRenderedPageBreak/>
              <w:t xml:space="preserve">Находить на ленте времени века, годы, точку отсчёта (эру) (Н); соотносить годы с конкретными веками (П). </w:t>
            </w:r>
          </w:p>
          <w:p w:rsidR="007823F9" w:rsidRPr="00E3505E" w:rsidRDefault="007823F9" w:rsidP="007823F9">
            <w:pPr>
              <w:suppressAutoHyphens/>
              <w:autoSpaceDE w:val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</w:pPr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t>Находить и извлекать необходимую информацию о настоящем нашей страны, родного края из текста, иллюстраций, карт учебника, из дополнительных источников знаний (словари, энциклопедии, справочники) (Н). Преобразовывать извлечённую информацию в соответствии с заданием (выделять главное, сравнивать, выражать своё отношение) и представлять её в виде устного или письменного текста, рисунка (П).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Регулятивные: </w:t>
            </w: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учиться работать по предложенному учителем плану, самостоятельно определять план действий; принимать и сохранять учебную задачу и активно включаться в деятельность; самостоятельно формулировать цели урока, определять тему урока.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Коммуникативные</w:t>
            </w:r>
            <w:proofErr w:type="gramEnd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: формулировать свое мнение и позицию, договариваться и приходить к общему решению.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Личностные: </w:t>
            </w: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самостоятельно определять и высказывать  самые простые правила поведения на уроках; проявлять  интерес к способам решения новой частной задачи.</w:t>
            </w: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Как считать время.</w:t>
            </w:r>
          </w:p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37.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С чего начинается Родина. Моя малая родин</w:t>
            </w:r>
            <w:proofErr w:type="gramStart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а-</w:t>
            </w:r>
            <w:proofErr w:type="gramEnd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Башкортостан.</w:t>
            </w:r>
          </w:p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Память о прошлом. Страницы из прошлого города Стерлитамака.</w:t>
            </w:r>
          </w:p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Проверочная работа №6 по теме «Твои родные и твоя родина»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14765" w:type="dxa"/>
            <w:gridSpan w:val="6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</w:t>
            </w:r>
          </w:p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2.Времена Древней Руси.</w:t>
            </w:r>
          </w:p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IX</w:t>
            </w: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XIII</w:t>
            </w: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века (6ч)</w:t>
            </w: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40.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Как на Руси появилось государство</w:t>
            </w:r>
          </w:p>
        </w:tc>
        <w:tc>
          <w:tcPr>
            <w:tcW w:w="5638" w:type="dxa"/>
            <w:vMerge w:val="restart"/>
          </w:tcPr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Предметные:</w:t>
            </w:r>
          </w:p>
          <w:p w:rsidR="007823F9" w:rsidRPr="00E3505E" w:rsidRDefault="007823F9" w:rsidP="007823F9">
            <w:pPr>
              <w:suppressAutoHyphens/>
              <w:autoSpaceDE w:val="0"/>
              <w:snapToGrid w:val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</w:pPr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t xml:space="preserve">Размещать на ленте времени по соответствующим эпохам (обозначенным названиями и веками) даты (годы) исторических событий (Н); а также известные ученику имена исторических деятелей и памятники культуры (П). </w:t>
            </w:r>
          </w:p>
          <w:p w:rsidR="007823F9" w:rsidRPr="00E3505E" w:rsidRDefault="007823F9" w:rsidP="007823F9">
            <w:pPr>
              <w:suppressAutoHyphens/>
              <w:autoSpaceDE w:val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</w:pPr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t xml:space="preserve">Находить и показывать на карте границы России, родной регион, Москву и Санкт-Петербург, города России, места известных исторических событий. </w:t>
            </w:r>
          </w:p>
          <w:p w:rsidR="007823F9" w:rsidRPr="00E3505E" w:rsidRDefault="007823F9" w:rsidP="007823F9">
            <w:pPr>
              <w:suppressAutoHyphens/>
              <w:autoSpaceDE w:val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</w:pPr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t>Отличать друг от друга эпохи истории нашей страны – по их местоположению на ленте времени (Н); а также по представленной в тексте и иллюстрациях информации о событиях, памятниках культуры, исторических деятелях (П).</w:t>
            </w:r>
          </w:p>
          <w:p w:rsidR="007823F9" w:rsidRPr="00E3505E" w:rsidRDefault="007823F9" w:rsidP="007823F9">
            <w:pPr>
              <w:suppressAutoHyphens/>
              <w:autoSpaceDE w:val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Личностные:</w:t>
            </w:r>
          </w:p>
          <w:p w:rsidR="007823F9" w:rsidRPr="00E3505E" w:rsidRDefault="007823F9" w:rsidP="007823F9">
            <w:pPr>
              <w:suppressAutoHyphens/>
              <w:autoSpaceDE w:val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</w:pPr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t xml:space="preserve">Оценивать некоторые легко определяемые, однозначные исторические события и поступки исторических деятелей как вызывающие чувство гордости, восхищения или презрения, стыда (Н). Оценивать некоторые исторические события и поступки исторических деятелей как неоднозначные, которые невозможно </w:t>
            </w:r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lastRenderedPageBreak/>
              <w:t xml:space="preserve">оценить только как «плохие» или только «хорошие», </w:t>
            </w:r>
            <w:proofErr w:type="gramStart"/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t>высказывать своё обоснованное отношение</w:t>
            </w:r>
            <w:proofErr w:type="gramEnd"/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t xml:space="preserve"> к этим событиями и поступкам (П).</w:t>
            </w:r>
          </w:p>
          <w:p w:rsidR="007823F9" w:rsidRPr="00E3505E" w:rsidRDefault="007823F9" w:rsidP="007823F9">
            <w:pPr>
              <w:suppressAutoHyphens/>
              <w:autoSpaceDE w:val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</w:pPr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t xml:space="preserve">Описывать (по результатам экскурсии, просмотра наглядных материалов о   достопримечательностях родного города (села), городов России, Санкт-Петербурга, Москвы) свои эмоции (Н); свои чувства и личные впечатления </w:t>
            </w:r>
            <w:proofErr w:type="gramStart"/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t>от</w:t>
            </w:r>
            <w:proofErr w:type="gramEnd"/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t xml:space="preserve"> увиденного (П).</w:t>
            </w:r>
          </w:p>
          <w:p w:rsidR="007823F9" w:rsidRPr="00E3505E" w:rsidRDefault="007823F9" w:rsidP="007823F9">
            <w:pPr>
              <w:suppressAutoHyphens/>
              <w:autoSpaceDE w:val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</w:pPr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t>Собирать и оформлять информацию (текст, набор иллюстраций) о культурных и природных богатствах родного края в ходе экскурсий в краеведческий (художественный) музей, к местам исторических событий и памятникам истории и культуры (Н). Принять посильное участие в их охране (П).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Коммуникативные</w:t>
            </w: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</w:p>
          <w:p w:rsidR="007823F9" w:rsidRPr="00E3505E" w:rsidRDefault="007823F9" w:rsidP="007823F9">
            <w:pPr>
              <w:suppressAutoHyphens/>
              <w:autoSpaceDE w:val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</w:pPr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t xml:space="preserve">Обмениваться с одноклассниками сведениями о культурных богатствах (Н), традициях и порядках (П) родной страны, полученными из разных источников информации, из бесед со старшими родственниками. </w:t>
            </w:r>
          </w:p>
          <w:p w:rsidR="007823F9" w:rsidRPr="00E3505E" w:rsidRDefault="007823F9" w:rsidP="007823F9">
            <w:pPr>
              <w:suppressAutoHyphens/>
              <w:autoSpaceDE w:val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</w:pPr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t xml:space="preserve">Участвовать в обсуждениях, моделирующих ситуации общения с людьми разных взглядов на прошлое и настоящее страны, соблюдая при этом правила культуры </w:t>
            </w:r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lastRenderedPageBreak/>
              <w:t>общения, уважения и взаимопонимания (Н). Высказывать и вежливо отстаивать в споре свою точку зрения, стремясь договориться со своим оппонентом (П).  Выполнять в группе задания  по осмыслению или оценке значимого события, явления прошлого своей малой Родины, нашей страны (распределить роли, добыть и преобразовать информацию, обсудить и договориться об общем ответе, представить его) (П).</w:t>
            </w:r>
          </w:p>
          <w:p w:rsidR="007823F9" w:rsidRPr="00E3505E" w:rsidRDefault="007823F9" w:rsidP="007823F9">
            <w:pPr>
              <w:suppressAutoHyphens/>
              <w:autoSpaceDE w:val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</w:pPr>
            <w:r w:rsidRPr="00E3505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Обмениваться с одноклассниками сведениями (полученными из разных источников) о прошлом и родного края, народов России, всей страны (П).</w:t>
            </w:r>
          </w:p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Регулятивные: </w:t>
            </w:r>
          </w:p>
          <w:p w:rsidR="007823F9" w:rsidRPr="00E3505E" w:rsidRDefault="007823F9" w:rsidP="007823F9">
            <w:pPr>
              <w:suppressAutoHyphens/>
              <w:autoSpaceDE w:val="0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t>Находить и извлекать необходимую информацию о прошлом нашей страны, родного края (о праздниках, достопримечательностях и т.п.) из текста, иллюстраций, карт учебника, из дополнительных источников знаний (словари, энциклопедии, справочники) (Н).</w:t>
            </w:r>
            <w:proofErr w:type="gramEnd"/>
            <w:r w:rsidRPr="00E3505E">
              <w:rPr>
                <w:rFonts w:ascii="Times New Roman" w:eastAsia="MS Mincho" w:hAnsi="Times New Roman" w:cs="Times New Roman"/>
                <w:sz w:val="28"/>
                <w:szCs w:val="28"/>
                <w:lang w:eastAsia="ar-SA"/>
              </w:rPr>
              <w:t xml:space="preserve"> Преобразовывать извлечённую информацию в соответствии с заданием (выделять главное, сравнивать, выражать свое отношение) и представлять её в виде устного или письменного текста, рисунка (П).</w:t>
            </w:r>
          </w:p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Создание Древнерусского государства.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«Золотые ворота» в Древнюю Русь 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За землю Русскую!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«Слово о погибели Русской земли»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Проверочная работа №7 по теме «Времена Древней Руси».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7316" w:type="dxa"/>
            <w:gridSpan w:val="4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3.Времена Московского государства.</w:t>
            </w:r>
          </w:p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XIV</w:t>
            </w: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XVII</w:t>
            </w: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века (5 ч.)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От Древней Руси к единой России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Земля и люди Московского государства. Границы  башкирских земель.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Москва златоглавая. Уф</w:t>
            </w:r>
            <w:proofErr w:type="gramStart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а-</w:t>
            </w:r>
            <w:proofErr w:type="gramEnd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столица Башкортостана.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«Хуже грозного царя только междуцарствие»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Контрольная работа №3 по теме «Времена Московского государства»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7316" w:type="dxa"/>
            <w:gridSpan w:val="4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4.Времена Российской Империи.</w:t>
            </w:r>
          </w:p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lastRenderedPageBreak/>
              <w:t>XVII</w:t>
            </w: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-начало </w:t>
            </w: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XX</w:t>
            </w: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века (5ч)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51.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Пётр Великий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Власть и народ в Российской империи. Екатерина II и город Стерлитамак.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Россия у Европы «училась» 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«Гроза двенадцатого года» Участие башкирского народа в Отечественной войне  1812 года.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Император-освободитель.</w:t>
            </w:r>
            <w:r w:rsidRPr="00E3505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Проверочная работа № 8 по теме « Времена Российской Империи».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7316" w:type="dxa"/>
            <w:gridSpan w:val="4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5.Времена Советской России и СССР.</w:t>
            </w:r>
          </w:p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1917-1991 годы.(4ч)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Россия в огне. Славные  сыны Башкортостана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«К светлому будущему» Образование  Башкирской АССР.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«Вставай, страна огромная». Герои Советского Союза - уроженцы Башкортостана.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gramStart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Через</w:t>
            </w:r>
            <w:proofErr w:type="gramEnd"/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тернии к звездам»</w:t>
            </w:r>
            <w:r w:rsidRPr="00E3505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Проверочная работа № 9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7316" w:type="dxa"/>
            <w:gridSpan w:val="4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6.Современная Россия. (6ч)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 – гражданин России Конституция Республики </w:t>
            </w: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Башкортостан.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62.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Власть народа. Власть  в Башкортостане.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Кто в государстве самый главный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Народы России. Традиции моей республики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Контрольная работа №4 по теме «Современная Россия»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Государственные праздники современной России. День моей Республики.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7316" w:type="dxa"/>
            <w:gridSpan w:val="4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Повторение (2ч)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Достояние российской культуры. 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823F9" w:rsidRPr="00E3505E" w:rsidTr="007823F9">
        <w:tc>
          <w:tcPr>
            <w:tcW w:w="817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1276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9" w:type="dxa"/>
          </w:tcPr>
          <w:p w:rsidR="007823F9" w:rsidRPr="00E3505E" w:rsidRDefault="007823F9" w:rsidP="00782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05E">
              <w:rPr>
                <w:rFonts w:ascii="Times New Roman" w:eastAsia="Calibri" w:hAnsi="Times New Roman" w:cs="Times New Roman"/>
                <w:sz w:val="28"/>
                <w:szCs w:val="28"/>
              </w:rPr>
              <w:t>Наш общий дом. Как нам жить?</w:t>
            </w:r>
          </w:p>
        </w:tc>
        <w:tc>
          <w:tcPr>
            <w:tcW w:w="5638" w:type="dxa"/>
            <w:vMerge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1" w:type="dxa"/>
          </w:tcPr>
          <w:p w:rsidR="007823F9" w:rsidRPr="00E3505E" w:rsidRDefault="007823F9" w:rsidP="007823F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7823F9" w:rsidRPr="00E3505E" w:rsidRDefault="007823F9" w:rsidP="007823F9">
      <w:pPr>
        <w:rPr>
          <w:rFonts w:ascii="Times New Roman" w:eastAsia="Calibri" w:hAnsi="Times New Roman" w:cs="Times New Roman"/>
          <w:sz w:val="28"/>
          <w:szCs w:val="28"/>
        </w:rPr>
        <w:sectPr w:rsidR="007823F9" w:rsidRPr="00E3505E" w:rsidSect="007823F9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65718" w:rsidRPr="008566F8" w:rsidRDefault="00565718" w:rsidP="0056571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</w:t>
      </w:r>
      <w:bookmarkStart w:id="0" w:name="_GoBack"/>
      <w:bookmarkEnd w:id="0"/>
      <w:r w:rsidRPr="008566F8">
        <w:rPr>
          <w:rFonts w:ascii="Times New Roman" w:hAnsi="Times New Roman" w:cs="Times New Roman"/>
          <w:b/>
          <w:sz w:val="28"/>
          <w:szCs w:val="28"/>
        </w:rPr>
        <w:t xml:space="preserve">Календарно-тематическое планирование по окружающему миру 4 класс </w:t>
      </w:r>
    </w:p>
    <w:p w:rsidR="00565718" w:rsidRPr="008566F8" w:rsidRDefault="00565718" w:rsidP="00565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4992" w:type="dxa"/>
        <w:tblLook w:val="04A0"/>
      </w:tblPr>
      <w:tblGrid>
        <w:gridCol w:w="566"/>
        <w:gridCol w:w="976"/>
        <w:gridCol w:w="991"/>
        <w:gridCol w:w="4663"/>
        <w:gridCol w:w="6502"/>
        <w:gridCol w:w="1294"/>
      </w:tblGrid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991" w:type="dxa"/>
          </w:tcPr>
          <w:p w:rsidR="00565718" w:rsidRPr="008566F8" w:rsidRDefault="00565718" w:rsidP="003B18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/>
                <w:sz w:val="28"/>
                <w:szCs w:val="28"/>
              </w:rPr>
              <w:t>Дата факт.</w:t>
            </w:r>
          </w:p>
        </w:tc>
        <w:tc>
          <w:tcPr>
            <w:tcW w:w="4663" w:type="dxa"/>
          </w:tcPr>
          <w:p w:rsidR="00565718" w:rsidRPr="008566F8" w:rsidRDefault="00565718" w:rsidP="003B18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6502" w:type="dxa"/>
          </w:tcPr>
          <w:p w:rsidR="00565718" w:rsidRPr="008566F8" w:rsidRDefault="00565718" w:rsidP="003B18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1294" w:type="dxa"/>
          </w:tcPr>
          <w:p w:rsidR="00565718" w:rsidRPr="008566F8" w:rsidRDefault="00565718" w:rsidP="003B18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/>
                <w:sz w:val="28"/>
                <w:szCs w:val="28"/>
              </w:rPr>
              <w:t>Примеч.</w:t>
            </w:r>
          </w:p>
        </w:tc>
      </w:tr>
      <w:tr w:rsidR="00565718" w:rsidRPr="008566F8" w:rsidTr="003B1896">
        <w:tc>
          <w:tcPr>
            <w:tcW w:w="7196" w:type="dxa"/>
            <w:gridSpan w:val="4"/>
          </w:tcPr>
          <w:p w:rsidR="00565718" w:rsidRPr="008566F8" w:rsidRDefault="00565718" w:rsidP="003B18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и его строение(13ч.)</w:t>
            </w:r>
          </w:p>
        </w:tc>
        <w:tc>
          <w:tcPr>
            <w:tcW w:w="6502" w:type="dxa"/>
            <w:vMerge w:val="restart"/>
          </w:tcPr>
          <w:p w:rsidR="00565718" w:rsidRPr="008566F8" w:rsidRDefault="00565718" w:rsidP="003B189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УУД.</w:t>
            </w: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Характеризовать основные функции (Н) и особенности строения (П) систем органов человеческого тела.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Характеризовать правила оказания первой помощи при несчастных случаях (Н).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Выявить потенциально опасные ситуации для сохранения жизни и здоровья человека (Н).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</w:t>
            </w: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: составить режим дня и дать его анализ (сколько времени, на что отведено) (Н).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Измерять температуру тела, вес и рост человека (Н).</w:t>
            </w:r>
          </w:p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Характеризовать особенности человека в связи с его происхождением (П).</w:t>
            </w:r>
          </w:p>
          <w:p w:rsidR="00565718" w:rsidRPr="008566F8" w:rsidRDefault="00565718" w:rsidP="003B1896">
            <w:pPr>
              <w:suppressAutoHyphens/>
              <w:autoSpaceDE w:val="0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ar-SA"/>
              </w:rPr>
            </w:pPr>
            <w:r w:rsidRPr="008566F8">
              <w:rPr>
                <w:rFonts w:ascii="Times New Roman" w:eastAsia="MS Mincho" w:hAnsi="Times New Roman" w:cs="Times New Roman"/>
                <w:sz w:val="24"/>
                <w:szCs w:val="24"/>
                <w:lang w:eastAsia="ar-SA"/>
              </w:rPr>
              <w:t>Приводить доводы в пользу естественного происхождения человека (П).</w:t>
            </w:r>
          </w:p>
          <w:p w:rsidR="00565718" w:rsidRPr="008566F8" w:rsidRDefault="00565718" w:rsidP="003B18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Сравнивать и различать дикорастущие и культурные растения, диких и домашних животных, характеризовать их роль в жизни человека (на примере своей местности) (Н).</w:t>
            </w:r>
          </w:p>
          <w:p w:rsidR="00565718" w:rsidRPr="008566F8" w:rsidRDefault="00565718" w:rsidP="003B1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Перечислять основные отрасли сельского хозяйства (Н).</w:t>
            </w:r>
          </w:p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Характеризовать  способы повышения продукции в  растениеводстве и животноводстве (П). Наблюдать простейшие опыты по изучению свойств воды (Н). </w:t>
            </w:r>
          </w:p>
          <w:p w:rsidR="00565718" w:rsidRPr="008566F8" w:rsidRDefault="00565718" w:rsidP="003B1896">
            <w:pPr>
              <w:tabs>
                <w:tab w:val="left" w:pos="9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Исследовать в группах (на основе демонстрационных опытов) свойства воды (П). </w:t>
            </w:r>
          </w:p>
          <w:p w:rsidR="00565718" w:rsidRPr="008566F8" w:rsidRDefault="00565718" w:rsidP="003B18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Характеризовать</w:t>
            </w:r>
            <w:proofErr w:type="gramStart"/>
            <w:r w:rsidRPr="008566F8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8566F8">
              <w:rPr>
                <w:rFonts w:ascii="Times New Roman" w:hAnsi="Times New Roman" w:cs="Times New Roman"/>
                <w:sz w:val="24"/>
                <w:szCs w:val="24"/>
              </w:rPr>
              <w:t xml:space="preserve">аблюдать простейшие опыты по изучению свойств воздуха (Н). </w:t>
            </w:r>
          </w:p>
          <w:p w:rsidR="00565718" w:rsidRPr="008566F8" w:rsidRDefault="00565718" w:rsidP="003B1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Исследовать в группах (на основе демонстрационных опытов) свойства воздуха (П). </w:t>
            </w:r>
          </w:p>
          <w:p w:rsidR="00565718" w:rsidRPr="008566F8" w:rsidRDefault="00565718" w:rsidP="003B1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Характеризовать свойства воздуха (Н).</w:t>
            </w:r>
          </w:p>
          <w:p w:rsidR="00565718" w:rsidRPr="008566F8" w:rsidRDefault="00565718" w:rsidP="003B18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Сравнивать свойства воды, воздуха и горных пород. свойства воды, круговорот в</w:t>
            </w:r>
            <w:proofErr w:type="gramStart"/>
            <w:r w:rsidRPr="008566F8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8566F8">
              <w:rPr>
                <w:rFonts w:ascii="Times New Roman" w:hAnsi="Times New Roman" w:cs="Times New Roman"/>
                <w:sz w:val="24"/>
                <w:szCs w:val="24"/>
              </w:rPr>
              <w:t xml:space="preserve">аблюдать простейшие опыты по изучению свойств полезных ископаемых (Н). 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Исследовать</w:t>
            </w:r>
            <w:r w:rsidRPr="008566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 xml:space="preserve"> (на основе демонстрационных опытов</w:t>
            </w:r>
            <w:r w:rsidRPr="008566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gramEnd"/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5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Личностные УУД: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Оценивать жизненные ситуации (поступки людей) с точки зрения общепринятых норм и ценностей: учиться отделять поступки от самого человека.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Объяснять с позиции общечеловеческих нравственных ценностей, почему конкретные простые поступки можно оценить как хорошие или плохие.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и высказывать самые простые общие для всех людей правила поведения (основы общечеловеческих нравственных ценностей).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В предложенных ситуациях, опираясь на общие для всех правила поведения, делать выбор, какой поступок совершить.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5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 УУД: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Самостоятельно формулировать цели урока после предварительного обсуждения.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Совместно с учителем обнаруживать и формулировать учебную проблему.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Составлять план решения проблемы (задачи) совместно с учителем.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Работая по плану, сверять свои действия с целью и, при необходимости, исправлять ошибки с помощью учителя.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5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 УУД: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в своей системе знаний: самостоятельно предполагать, какая информация нужна для решения </w:t>
            </w:r>
            <w:r w:rsidRPr="0085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учебной задачи в один шаг.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Отбирать необходимые для решения учебной задачи источники информации среди предложенных учителем словарей, энциклопедий, справочников.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Добывать новые знания: извлекать информацию, представленную в разных формах (текст, таблица, схема, иллюстрация и др.).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Перерабатывать полученную информацию: сравнивать и группировать факты и явления; определять причины явлений, событий.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Перерабатывать полученную информацию: делать выводы на основе обобщения знаний.</w:t>
            </w:r>
          </w:p>
          <w:p w:rsidR="00565718" w:rsidRPr="00BF1C1C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Преобразовывать информацию из одной формы в другую: составлять простой план учебно-научного текста.</w:t>
            </w: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76" w:type="dxa"/>
          </w:tcPr>
          <w:p w:rsidR="00565718" w:rsidRPr="004B004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Как устроен организм человека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76" w:type="dxa"/>
          </w:tcPr>
          <w:p w:rsidR="00565718" w:rsidRPr="004B004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Кожа – «пограничник» организма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76" w:type="dxa"/>
          </w:tcPr>
          <w:p w:rsidR="00565718" w:rsidRPr="004B004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Как человек двигается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76" w:type="dxa"/>
          </w:tcPr>
          <w:p w:rsidR="00565718" w:rsidRPr="004B004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Путешествие бутерброда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76" w:type="dxa"/>
          </w:tcPr>
          <w:p w:rsidR="00565718" w:rsidRPr="004B004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Как удаляются ненужные вещества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76" w:type="dxa"/>
          </w:tcPr>
          <w:p w:rsidR="00565718" w:rsidRPr="004B004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Для чего и как мы дышим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76" w:type="dxa"/>
          </w:tcPr>
          <w:p w:rsidR="00565718" w:rsidRPr="004B004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Волшебная восьмёрка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76" w:type="dxa"/>
          </w:tcPr>
          <w:p w:rsidR="00565718" w:rsidRPr="004B004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Что такое кровь?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76" w:type="dxa"/>
          </w:tcPr>
          <w:p w:rsidR="00565718" w:rsidRPr="004B004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Почему наш организм работает слаженно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76" w:type="dxa"/>
          </w:tcPr>
          <w:p w:rsidR="00565718" w:rsidRPr="008B266B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Окна в окружающий мир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76" w:type="dxa"/>
          </w:tcPr>
          <w:p w:rsidR="00565718" w:rsidRPr="008B266B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Многогранный мир чувств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76" w:type="dxa"/>
          </w:tcPr>
          <w:p w:rsidR="00565718" w:rsidRPr="008B266B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Родители и 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Традиции и обычаи башкирской семьи.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976" w:type="dxa"/>
          </w:tcPr>
          <w:p w:rsidR="00565718" w:rsidRPr="00636573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 1по теме «Человек и его строение»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7196" w:type="dxa"/>
            <w:gridSpan w:val="4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Pr="008566F8">
              <w:rPr>
                <w:rFonts w:ascii="Times New Roman" w:hAnsi="Times New Roman" w:cs="Times New Roman"/>
                <w:b/>
                <w:sz w:val="28"/>
                <w:szCs w:val="28"/>
              </w:rPr>
              <w:t>Происхождение человека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(2ч.)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976" w:type="dxa"/>
          </w:tcPr>
          <w:p w:rsidR="00565718" w:rsidRPr="00636573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Наши предки – древесные жители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976" w:type="dxa"/>
          </w:tcPr>
          <w:p w:rsidR="00565718" w:rsidRPr="00286E6D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На заре человечества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7196" w:type="dxa"/>
            <w:gridSpan w:val="4"/>
          </w:tcPr>
          <w:p w:rsidR="00565718" w:rsidRPr="008566F8" w:rsidRDefault="00565718" w:rsidP="003B18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/>
                <w:sz w:val="28"/>
                <w:szCs w:val="28"/>
              </w:rPr>
              <w:t>Рукотворная природа (15ч)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Рукотворная жизнь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Народные умельцы нашего края.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</w:t>
            </w:r>
          </w:p>
        </w:tc>
        <w:tc>
          <w:tcPr>
            <w:tcW w:w="976" w:type="dxa"/>
          </w:tcPr>
          <w:p w:rsidR="00565718" w:rsidRPr="00286E6D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На службе у человека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/>
                <w:sz w:val="28"/>
                <w:szCs w:val="28"/>
              </w:rPr>
              <w:t>Животноводство и растениеводство, их роль в хозяйстве человека.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Покорение силы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/>
                <w:sz w:val="28"/>
                <w:szCs w:val="28"/>
              </w:rPr>
              <w:t>Вода, её свойства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Как человек использует свойства воды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/>
                <w:sz w:val="28"/>
                <w:szCs w:val="28"/>
              </w:rPr>
              <w:t>Воздух, его состав и свойства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Как человек использует свойства воздуха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/>
                <w:sz w:val="28"/>
                <w:szCs w:val="28"/>
              </w:rPr>
              <w:t>Горные породы и минералы, их использование человеком.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Металлы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Металлургические заводы Башкортостана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/>
                <w:sz w:val="28"/>
                <w:szCs w:val="28"/>
              </w:rPr>
              <w:t>Электричество в природе.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2B3D66" w:rsidRDefault="00565718" w:rsidP="003B1896">
            <w:pPr>
              <w:keepNext/>
              <w:widowControl w:val="0"/>
              <w:numPr>
                <w:ilvl w:val="3"/>
                <w:numId w:val="0"/>
              </w:numPr>
              <w:tabs>
                <w:tab w:val="num" w:pos="864"/>
              </w:tabs>
              <w:suppressAutoHyphens/>
              <w:overflowPunct w:val="0"/>
              <w:autoSpaceDE w:val="0"/>
              <w:snapToGrid w:val="0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566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Приручение огня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keepNext/>
              <w:widowControl w:val="0"/>
              <w:numPr>
                <w:ilvl w:val="3"/>
                <w:numId w:val="0"/>
              </w:numPr>
              <w:tabs>
                <w:tab w:val="num" w:pos="864"/>
              </w:tabs>
              <w:suppressAutoHyphens/>
              <w:overflowPunct w:val="0"/>
              <w:autoSpaceDE w:val="0"/>
              <w:snapToGrid w:val="0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566F8">
              <w:rPr>
                <w:rFonts w:ascii="Times New Roman" w:eastAsia="Times New Roman" w:hAnsi="Times New Roman" w:cs="Calibri"/>
                <w:bCs/>
                <w:sz w:val="28"/>
                <w:szCs w:val="28"/>
                <w:lang w:eastAsia="ar-SA"/>
              </w:rPr>
              <w:t>Звук, его свойства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2B3D66" w:rsidRDefault="00565718" w:rsidP="003B1896">
            <w:pPr>
              <w:keepNext/>
              <w:widowControl w:val="0"/>
              <w:numPr>
                <w:ilvl w:val="3"/>
                <w:numId w:val="0"/>
              </w:numPr>
              <w:tabs>
                <w:tab w:val="num" w:pos="864"/>
              </w:tabs>
              <w:suppressAutoHyphens/>
              <w:overflowPunct w:val="0"/>
              <w:autoSpaceDE w:val="0"/>
              <w:snapToGrid w:val="0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566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Контрольная работа № 2 по теме «Рукотворная природа»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2B3D66" w:rsidRDefault="00565718" w:rsidP="003B1896">
            <w:pPr>
              <w:keepNext/>
              <w:widowControl w:val="0"/>
              <w:numPr>
                <w:ilvl w:val="3"/>
                <w:numId w:val="0"/>
              </w:numPr>
              <w:tabs>
                <w:tab w:val="num" w:pos="864"/>
              </w:tabs>
              <w:suppressAutoHyphens/>
              <w:overflowPunct w:val="0"/>
              <w:autoSpaceDE w:val="0"/>
              <w:snapToGrid w:val="0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566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Как нам жить?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Экологические проблемы нашей республики.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7196" w:type="dxa"/>
            <w:gridSpan w:val="4"/>
          </w:tcPr>
          <w:p w:rsidR="00565718" w:rsidRPr="002B3D66" w:rsidRDefault="00565718" w:rsidP="003B1896">
            <w:pPr>
              <w:keepNext/>
              <w:widowControl w:val="0"/>
              <w:numPr>
                <w:ilvl w:val="3"/>
                <w:numId w:val="0"/>
              </w:numPr>
              <w:tabs>
                <w:tab w:val="num" w:pos="864"/>
              </w:tabs>
              <w:suppressAutoHyphens/>
              <w:overflowPunct w:val="0"/>
              <w:autoSpaceDE w:val="0"/>
              <w:snapToGrid w:val="0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8566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Повторение (4 ч.)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/>
                <w:sz w:val="28"/>
                <w:szCs w:val="28"/>
              </w:rPr>
              <w:t>Современные технологии на службе у человека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Default="00565718" w:rsidP="003B18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Хозяйство Башкортостана.</w:t>
            </w:r>
          </w:p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/>
                <w:sz w:val="28"/>
                <w:szCs w:val="28"/>
              </w:rPr>
              <w:t>Создание искусственной экосистемы.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/>
                <w:sz w:val="28"/>
                <w:szCs w:val="28"/>
              </w:rPr>
              <w:t xml:space="preserve">Нарушение круговорота веществ в </w:t>
            </w:r>
            <w:r w:rsidRPr="008566F8">
              <w:rPr>
                <w:rFonts w:ascii="Times New Roman" w:hAnsi="Times New Roman"/>
                <w:sz w:val="28"/>
                <w:szCs w:val="28"/>
              </w:rPr>
              <w:lastRenderedPageBreak/>
              <w:t>биосфере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Экологическое хозяйство будущего человека.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Экологическое хозяйство РБ.</w:t>
            </w:r>
          </w:p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rPr>
          <w:trHeight w:val="369"/>
        </w:trPr>
        <w:tc>
          <w:tcPr>
            <w:tcW w:w="7196" w:type="dxa"/>
            <w:gridSpan w:val="4"/>
          </w:tcPr>
          <w:p w:rsidR="00565718" w:rsidRPr="008566F8" w:rsidRDefault="00565718" w:rsidP="003B1896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и его внутренний мир(5ч)</w:t>
            </w:r>
          </w:p>
        </w:tc>
        <w:tc>
          <w:tcPr>
            <w:tcW w:w="6502" w:type="dxa"/>
            <w:vMerge w:val="restart"/>
          </w:tcPr>
          <w:p w:rsidR="00565718" w:rsidRPr="00B17E6B" w:rsidRDefault="00565718" w:rsidP="003B1896">
            <w:pPr>
              <w:suppressAutoHyphens/>
              <w:autoSpaceDE w:val="0"/>
              <w:snapToGrid w:val="0"/>
              <w:jc w:val="both"/>
              <w:rPr>
                <w:rFonts w:ascii="Times New Roman" w:eastAsia="MS Mincho" w:hAnsi="Times New Roman" w:cs="Calibri"/>
                <w:lang w:eastAsia="ar-SA"/>
              </w:rPr>
            </w:pPr>
            <w:r w:rsidRPr="00B17E6B">
              <w:rPr>
                <w:rFonts w:ascii="Times New Roman" w:eastAsia="MS Mincho" w:hAnsi="Times New Roman" w:cs="Calibri"/>
                <w:b/>
                <w:lang w:eastAsia="ar-SA"/>
              </w:rPr>
              <w:t xml:space="preserve">Предметные </w:t>
            </w:r>
            <w:proofErr w:type="spellStart"/>
            <w:r w:rsidRPr="00B17E6B">
              <w:rPr>
                <w:rFonts w:ascii="Times New Roman" w:eastAsia="MS Mincho" w:hAnsi="Times New Roman" w:cs="Calibri"/>
                <w:b/>
                <w:lang w:eastAsia="ar-SA"/>
              </w:rPr>
              <w:t>УУД</w:t>
            </w:r>
            <w:proofErr w:type="gramStart"/>
            <w:r w:rsidRPr="00B17E6B">
              <w:rPr>
                <w:rFonts w:ascii="Times New Roman" w:eastAsia="MS Mincho" w:hAnsi="Times New Roman" w:cs="Calibri"/>
                <w:lang w:eastAsia="ar-SA"/>
              </w:rPr>
              <w:t>.З</w:t>
            </w:r>
            <w:proofErr w:type="gramEnd"/>
            <w:r w:rsidRPr="00B17E6B">
              <w:rPr>
                <w:rFonts w:ascii="Times New Roman" w:eastAsia="MS Mincho" w:hAnsi="Times New Roman" w:cs="Calibri"/>
                <w:lang w:eastAsia="ar-SA"/>
              </w:rPr>
              <w:t>адумываться</w:t>
            </w:r>
            <w:proofErr w:type="spellEnd"/>
            <w:r w:rsidRPr="00B17E6B">
              <w:rPr>
                <w:rFonts w:ascii="Times New Roman" w:eastAsia="MS Mincho" w:hAnsi="Times New Roman" w:cs="Calibri"/>
                <w:lang w:eastAsia="ar-SA"/>
              </w:rPr>
              <w:t xml:space="preserve"> над своими поступками и оценивать, какие личные качества (положительные или отрицательные) проявляются в семье, в общении с друзьями, в школе и т.д. (Н). Предлагать, каким образом можно предотвратить отрицательные поступки в будущем (П).</w:t>
            </w:r>
          </w:p>
          <w:p w:rsidR="00565718" w:rsidRPr="00B17E6B" w:rsidRDefault="00565718" w:rsidP="003B1896">
            <w:pPr>
              <w:suppressAutoHyphens/>
              <w:autoSpaceDE w:val="0"/>
              <w:jc w:val="both"/>
              <w:rPr>
                <w:rFonts w:ascii="Times New Roman" w:eastAsia="MS Mincho" w:hAnsi="Times New Roman" w:cs="Calibri"/>
                <w:lang w:eastAsia="ar-SA"/>
              </w:rPr>
            </w:pPr>
            <w:r w:rsidRPr="00B17E6B">
              <w:rPr>
                <w:rFonts w:ascii="Times New Roman" w:eastAsia="MS Mincho" w:hAnsi="Times New Roman" w:cs="Calibri"/>
                <w:lang w:eastAsia="ar-SA"/>
              </w:rPr>
              <w:t>Находить и извлекать необходимую информацию об устройстве внутреннего мира человека из текста, иллюстраций, карт учебника, из дополнительных источников знаний (словари, энциклопедии, справочники). (Н) Преобразовывать извлечённую информацию в соответствии с заданием (выделять главное, сравнивать, выражать своё отношение) и представлять её в виде устного или письменного текста, рисунка (П).</w:t>
            </w:r>
          </w:p>
          <w:p w:rsidR="00565718" w:rsidRPr="00B17E6B" w:rsidRDefault="00565718" w:rsidP="003B1896">
            <w:pPr>
              <w:suppressAutoHyphens/>
              <w:autoSpaceDE w:val="0"/>
              <w:jc w:val="both"/>
              <w:rPr>
                <w:rFonts w:ascii="Times New Roman" w:eastAsia="MS Mincho" w:hAnsi="Times New Roman" w:cs="Calibri"/>
                <w:lang w:eastAsia="ar-SA"/>
              </w:rPr>
            </w:pPr>
            <w:r w:rsidRPr="00B17E6B">
              <w:rPr>
                <w:rFonts w:ascii="Times New Roman" w:eastAsia="MS Mincho" w:hAnsi="Times New Roman" w:cs="Calibri"/>
                <w:lang w:eastAsia="ar-SA"/>
              </w:rPr>
              <w:t>Выполнять в группе задания  по осмыслению или оценке качеств внутреннего мира человека (распределить роли, добыть и преобразовать информацию, обсудить и договориться об общем ответе, представить его) (П)</w:t>
            </w:r>
          </w:p>
          <w:p w:rsidR="00565718" w:rsidRPr="00B17E6B" w:rsidRDefault="00565718" w:rsidP="003B1896">
            <w:pPr>
              <w:suppressAutoHyphens/>
              <w:autoSpaceDE w:val="0"/>
              <w:jc w:val="both"/>
              <w:rPr>
                <w:rFonts w:ascii="Times New Roman" w:eastAsia="MS Mincho" w:hAnsi="Times New Roman" w:cs="Calibri"/>
                <w:lang w:eastAsia="ar-SA"/>
              </w:rPr>
            </w:pPr>
            <w:r w:rsidRPr="00B17E6B">
              <w:rPr>
                <w:rFonts w:ascii="Times New Roman" w:eastAsia="MS Mincho" w:hAnsi="Times New Roman" w:cs="Calibri"/>
                <w:lang w:eastAsia="ar-SA"/>
              </w:rPr>
              <w:t>Обмениваться с одноклассниками сведениями (полученными из разных источников) о качествах внутреннего мира человека (П).</w:t>
            </w:r>
          </w:p>
          <w:p w:rsidR="00565718" w:rsidRPr="00B17E6B" w:rsidRDefault="00565718" w:rsidP="003B1896">
            <w:pPr>
              <w:suppressAutoHyphens/>
              <w:autoSpaceDE w:val="0"/>
              <w:snapToGrid w:val="0"/>
              <w:jc w:val="both"/>
              <w:rPr>
                <w:rFonts w:ascii="Times New Roman" w:eastAsia="MS Mincho" w:hAnsi="Times New Roman" w:cs="Calibri"/>
                <w:lang w:eastAsia="ar-SA"/>
              </w:rPr>
            </w:pPr>
            <w:r w:rsidRPr="00B17E6B">
              <w:rPr>
                <w:rFonts w:ascii="Times New Roman" w:eastAsia="MS Mincho" w:hAnsi="Times New Roman" w:cs="Calibri"/>
                <w:lang w:eastAsia="ar-SA"/>
              </w:rPr>
              <w:t>Предлагать, каким образом можно предотвратить отрицательные поступки в будущем. (П)</w:t>
            </w:r>
          </w:p>
          <w:p w:rsidR="00565718" w:rsidRPr="00B17E6B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</w:rPr>
            </w:pPr>
            <w:r w:rsidRPr="00B17E6B">
              <w:rPr>
                <w:rFonts w:ascii="Times New Roman" w:hAnsi="Times New Roman" w:cs="Times New Roman"/>
              </w:rPr>
              <w:t xml:space="preserve">Предлагать (на основании своего житейского опыта) конкретные </w:t>
            </w:r>
            <w:r w:rsidRPr="00B17E6B">
              <w:rPr>
                <w:rFonts w:ascii="Times New Roman" w:hAnsi="Times New Roman" w:cs="Times New Roman"/>
              </w:rPr>
              <w:lastRenderedPageBreak/>
              <w:t>поступки, в которых школьник может проявить заботу о младших, о людях, нуждающихся в</w:t>
            </w:r>
            <w:proofErr w:type="gramStart"/>
            <w:r w:rsidRPr="00B17E6B">
              <w:rPr>
                <w:rFonts w:ascii="Times New Roman" w:hAnsi="Times New Roman" w:cs="Times New Roman"/>
              </w:rPr>
              <w:t xml:space="preserve"> О</w:t>
            </w:r>
            <w:proofErr w:type="gramEnd"/>
            <w:r w:rsidRPr="00B17E6B">
              <w:rPr>
                <w:rFonts w:ascii="Times New Roman" w:hAnsi="Times New Roman" w:cs="Times New Roman"/>
              </w:rPr>
              <w:t>ценивать яркие проявления профессионального мастерства и результаты труда (в том числе в ходе экскурсий на предприятия)  (Н). Оценивать значимость человеческого труда и разных профессий для всего общества, осмысливая свои наблюдения (П).</w:t>
            </w:r>
          </w:p>
          <w:p w:rsidR="00565718" w:rsidRPr="00B17E6B" w:rsidRDefault="00565718" w:rsidP="003B1896">
            <w:pPr>
              <w:suppressAutoHyphens/>
              <w:autoSpaceDE w:val="0"/>
              <w:jc w:val="both"/>
              <w:rPr>
                <w:rFonts w:ascii="Times New Roman" w:eastAsia="MS Mincho" w:hAnsi="Times New Roman" w:cs="Calibri"/>
                <w:lang w:eastAsia="ar-SA"/>
              </w:rPr>
            </w:pPr>
            <w:r w:rsidRPr="00B17E6B">
              <w:rPr>
                <w:rFonts w:ascii="Times New Roman" w:eastAsia="MS Mincho" w:hAnsi="Times New Roman" w:cs="Calibri"/>
                <w:lang w:eastAsia="ar-SA"/>
              </w:rPr>
              <w:t>Собирать и оформлять информацию (текст, набор иллюстраций) о культурных богатствах человечества (Н). Принять посильное участие в их охране (П).</w:t>
            </w:r>
          </w:p>
          <w:p w:rsidR="00565718" w:rsidRPr="00B17E6B" w:rsidRDefault="00565718" w:rsidP="003B1896">
            <w:pPr>
              <w:suppressAutoHyphens/>
              <w:autoSpaceDE w:val="0"/>
              <w:jc w:val="both"/>
              <w:rPr>
                <w:rFonts w:ascii="Times New Roman" w:eastAsia="MS Mincho" w:hAnsi="Times New Roman" w:cs="Calibri"/>
                <w:i/>
                <w:lang w:eastAsia="ar-SA"/>
              </w:rPr>
            </w:pPr>
            <w:r w:rsidRPr="00B17E6B">
              <w:rPr>
                <w:rFonts w:ascii="Times New Roman" w:eastAsia="MS Mincho" w:hAnsi="Times New Roman" w:cs="Calibri"/>
                <w:i/>
                <w:lang w:eastAsia="ar-SA"/>
              </w:rPr>
              <w:t xml:space="preserve">Практическая работа </w:t>
            </w:r>
          </w:p>
          <w:p w:rsidR="00565718" w:rsidRPr="00B17E6B" w:rsidRDefault="00565718" w:rsidP="003B1896">
            <w:pPr>
              <w:suppressAutoHyphens/>
              <w:autoSpaceDE w:val="0"/>
              <w:jc w:val="both"/>
              <w:rPr>
                <w:rFonts w:ascii="Times New Roman" w:eastAsia="MS Mincho" w:hAnsi="Times New Roman" w:cs="Calibri"/>
                <w:lang w:eastAsia="ar-SA"/>
              </w:rPr>
            </w:pPr>
            <w:r w:rsidRPr="00B17E6B">
              <w:rPr>
                <w:rFonts w:ascii="Times New Roman" w:eastAsia="MS Mincho" w:hAnsi="Times New Roman" w:cs="Calibri"/>
                <w:lang w:eastAsia="ar-SA"/>
              </w:rPr>
              <w:t>Предлагать в моделях реальных ситуаций способы защиты главных прав ребёнка, прав человека, используя текст учебника и свой жизненный опыт.</w:t>
            </w:r>
          </w:p>
          <w:p w:rsidR="00565718" w:rsidRPr="00B17E6B" w:rsidRDefault="00565718" w:rsidP="003B1896">
            <w:pPr>
              <w:suppressAutoHyphens/>
              <w:autoSpaceDE w:val="0"/>
              <w:jc w:val="both"/>
              <w:rPr>
                <w:rFonts w:ascii="Times New Roman" w:eastAsia="MS Mincho" w:hAnsi="Times New Roman" w:cs="Calibri"/>
                <w:lang w:eastAsia="ar-SA"/>
              </w:rPr>
            </w:pPr>
            <w:r w:rsidRPr="00B17E6B">
              <w:rPr>
                <w:rFonts w:ascii="Times New Roman" w:eastAsia="MS Mincho" w:hAnsi="Times New Roman" w:cs="Calibri"/>
                <w:lang w:eastAsia="ar-SA"/>
              </w:rPr>
              <w:t>Моделировать ситуации, при которых экстренно необходимы средства связи и массовой информации.</w:t>
            </w:r>
          </w:p>
          <w:p w:rsidR="00565718" w:rsidRPr="00B17E6B" w:rsidRDefault="00565718" w:rsidP="003B1896">
            <w:pPr>
              <w:suppressAutoHyphens/>
              <w:autoSpaceDE w:val="0"/>
              <w:jc w:val="both"/>
              <w:rPr>
                <w:rFonts w:ascii="Times New Roman" w:eastAsia="MS Mincho" w:hAnsi="Times New Roman" w:cs="Calibri"/>
                <w:lang w:eastAsia="ar-SA"/>
              </w:rPr>
            </w:pPr>
            <w:r w:rsidRPr="00B17E6B">
              <w:rPr>
                <w:rFonts w:ascii="Times New Roman" w:eastAsia="MS Mincho" w:hAnsi="Times New Roman" w:cs="Calibri"/>
                <w:lang w:eastAsia="ar-SA"/>
              </w:rPr>
              <w:t xml:space="preserve">Демонстрировать  правила пользования разными видами транспорта, телефонами экстренной помощи в игровых ситуациях. </w:t>
            </w:r>
          </w:p>
          <w:p w:rsidR="00565718" w:rsidRPr="00B17E6B" w:rsidRDefault="00565718" w:rsidP="003B1896">
            <w:pPr>
              <w:suppressAutoHyphens/>
              <w:autoSpaceDE w:val="0"/>
              <w:jc w:val="both"/>
              <w:rPr>
                <w:rFonts w:ascii="Times New Roman" w:eastAsia="MS Mincho" w:hAnsi="Times New Roman" w:cs="Calibri"/>
                <w:lang w:eastAsia="ar-SA"/>
              </w:rPr>
            </w:pPr>
            <w:r w:rsidRPr="00B17E6B">
              <w:rPr>
                <w:rFonts w:ascii="Times New Roman" w:eastAsia="MS Mincho" w:hAnsi="Times New Roman" w:cs="Calibri"/>
                <w:lang w:eastAsia="ar-SA"/>
              </w:rPr>
              <w:t>Находить и извлекать необходимую информацию о правилах жизни людей в современном обществе из текста, иллюстраций, карт учебника, из дополнительных источников знаний (словари, энциклопедии, справочники) (Н). Преобразовывать извлечённую информацию в соответствии с заданием (выделять главное, сравнивать, выражать своё отношение) и представлять её в виде устного или письменного текста, рисунка (П).</w:t>
            </w:r>
          </w:p>
          <w:p w:rsidR="00565718" w:rsidRPr="00B17E6B" w:rsidRDefault="00565718" w:rsidP="003B1896">
            <w:pPr>
              <w:suppressAutoHyphens/>
              <w:autoSpaceDE w:val="0"/>
              <w:jc w:val="both"/>
              <w:rPr>
                <w:rFonts w:ascii="Times New Roman" w:eastAsia="MS Mincho" w:hAnsi="Times New Roman" w:cs="Calibri"/>
                <w:lang w:eastAsia="ar-SA"/>
              </w:rPr>
            </w:pPr>
            <w:r w:rsidRPr="00B17E6B">
              <w:rPr>
                <w:rFonts w:ascii="Times New Roman" w:eastAsia="MS Mincho" w:hAnsi="Times New Roman" w:cs="Calibri"/>
                <w:lang w:eastAsia="ar-SA"/>
              </w:rPr>
              <w:t>Выполнять в группе задания  по осмыслению или оценке правил жизни людей в современном обществе (распределить роли, добыть и преобразовать информацию, обсудить и договориться об общем ответе, представить его) (П).</w:t>
            </w:r>
          </w:p>
          <w:p w:rsidR="00565718" w:rsidRPr="00B17E6B" w:rsidRDefault="00565718" w:rsidP="003B1896">
            <w:pPr>
              <w:suppressAutoHyphens/>
              <w:autoSpaceDE w:val="0"/>
              <w:jc w:val="both"/>
              <w:rPr>
                <w:rFonts w:ascii="Times New Roman" w:eastAsia="MS Mincho" w:hAnsi="Times New Roman" w:cs="Calibri"/>
                <w:lang w:eastAsia="ar-SA"/>
              </w:rPr>
            </w:pPr>
            <w:r w:rsidRPr="00B17E6B">
              <w:rPr>
                <w:rFonts w:ascii="Times New Roman" w:eastAsia="MS Mincho" w:hAnsi="Times New Roman" w:cs="Calibri"/>
                <w:lang w:eastAsia="ar-SA"/>
              </w:rPr>
              <w:t>Обмениваться с одноклассниками сведениями (полученными из разных источников) о правилах жизни людей в современном обществе (П).</w:t>
            </w:r>
          </w:p>
          <w:p w:rsidR="00565718" w:rsidRPr="00B17E6B" w:rsidRDefault="00565718" w:rsidP="003B18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17E6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Личностные УУД: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жизненные ситуации (поступки людей) с точки зрения общепринятых норм и ценностей: учиться отделять </w:t>
            </w:r>
            <w:r w:rsidRPr="0085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поступки от самого человека.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Объяснять с позиции общечеловеческих нравственных ценностей, почему конкретные простые поступки можно оценить как хорошие или плохие.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и высказывать самые простые общие для всех людей правила поведения (основы общечеловеческих нравственных ценностей).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В предложенных ситуациях, опираясь на общие для всех правила поведения, делать выбор, какой поступок совершить.</w:t>
            </w:r>
          </w:p>
          <w:p w:rsidR="00565718" w:rsidRPr="00B17E6B" w:rsidRDefault="00565718" w:rsidP="003B18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17E6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 УУД: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Самостоятельно формулировать цели урока после предварительного обсуждения.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Совместно с учителем обнаруживать и формулировать учебную проблему.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Составлять план решения проблемы (задачи) совместно с учителем.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Работая по плану, сверять свои действия с целью и, при необходимости, исправлять ошибки с помощью учителя.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Средством формирования этих действий служит технология проблемного диалога на этапе изучения нового материала.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критериев.</w:t>
            </w:r>
          </w:p>
          <w:p w:rsidR="00565718" w:rsidRPr="00B17E6B" w:rsidRDefault="00565718" w:rsidP="003B18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17E6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 УУД: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Ориентироваться в своей системе знаний: самостоятельно предполагать, какая информация нужна для решения учебной задачи в один шаг.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Отбирать необходимые для решения учебной задачи источники информации среди предложенных учителем словарей, энциклопедий, справочников.</w:t>
            </w:r>
          </w:p>
          <w:p w:rsidR="00565718" w:rsidRPr="008566F8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 xml:space="preserve">Добывать новые знания: извлекать информацию, </w:t>
            </w:r>
            <w:r w:rsidRPr="00856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представленную в разных формах (текст, таблица, схема, иллюстрация и др.).</w:t>
            </w:r>
          </w:p>
          <w:p w:rsidR="00565718" w:rsidRPr="00B17E6B" w:rsidRDefault="00565718" w:rsidP="003B18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8">
              <w:rPr>
                <w:rFonts w:ascii="Times New Roman" w:hAnsi="Times New Roman" w:cs="Times New Roman"/>
                <w:sz w:val="24"/>
                <w:szCs w:val="24"/>
              </w:rPr>
              <w:t>Перерабатывать полученную информацию: сравнивать и группировать факты и явления; определять причины явлений, событий.</w:t>
            </w: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  <w:tab w:val="right" w:pos="9355"/>
              </w:tabs>
              <w:suppressAutoHyphens/>
              <w:snapToGri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566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Кого можно назвать человеком?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  <w:tab w:val="right" w:pos="9355"/>
              </w:tabs>
              <w:suppressAutoHyphens/>
              <w:snapToGri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566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Посмотри в своё «зеркало»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Как понять, что творится у друга на душе?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Переживания, испытанные временем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Башкирские бытовые сказки.</w:t>
            </w:r>
          </w:p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Как узнать человека?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7196" w:type="dxa"/>
            <w:gridSpan w:val="4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и общество(4ч.)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Что такое общество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rPr>
          <w:trHeight w:val="324"/>
        </w:trPr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Как жить в мире людей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Права </w:t>
            </w:r>
            <w:proofErr w:type="spellStart"/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человека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онституция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РБ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Контрольная работа 1 по теме «Человек и общество»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7196" w:type="dxa"/>
            <w:gridSpan w:val="4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/>
                <w:b/>
                <w:sz w:val="28"/>
                <w:szCs w:val="28"/>
              </w:rPr>
              <w:t>Картина всемирной истории человечества(10ч.)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/>
                <w:sz w:val="28"/>
                <w:szCs w:val="28"/>
              </w:rPr>
              <w:t>Возникновение и изменения человеческого общества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Первобытный </w:t>
            </w:r>
            <w:proofErr w:type="spellStart"/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мир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рхеологические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раскопки на территории Башкортостана.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Древний ми</w:t>
            </w:r>
            <w:proofErr w:type="gramStart"/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8566F8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8566F8">
              <w:rPr>
                <w:rFonts w:ascii="Times New Roman" w:hAnsi="Times New Roman"/>
                <w:sz w:val="28"/>
                <w:szCs w:val="28"/>
              </w:rPr>
              <w:t xml:space="preserve"> время во</w:t>
            </w:r>
            <w:r>
              <w:rPr>
                <w:rFonts w:ascii="Times New Roman" w:hAnsi="Times New Roman"/>
                <w:sz w:val="28"/>
                <w:szCs w:val="28"/>
              </w:rPr>
              <w:t>зникновения первых цивилизаций .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Древний </w:t>
            </w:r>
            <w:proofErr w:type="spellStart"/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мир</w:t>
            </w:r>
            <w:proofErr w:type="gramStart"/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арождение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первых цивилизаций на территории Башкирии.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Средние века -</w:t>
            </w:r>
            <w:r w:rsidRPr="008566F8">
              <w:rPr>
                <w:rFonts w:ascii="Times New Roman" w:hAnsi="Times New Roman"/>
                <w:sz w:val="28"/>
                <w:szCs w:val="28"/>
              </w:rPr>
              <w:t xml:space="preserve"> время смены одних цивилизаций другими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Средние века.</w:t>
            </w:r>
            <w:r w:rsidRPr="008566F8">
              <w:rPr>
                <w:rFonts w:ascii="Times New Roman" w:hAnsi="Times New Roman"/>
                <w:sz w:val="28"/>
                <w:szCs w:val="28"/>
              </w:rPr>
              <w:t xml:space="preserve"> Распространение области цивилизаций по планете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Новое время</w:t>
            </w:r>
            <w:r w:rsidRPr="008566F8">
              <w:rPr>
                <w:rFonts w:ascii="Times New Roman" w:hAnsi="Times New Roman"/>
                <w:sz w:val="28"/>
                <w:szCs w:val="28"/>
              </w:rPr>
              <w:t xml:space="preserve"> - эпоха стремительного развития Европейской цивилизации.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Новое </w:t>
            </w:r>
            <w:proofErr w:type="spellStart"/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время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науки и техники в республике.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Новейшее время</w:t>
            </w:r>
            <w:r w:rsidRPr="008566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8566F8">
              <w:rPr>
                <w:rFonts w:ascii="Times New Roman" w:hAnsi="Times New Roman"/>
                <w:sz w:val="28"/>
                <w:szCs w:val="28"/>
              </w:rPr>
              <w:t>-э</w:t>
            </w:r>
            <w:proofErr w:type="gramEnd"/>
            <w:r w:rsidRPr="008566F8">
              <w:rPr>
                <w:rFonts w:ascii="Times New Roman" w:hAnsi="Times New Roman"/>
                <w:sz w:val="28"/>
                <w:szCs w:val="28"/>
              </w:rPr>
              <w:t>поха тяжёлых испытаний для человечества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Контрольная работа №4 по теме «</w:t>
            </w:r>
            <w:r w:rsidRPr="008566F8">
              <w:rPr>
                <w:rFonts w:ascii="Times New Roman" w:hAnsi="Times New Roman"/>
                <w:sz w:val="28"/>
                <w:szCs w:val="28"/>
              </w:rPr>
              <w:t>Всемирная история человечества»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7196" w:type="dxa"/>
            <w:gridSpan w:val="4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и многоликое человечество(3ч)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Короли, президенты и граждане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Органы власти в нашей республике.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Расы и народы. Народы Башкортостана.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Кто во что верит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Христианские 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мусульманские праздники.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7196" w:type="dxa"/>
            <w:gridSpan w:val="4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Человек и единое человечество(8ч.)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Мировое хозяйство</w:t>
            </w:r>
          </w:p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/>
                <w:sz w:val="28"/>
                <w:szCs w:val="28"/>
              </w:rPr>
              <w:t>Трудовая деятельность человека</w:t>
            </w:r>
            <w:r>
              <w:rPr>
                <w:rFonts w:ascii="Times New Roman" w:hAnsi="Times New Roman"/>
                <w:sz w:val="28"/>
                <w:szCs w:val="28"/>
              </w:rPr>
              <w:t>. Предприятия нашего города.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Мировое сообщество государств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tabs>
                <w:tab w:val="left" w:pos="9072"/>
              </w:tabs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Что человечество ценит больше всего?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Default="00565718" w:rsidP="003B189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Cs/>
                <w:sz w:val="28"/>
                <w:szCs w:val="28"/>
              </w:rPr>
              <w:t>Как нам жить?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Многонациональная республика.</w:t>
            </w:r>
          </w:p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6F8">
              <w:rPr>
                <w:rFonts w:ascii="Times New Roman" w:hAnsi="Times New Roman"/>
                <w:sz w:val="28"/>
                <w:szCs w:val="28"/>
              </w:rPr>
              <w:t xml:space="preserve"> Взаимосвязь государств и народов планеты в области производства и торговли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6F8">
              <w:rPr>
                <w:rFonts w:ascii="Times New Roman" w:hAnsi="Times New Roman"/>
                <w:sz w:val="28"/>
                <w:szCs w:val="28"/>
              </w:rPr>
              <w:t>Общечеловеческие культурные достижения и ценности.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Pr="008566F8" w:rsidRDefault="00565718" w:rsidP="003B1896">
            <w:pPr>
              <w:spacing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eastAsia="Calibri" w:hAnsi="Times New Roman" w:cs="Times New Roman"/>
                <w:sz w:val="28"/>
                <w:szCs w:val="28"/>
              </w:rPr>
              <w:t>Один из главных документов ООН – «Декларация прав человека».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7196" w:type="dxa"/>
            <w:gridSpan w:val="4"/>
          </w:tcPr>
          <w:p w:rsidR="00565718" w:rsidRPr="008566F8" w:rsidRDefault="00565718" w:rsidP="003B1896">
            <w:pPr>
              <w:spacing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 (4ч.)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Default="00565718" w:rsidP="003B1896">
            <w:pPr>
              <w:rPr>
                <w:rFonts w:ascii="Times New Roman" w:hAnsi="Times New Roman"/>
                <w:sz w:val="28"/>
                <w:szCs w:val="28"/>
              </w:rPr>
            </w:pPr>
            <w:r w:rsidRPr="008566F8">
              <w:rPr>
                <w:rFonts w:ascii="Times New Roman" w:hAnsi="Times New Roman"/>
                <w:sz w:val="28"/>
                <w:szCs w:val="28"/>
              </w:rPr>
              <w:t>Путь человечества в XXI век.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Будущее республики.</w:t>
            </w:r>
          </w:p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66F8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Default="00565718" w:rsidP="003B1896">
            <w:pPr>
              <w:rPr>
                <w:rFonts w:ascii="Times New Roman" w:hAnsi="Times New Roman"/>
                <w:sz w:val="28"/>
                <w:szCs w:val="28"/>
              </w:rPr>
            </w:pPr>
            <w:r w:rsidRPr="008566F8">
              <w:rPr>
                <w:rFonts w:ascii="Times New Roman" w:hAnsi="Times New Roman"/>
                <w:sz w:val="28"/>
                <w:szCs w:val="28"/>
              </w:rPr>
              <w:t>Проблемы современности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Развитие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Башкортрстана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Правила жизни людей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современном обществе</w:t>
            </w:r>
          </w:p>
          <w:p w:rsidR="0056571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5718" w:rsidRPr="008566F8" w:rsidTr="003B1896">
        <w:tc>
          <w:tcPr>
            <w:tcW w:w="566" w:type="dxa"/>
          </w:tcPr>
          <w:p w:rsidR="0056571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68</w:t>
            </w:r>
          </w:p>
        </w:tc>
        <w:tc>
          <w:tcPr>
            <w:tcW w:w="976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63" w:type="dxa"/>
          </w:tcPr>
          <w:p w:rsidR="00565718" w:rsidRDefault="00565718" w:rsidP="003B1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4 классе</w:t>
            </w:r>
          </w:p>
        </w:tc>
        <w:tc>
          <w:tcPr>
            <w:tcW w:w="6502" w:type="dxa"/>
            <w:vMerge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565718" w:rsidRPr="008566F8" w:rsidRDefault="00565718" w:rsidP="003B18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823F9" w:rsidRDefault="007823F9"/>
    <w:sectPr w:rsidR="007823F9" w:rsidSect="00542DA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85114"/>
    <w:multiLevelType w:val="hybridMultilevel"/>
    <w:tmpl w:val="2E3C3E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84602"/>
    <w:rsid w:val="0002685C"/>
    <w:rsid w:val="0004070D"/>
    <w:rsid w:val="000615F9"/>
    <w:rsid w:val="00242397"/>
    <w:rsid w:val="003D64C3"/>
    <w:rsid w:val="00542DA3"/>
    <w:rsid w:val="00565718"/>
    <w:rsid w:val="00701200"/>
    <w:rsid w:val="007823F9"/>
    <w:rsid w:val="0092267B"/>
    <w:rsid w:val="00997744"/>
    <w:rsid w:val="00E84602"/>
    <w:rsid w:val="00F74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39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7823F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7823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7823F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39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7823F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7823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7823F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95495-0B55-4827-9DBB-EB96A76BF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61</Pages>
  <Words>14995</Words>
  <Characters>85473</Characters>
  <Application>Microsoft Office Word</Application>
  <DocSecurity>0</DocSecurity>
  <Lines>712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Альмира</dc:creator>
  <cp:lastModifiedBy>Учитель</cp:lastModifiedBy>
  <cp:revision>2</cp:revision>
  <dcterms:created xsi:type="dcterms:W3CDTF">2016-03-19T21:29:00Z</dcterms:created>
  <dcterms:modified xsi:type="dcterms:W3CDTF">2016-03-19T21:29:00Z</dcterms:modified>
</cp:coreProperties>
</file>