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6" w:rsidRPr="006A4CE6" w:rsidRDefault="006A4CE6" w:rsidP="006A4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CE6">
        <w:rPr>
          <w:rFonts w:ascii="Times New Roman" w:eastAsia="Calibri" w:hAnsi="Times New Roman" w:cs="Times New Roman"/>
          <w:b/>
          <w:sz w:val="28"/>
          <w:szCs w:val="28"/>
        </w:rPr>
        <w:t>Список дополнительных образовательных программ</w:t>
      </w:r>
    </w:p>
    <w:p w:rsidR="006A4CE6" w:rsidRDefault="006A4CE6" w:rsidP="006A4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CE6">
        <w:rPr>
          <w:rFonts w:ascii="Times New Roman" w:eastAsia="Calibri" w:hAnsi="Times New Roman" w:cs="Times New Roman"/>
          <w:b/>
          <w:sz w:val="28"/>
          <w:szCs w:val="28"/>
        </w:rPr>
        <w:t>МАОУ «СОШ № 12 с УИОП» городского округа г. Стерлитамак РБ</w:t>
      </w:r>
    </w:p>
    <w:p w:rsidR="006A4CE6" w:rsidRPr="006A4CE6" w:rsidRDefault="006A4CE6" w:rsidP="006A4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828"/>
        <w:gridCol w:w="601"/>
        <w:gridCol w:w="992"/>
        <w:gridCol w:w="1701"/>
        <w:gridCol w:w="1906"/>
        <w:gridCol w:w="2596"/>
      </w:tblGrid>
      <w:tr w:rsidR="006A4CE6" w:rsidRPr="006A4CE6" w:rsidTr="00910C1F">
        <w:trPr>
          <w:trHeight w:val="152"/>
        </w:trPr>
        <w:tc>
          <w:tcPr>
            <w:tcW w:w="575" w:type="dxa"/>
            <w:vAlign w:val="center"/>
          </w:tcPr>
          <w:p w:rsidR="006A4CE6" w:rsidRPr="006A4CE6" w:rsidRDefault="006A4CE6" w:rsidP="0091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8" w:type="dxa"/>
            <w:vAlign w:val="center"/>
          </w:tcPr>
          <w:p w:rsidR="006A4CE6" w:rsidRPr="006A4CE6" w:rsidRDefault="006A4CE6" w:rsidP="0091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01" w:type="dxa"/>
            <w:vAlign w:val="center"/>
          </w:tcPr>
          <w:p w:rsidR="006A4CE6" w:rsidRPr="006A4CE6" w:rsidRDefault="006A4CE6" w:rsidP="0091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6A4CE6" w:rsidRPr="006A4CE6" w:rsidRDefault="006A4CE6" w:rsidP="0091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701" w:type="dxa"/>
            <w:vAlign w:val="center"/>
          </w:tcPr>
          <w:p w:rsidR="006A4CE6" w:rsidRPr="006A4CE6" w:rsidRDefault="006A4CE6" w:rsidP="0091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1906" w:type="dxa"/>
            <w:vAlign w:val="center"/>
          </w:tcPr>
          <w:p w:rsidR="006A4CE6" w:rsidRPr="006A4CE6" w:rsidRDefault="006A4CE6" w:rsidP="0091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2596" w:type="dxa"/>
            <w:vAlign w:val="center"/>
          </w:tcPr>
          <w:p w:rsidR="006A4CE6" w:rsidRPr="006A4CE6" w:rsidRDefault="006A4CE6" w:rsidP="0091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BE1507" w:rsidRPr="006A4CE6" w:rsidTr="00910C1F">
        <w:trPr>
          <w:trHeight w:val="152"/>
        </w:trPr>
        <w:tc>
          <w:tcPr>
            <w:tcW w:w="11199" w:type="dxa"/>
            <w:gridSpan w:val="7"/>
          </w:tcPr>
          <w:p w:rsidR="00BE1507" w:rsidRDefault="00BE1507" w:rsidP="00BE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6A4CE6" w:rsidRPr="006A4CE6" w:rsidTr="00910C1F">
        <w:trPr>
          <w:trHeight w:val="152"/>
        </w:trPr>
        <w:tc>
          <w:tcPr>
            <w:tcW w:w="575" w:type="dxa"/>
          </w:tcPr>
          <w:p w:rsidR="006A4CE6" w:rsidRPr="006A4CE6" w:rsidRDefault="006A4CE6" w:rsidP="006A4C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6A4CE6" w:rsidRPr="006A4CE6" w:rsidRDefault="006A4CE6" w:rsidP="00D37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="00D37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английскому языку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«Англоязычный мир»</w:t>
            </w:r>
          </w:p>
        </w:tc>
        <w:tc>
          <w:tcPr>
            <w:tcW w:w="601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Ю.Ю., учитель английского языка</w:t>
            </w:r>
          </w:p>
        </w:tc>
        <w:tc>
          <w:tcPr>
            <w:tcW w:w="1906" w:type="dxa"/>
          </w:tcPr>
          <w:p w:rsid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Метод.совета школы </w:t>
            </w:r>
          </w:p>
          <w:p w:rsidR="006A4CE6" w:rsidRPr="006A4CE6" w:rsidRDefault="006A4CE6" w:rsidP="00D37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D37724">
              <w:rPr>
                <w:rFonts w:ascii="Times New Roman" w:eastAsia="Calibri" w:hAnsi="Times New Roman" w:cs="Times New Roman"/>
                <w:sz w:val="24"/>
                <w:szCs w:val="24"/>
              </w:rPr>
              <w:t>2 от 30.09.2014г.</w:t>
            </w:r>
          </w:p>
        </w:tc>
        <w:tc>
          <w:tcPr>
            <w:tcW w:w="2596" w:type="dxa"/>
          </w:tcPr>
          <w:p w:rsidR="00910C1F" w:rsidRDefault="00F213AE" w:rsidP="00F21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13AE" w:rsidRPr="00F213AE" w:rsidRDefault="00F213AE" w:rsidP="00F21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терлитамак РБ</w:t>
            </w:r>
          </w:p>
          <w:p w:rsidR="006A4CE6" w:rsidRPr="00F213AE" w:rsidRDefault="00F213AE" w:rsidP="00910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№ 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английскому языку «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SimpleSpeakingEnglish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</w:tcPr>
          <w:p w:rsidR="00394C77" w:rsidRP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4C77" w:rsidRP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7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Ю.Ю., учитель английского языка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английскому языку «Занимательный английский»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учитель английского языка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подготовке дошкольников к школе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BE1507" w:rsidRPr="006A4CE6" w:rsidTr="00910C1F">
        <w:trPr>
          <w:trHeight w:val="152"/>
        </w:trPr>
        <w:tc>
          <w:tcPr>
            <w:tcW w:w="11199" w:type="dxa"/>
            <w:gridSpan w:val="7"/>
          </w:tcPr>
          <w:p w:rsidR="00BE1507" w:rsidRPr="00BE1507" w:rsidRDefault="00BE1507" w:rsidP="00BE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Культурологическое направление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обществознанию «Основы философских знаний»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обществозна-ния</w:t>
            </w:r>
            <w:proofErr w:type="spellEnd"/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русскому языку «Русская речь»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Щелина Л.А., учитель русского языка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русскому языку «Русская словесность»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A1C06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И.В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русского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A1C06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28.08.2017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A1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A1C06">
              <w:rPr>
                <w:rFonts w:ascii="Times New Roman" w:eastAsia="Calibri" w:hAnsi="Times New Roman" w:cs="Times New Roman"/>
                <w:sz w:val="24"/>
                <w:szCs w:val="24"/>
              </w:rPr>
              <w:t>р. № 426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A1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1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3A1C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русскому языку «Речевые ошибки и приемы их устранения»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Щелина Л.А., учитель русского языка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BE1507" w:rsidRPr="006A4CE6" w:rsidTr="00910C1F">
        <w:trPr>
          <w:trHeight w:val="152"/>
        </w:trPr>
        <w:tc>
          <w:tcPr>
            <w:tcW w:w="11199" w:type="dxa"/>
            <w:gridSpan w:val="7"/>
          </w:tcPr>
          <w:p w:rsidR="00BE1507" w:rsidRPr="00BE1507" w:rsidRDefault="00BE1507" w:rsidP="00BE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Естественнонаучное направление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по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математике «Математика для экономистов»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В.Е., учитель математики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 № 2 от 30.09.2014г.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физике «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Физика в задачах»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CDA">
              <w:rPr>
                <w:rFonts w:ascii="Times New Roman" w:eastAsia="Calibri" w:hAnsi="Times New Roman" w:cs="Times New Roman"/>
                <w:sz w:val="24"/>
                <w:szCs w:val="24"/>
              </w:rPr>
              <w:t>Костомаров В.В., учитель физики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физике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задач по физике»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Мухтарова Г.Р., учитель физики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математике «Решение задач с параметрами»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</w:t>
            </w:r>
            <w:r w:rsidR="003A1C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Г.Р., учитель математики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2596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по информатике и ИКТ «Математические основы информатики» 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ind w:hanging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ind w:hanging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Н.А., учитель математики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информатике «Математические основы информатики»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Н.А., учитель информатики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физике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задач по физике»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Костомаров В.В., учитель физики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BE1507" w:rsidRPr="006A4CE6" w:rsidTr="00910C1F">
        <w:trPr>
          <w:trHeight w:val="152"/>
        </w:trPr>
        <w:tc>
          <w:tcPr>
            <w:tcW w:w="11199" w:type="dxa"/>
            <w:gridSpan w:val="7"/>
          </w:tcPr>
          <w:p w:rsidR="00BE1507" w:rsidRPr="00BE1507" w:rsidRDefault="00BE1507" w:rsidP="00BE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BE1507" w:rsidRPr="006A4CE6" w:rsidTr="00910C1F">
        <w:trPr>
          <w:trHeight w:val="152"/>
        </w:trPr>
        <w:tc>
          <w:tcPr>
            <w:tcW w:w="575" w:type="dxa"/>
          </w:tcPr>
          <w:p w:rsidR="00BE1507" w:rsidRPr="006A4CE6" w:rsidRDefault="00BE1507" w:rsidP="00BE15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BE1507" w:rsidRPr="006A4CE6" w:rsidRDefault="00BE1507" w:rsidP="00BE1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«Мини-футбол»</w:t>
            </w:r>
          </w:p>
        </w:tc>
        <w:tc>
          <w:tcPr>
            <w:tcW w:w="601" w:type="dxa"/>
          </w:tcPr>
          <w:p w:rsidR="00BE1507" w:rsidRPr="006A4CE6" w:rsidRDefault="00BE1507" w:rsidP="00BE1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BE1507" w:rsidRPr="006A4CE6" w:rsidRDefault="00BE1507" w:rsidP="00BE1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BE1507" w:rsidRPr="006A4CE6" w:rsidRDefault="00BE1507" w:rsidP="00BE1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Герлейн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учитель физической культуры</w:t>
            </w:r>
          </w:p>
        </w:tc>
        <w:tc>
          <w:tcPr>
            <w:tcW w:w="1906" w:type="dxa"/>
          </w:tcPr>
          <w:p w:rsidR="00BE1507" w:rsidRDefault="00BE1507" w:rsidP="00BE1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BE1507" w:rsidRPr="006A4CE6" w:rsidRDefault="00BE1507" w:rsidP="00BE1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4 от 20.02.2012г.</w:t>
            </w:r>
          </w:p>
        </w:tc>
        <w:tc>
          <w:tcPr>
            <w:tcW w:w="2596" w:type="dxa"/>
          </w:tcPr>
          <w:p w:rsidR="00BE1507" w:rsidRPr="006A4CE6" w:rsidRDefault="00394C77" w:rsidP="00BE1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Городским экспертным Советом МУДО «ИМЦ» городского округа г. Стерлитамак РБ протокол № 2 от 24.02.12г.</w:t>
            </w:r>
          </w:p>
        </w:tc>
      </w:tr>
      <w:tr w:rsidR="00BE1507" w:rsidRPr="006A4CE6" w:rsidTr="00910C1F">
        <w:trPr>
          <w:trHeight w:val="152"/>
        </w:trPr>
        <w:tc>
          <w:tcPr>
            <w:tcW w:w="11199" w:type="dxa"/>
            <w:gridSpan w:val="7"/>
          </w:tcPr>
          <w:p w:rsidR="00BE1507" w:rsidRPr="00BE1507" w:rsidRDefault="00BE1507" w:rsidP="00BE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тельная программа «В мире танца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С.А.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4 от 20.02.2012г.</w:t>
            </w:r>
          </w:p>
        </w:tc>
        <w:tc>
          <w:tcPr>
            <w:tcW w:w="2596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Городским экспертным Советом МУДО «ИМЦ» городского округа г. Стерлитамак РБ протокол № 2 от 24.02.12г.</w:t>
            </w:r>
          </w:p>
        </w:tc>
      </w:tr>
      <w:tr w:rsidR="00394C77" w:rsidRPr="006A4CE6" w:rsidTr="00910C1F">
        <w:trPr>
          <w:trHeight w:val="152"/>
        </w:trPr>
        <w:tc>
          <w:tcPr>
            <w:tcW w:w="11199" w:type="dxa"/>
            <w:gridSpan w:val="7"/>
          </w:tcPr>
          <w:p w:rsidR="00394C77" w:rsidRPr="00C836F3" w:rsidRDefault="00394C77" w:rsidP="0039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Военно-патриотическое направление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истории «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Воинская слава России»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Н.Н., учитель истории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B08D7" w:rsidRPr="006A4CE6" w:rsidTr="00910C1F">
        <w:trPr>
          <w:trHeight w:val="152"/>
        </w:trPr>
        <w:tc>
          <w:tcPr>
            <w:tcW w:w="575" w:type="dxa"/>
          </w:tcPr>
          <w:p w:rsidR="003B08D7" w:rsidRPr="006A4CE6" w:rsidRDefault="003B08D7" w:rsidP="003B08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B08D7" w:rsidRPr="006A4CE6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истории «Политика, дипломатия, войны и конфликты ХХ века»</w:t>
            </w:r>
          </w:p>
        </w:tc>
        <w:tc>
          <w:tcPr>
            <w:tcW w:w="601" w:type="dxa"/>
          </w:tcPr>
          <w:p w:rsidR="003B08D7" w:rsidRPr="006A4CE6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B08D7" w:rsidRPr="006A4CE6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B08D7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Точилкин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истории</w:t>
            </w:r>
          </w:p>
        </w:tc>
        <w:tc>
          <w:tcPr>
            <w:tcW w:w="1906" w:type="dxa"/>
          </w:tcPr>
          <w:p w:rsidR="003B08D7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B08D7" w:rsidRPr="006A4CE6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28.08.2017г.</w:t>
            </w:r>
          </w:p>
        </w:tc>
        <w:tc>
          <w:tcPr>
            <w:tcW w:w="2596" w:type="dxa"/>
          </w:tcPr>
          <w:p w:rsidR="00910C1F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8D7" w:rsidRPr="00F213AE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426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8D7" w:rsidRPr="00F213AE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4C77" w:rsidRPr="006A4CE6" w:rsidTr="00910C1F">
        <w:trPr>
          <w:trHeight w:val="152"/>
        </w:trPr>
        <w:tc>
          <w:tcPr>
            <w:tcW w:w="11199" w:type="dxa"/>
            <w:gridSpan w:val="7"/>
          </w:tcPr>
          <w:p w:rsidR="00394C77" w:rsidRPr="00C836F3" w:rsidRDefault="00394C77" w:rsidP="0039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Научно-техническое направление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обществознанию «Технический прогресс цивилизации»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Коняев М.Н., учитель истории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обществозна-ния</w:t>
            </w:r>
            <w:proofErr w:type="spellEnd"/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химии «Вещества и их превращения»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Боровикова А.Ю., учитель химии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информатике и информационным технологиям «Компьютерная графика. Эффекты и фокусы»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О.В., учитель информатики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11199" w:type="dxa"/>
            <w:gridSpan w:val="7"/>
          </w:tcPr>
          <w:p w:rsidR="00394C77" w:rsidRPr="00B40CF2" w:rsidRDefault="00394C77" w:rsidP="0039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Спортивно-техническое направление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«Юный стрелок»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П.Ф., учитель ОБЖ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4 от 20.02.2012г.</w:t>
            </w:r>
          </w:p>
        </w:tc>
        <w:tc>
          <w:tcPr>
            <w:tcW w:w="2596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Городским экспертным Советом МУДО «ИМЦ» городского округа г. Стерлитамак РБ протокол № 2 от 24.02.12г.</w:t>
            </w:r>
          </w:p>
        </w:tc>
      </w:tr>
      <w:tr w:rsidR="00394C77" w:rsidRPr="006A4CE6" w:rsidTr="00910C1F">
        <w:trPr>
          <w:trHeight w:val="152"/>
        </w:trPr>
        <w:tc>
          <w:tcPr>
            <w:tcW w:w="11199" w:type="dxa"/>
            <w:gridSpan w:val="7"/>
          </w:tcPr>
          <w:p w:rsidR="00394C77" w:rsidRPr="00B40CF2" w:rsidRDefault="00394C77" w:rsidP="0039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«Практикум по экологическому краеведению»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Цюпко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учитель географии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4 от 20.02.2012г.</w:t>
            </w:r>
          </w:p>
        </w:tc>
        <w:tc>
          <w:tcPr>
            <w:tcW w:w="2596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Городским экспертным Советом МУДО «ИМЦ» городского округа г. Стерлитамак РБ протокол № 2 от 24.02.12г.</w:t>
            </w:r>
          </w:p>
        </w:tc>
      </w:tr>
      <w:tr w:rsidR="00394C77" w:rsidRPr="006A4CE6" w:rsidTr="00910C1F">
        <w:trPr>
          <w:trHeight w:val="152"/>
        </w:trPr>
        <w:tc>
          <w:tcPr>
            <w:tcW w:w="11199" w:type="dxa"/>
            <w:gridSpan w:val="7"/>
          </w:tcPr>
          <w:p w:rsidR="00394C77" w:rsidRPr="00B40CF2" w:rsidRDefault="00394C77" w:rsidP="0039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Эколого-биологическое направление</w:t>
            </w:r>
          </w:p>
        </w:tc>
      </w:tr>
      <w:tr w:rsidR="0081149C" w:rsidRPr="006A4CE6" w:rsidTr="00910C1F">
        <w:trPr>
          <w:trHeight w:val="152"/>
        </w:trPr>
        <w:tc>
          <w:tcPr>
            <w:tcW w:w="575" w:type="dxa"/>
          </w:tcPr>
          <w:p w:rsidR="0081149C" w:rsidRPr="006A4CE6" w:rsidRDefault="0081149C" w:rsidP="008114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биологии «Введение в фармакологию»</w:t>
            </w:r>
          </w:p>
        </w:tc>
        <w:tc>
          <w:tcPr>
            <w:tcW w:w="601" w:type="dxa"/>
          </w:tcPr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учитель биологии</w:t>
            </w:r>
          </w:p>
        </w:tc>
        <w:tc>
          <w:tcPr>
            <w:tcW w:w="1906" w:type="dxa"/>
          </w:tcPr>
          <w:p w:rsidR="0081149C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28.08.2017г.</w:t>
            </w:r>
          </w:p>
        </w:tc>
        <w:tc>
          <w:tcPr>
            <w:tcW w:w="2596" w:type="dxa"/>
          </w:tcPr>
          <w:p w:rsidR="00910C1F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149C" w:rsidRPr="00F213AE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426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149C" w:rsidRPr="00F213AE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bookmarkStart w:id="0" w:name="_GoBack"/>
        <w:bookmarkEnd w:id="0"/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биологии «Юный физиолог»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учитель биологии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910C1F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по химии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«Введение в коллоидную химию и </w:t>
            </w:r>
            <w:proofErr w:type="spellStart"/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нанотехнологию</w:t>
            </w:r>
            <w:proofErr w:type="spellEnd"/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Боровикова А.Ю., учитель химии</w:t>
            </w:r>
          </w:p>
        </w:tc>
        <w:tc>
          <w:tcPr>
            <w:tcW w:w="1906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 № 2 от 30.09.2014г.</w:t>
            </w:r>
          </w:p>
        </w:tc>
        <w:tc>
          <w:tcPr>
            <w:tcW w:w="2596" w:type="dxa"/>
          </w:tcPr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  <w:r w:rsidR="00910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 РБ</w:t>
            </w:r>
          </w:p>
          <w:p w:rsidR="00910C1F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</w:tbl>
    <w:p w:rsidR="00295C36" w:rsidRDefault="00295C36"/>
    <w:sectPr w:rsidR="00295C36" w:rsidSect="00910C1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402C"/>
    <w:multiLevelType w:val="hybridMultilevel"/>
    <w:tmpl w:val="22D21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E6"/>
    <w:rsid w:val="0018707D"/>
    <w:rsid w:val="00295C36"/>
    <w:rsid w:val="003751AD"/>
    <w:rsid w:val="00394C77"/>
    <w:rsid w:val="003A1C06"/>
    <w:rsid w:val="003B08D7"/>
    <w:rsid w:val="006A4CE6"/>
    <w:rsid w:val="007F27A9"/>
    <w:rsid w:val="0081149C"/>
    <w:rsid w:val="0085022E"/>
    <w:rsid w:val="008B5CDA"/>
    <w:rsid w:val="00910C1F"/>
    <w:rsid w:val="009453DE"/>
    <w:rsid w:val="00B40CF2"/>
    <w:rsid w:val="00BE1507"/>
    <w:rsid w:val="00C836F3"/>
    <w:rsid w:val="00D37724"/>
    <w:rsid w:val="00F213AE"/>
    <w:rsid w:val="00F9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user1021</dc:creator>
  <cp:keywords/>
  <dc:description/>
  <cp:lastModifiedBy>Администратор</cp:lastModifiedBy>
  <cp:revision>6</cp:revision>
  <cp:lastPrinted>2018-03-08T18:10:00Z</cp:lastPrinted>
  <dcterms:created xsi:type="dcterms:W3CDTF">2018-03-08T18:09:00Z</dcterms:created>
  <dcterms:modified xsi:type="dcterms:W3CDTF">2018-04-10T10:23:00Z</dcterms:modified>
</cp:coreProperties>
</file>